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AD9A7" w14:textId="565ED54D" w:rsidR="00DB262D" w:rsidRPr="002059F6" w:rsidRDefault="00DB262D" w:rsidP="00DB262D">
      <w:pPr>
        <w:spacing w:line="276" w:lineRule="auto"/>
        <w:ind w:left="57" w:right="57"/>
        <w:jc w:val="center"/>
        <w:rPr>
          <w:rFonts w:ascii="Calibri" w:hAnsi="Calibri" w:cs="Calibri"/>
          <w:b/>
          <w:bCs/>
          <w:sz w:val="28"/>
          <w:szCs w:val="30"/>
        </w:rPr>
      </w:pPr>
      <w:r w:rsidRPr="002059F6">
        <w:rPr>
          <w:rFonts w:ascii="Calibri" w:hAnsi="Calibri" w:cs="Calibri"/>
          <w:b/>
          <w:bCs/>
          <w:sz w:val="28"/>
          <w:szCs w:val="30"/>
        </w:rPr>
        <w:t>DECLARACIÓN DE EQUIPAMIENTO AOC</w:t>
      </w:r>
      <w:r>
        <w:rPr>
          <w:rFonts w:ascii="Calibri" w:hAnsi="Calibri" w:cs="Calibri"/>
          <w:b/>
          <w:bCs/>
          <w:sz w:val="28"/>
          <w:szCs w:val="30"/>
        </w:rPr>
        <w:t xml:space="preserve"> HELICÓPTERO</w:t>
      </w:r>
    </w:p>
    <w:p w14:paraId="270100B6" w14:textId="3E03AE93" w:rsidR="00742FF0" w:rsidRPr="004A4C2E" w:rsidRDefault="00742FF0" w:rsidP="004A4C2E">
      <w:pPr>
        <w:pStyle w:val="Ttulo1"/>
        <w:keepLines/>
        <w:pageBreakBefore w:val="0"/>
        <w:numPr>
          <w:ilvl w:val="0"/>
          <w:numId w:val="8"/>
        </w:numPr>
        <w:tabs>
          <w:tab w:val="left" w:pos="567"/>
        </w:tabs>
        <w:ind w:left="431" w:hanging="431"/>
        <w:jc w:val="both"/>
        <w:rPr>
          <w:rFonts w:ascii="Calibri" w:hAnsi="Calibri" w:cs="Times New Roman"/>
          <w:bCs w:val="0"/>
          <w:color w:val="auto"/>
          <w:kern w:val="0"/>
          <w:sz w:val="28"/>
          <w:lang w:eastAsia="en-US"/>
        </w:rPr>
      </w:pPr>
      <w:r w:rsidRPr="004A4C2E">
        <w:rPr>
          <w:rFonts w:ascii="Calibri" w:hAnsi="Calibri" w:cs="Times New Roman"/>
          <w:bCs w:val="0"/>
          <w:color w:val="auto"/>
          <w:kern w:val="0"/>
          <w:sz w:val="28"/>
          <w:lang w:eastAsia="en-US"/>
        </w:rPr>
        <w:t>OBJETO</w:t>
      </w:r>
    </w:p>
    <w:p w14:paraId="6C850967" w14:textId="17F2AEB8" w:rsidR="00742FF0" w:rsidRDefault="00742FF0" w:rsidP="00742FF0">
      <w:pPr>
        <w:pStyle w:val="Textosinformato"/>
        <w:spacing w:after="120"/>
        <w:jc w:val="both"/>
        <w:rPr>
          <w:rFonts w:ascii="Calibri" w:hAnsi="Calibri" w:cs="Calibri"/>
        </w:rPr>
      </w:pPr>
      <w:r w:rsidRPr="002B009B">
        <w:rPr>
          <w:rFonts w:ascii="Calibri" w:hAnsi="Calibri" w:cs="Calibri"/>
        </w:rPr>
        <w:t xml:space="preserve">El </w:t>
      </w:r>
      <w:r>
        <w:rPr>
          <w:rFonts w:ascii="Calibri" w:hAnsi="Calibri" w:cs="Calibri"/>
        </w:rPr>
        <w:t>objeto de esta declaración es asegurar que la aeronave de referencia cumple con todos los requisitos de equipamiento según la última versión en vigor de la normativa (UE) N</w:t>
      </w:r>
      <w:r w:rsidR="0013714A">
        <w:rPr>
          <w:rFonts w:ascii="Calibri" w:hAnsi="Calibri" w:cs="Calibri"/>
        </w:rPr>
        <w:t>.</w:t>
      </w:r>
      <w:r>
        <w:rPr>
          <w:rFonts w:ascii="Calibri" w:hAnsi="Calibri" w:cs="Calibri"/>
        </w:rPr>
        <w:t>º 965/2012 y demás reglamentos que le pudieran ser de aplicación para el tipo de operación a realizar.</w:t>
      </w:r>
    </w:p>
    <w:p w14:paraId="46C6929A" w14:textId="77777777" w:rsidR="00742FF0" w:rsidRDefault="00742FF0" w:rsidP="00742FF0">
      <w:pPr>
        <w:pStyle w:val="Textosinformato"/>
        <w:spacing w:after="120"/>
        <w:jc w:val="both"/>
        <w:rPr>
          <w:rFonts w:ascii="Calibri" w:hAnsi="Calibri" w:cs="Calibri"/>
        </w:rPr>
      </w:pPr>
      <w:r>
        <w:rPr>
          <w:rFonts w:ascii="Calibri" w:hAnsi="Calibri" w:cs="Calibri"/>
        </w:rPr>
        <w:t>Se realizará una declaración por aeronave.</w:t>
      </w:r>
    </w:p>
    <w:p w14:paraId="67F5D639" w14:textId="77777777" w:rsidR="00742FF0" w:rsidRPr="004A4C2E" w:rsidRDefault="00742FF0" w:rsidP="004A4C2E">
      <w:pPr>
        <w:pStyle w:val="Ttulo1"/>
        <w:keepLines/>
        <w:pageBreakBefore w:val="0"/>
        <w:numPr>
          <w:ilvl w:val="0"/>
          <w:numId w:val="8"/>
        </w:numPr>
        <w:tabs>
          <w:tab w:val="left" w:pos="567"/>
        </w:tabs>
        <w:ind w:left="431" w:hanging="431"/>
        <w:jc w:val="both"/>
        <w:rPr>
          <w:rFonts w:ascii="Calibri" w:hAnsi="Calibri" w:cs="Times New Roman"/>
          <w:bCs w:val="0"/>
          <w:color w:val="auto"/>
          <w:kern w:val="0"/>
          <w:sz w:val="28"/>
          <w:lang w:eastAsia="en-US"/>
        </w:rPr>
      </w:pPr>
      <w:r w:rsidRPr="004A4C2E">
        <w:rPr>
          <w:rFonts w:ascii="Calibri" w:hAnsi="Calibri" w:cs="Times New Roman"/>
          <w:bCs w:val="0"/>
          <w:color w:val="auto"/>
          <w:kern w:val="0"/>
          <w:sz w:val="28"/>
          <w:lang w:eastAsia="en-US"/>
        </w:rPr>
        <w:t>INSTRUCCIONES PARA RELLENAR ESTE FORMATO</w:t>
      </w:r>
    </w:p>
    <w:p w14:paraId="5D28288A" w14:textId="77777777" w:rsidR="00742FF0" w:rsidRDefault="00742FF0" w:rsidP="00742FF0">
      <w:pPr>
        <w:pStyle w:val="Textosinformato"/>
        <w:spacing w:after="120"/>
        <w:jc w:val="both"/>
        <w:rPr>
          <w:rFonts w:ascii="Calibri" w:hAnsi="Calibri" w:cs="Calibri"/>
        </w:rPr>
      </w:pPr>
      <w:r>
        <w:rPr>
          <w:rFonts w:ascii="Calibri" w:hAnsi="Calibri" w:cs="Calibri"/>
        </w:rPr>
        <w:t xml:space="preserve">Completar en primer lugar los apartados </w:t>
      </w:r>
      <w:r w:rsidR="00C96787">
        <w:rPr>
          <w:rFonts w:ascii="Calibri" w:hAnsi="Calibri" w:cs="Calibri"/>
        </w:rPr>
        <w:t xml:space="preserve">3, 4 </w:t>
      </w:r>
      <w:r w:rsidR="00ED3014">
        <w:rPr>
          <w:rFonts w:ascii="Calibri" w:hAnsi="Calibri" w:cs="Calibri"/>
        </w:rPr>
        <w:t>y</w:t>
      </w:r>
      <w:r w:rsidR="00C96787">
        <w:rPr>
          <w:rFonts w:ascii="Calibri" w:hAnsi="Calibri" w:cs="Calibri"/>
        </w:rPr>
        <w:t xml:space="preserve"> 5</w:t>
      </w:r>
      <w:r>
        <w:rPr>
          <w:rFonts w:ascii="Calibri" w:hAnsi="Calibri" w:cs="Calibri"/>
        </w:rPr>
        <w:t xml:space="preserve"> de este formato con los datos solicitados de la aeronave, características generales de operación y tipo de operaciones a realizar que deberán ser coherentes con lo establecido en el manual operaciones (MO). Rellenar igualmente el apartado </w:t>
      </w:r>
      <w:r w:rsidR="00C96787">
        <w:rPr>
          <w:rFonts w:ascii="Calibri" w:hAnsi="Calibri" w:cs="Calibri"/>
        </w:rPr>
        <w:t>6</w:t>
      </w:r>
      <w:r>
        <w:rPr>
          <w:rFonts w:ascii="Calibri" w:hAnsi="Calibri" w:cs="Calibri"/>
        </w:rPr>
        <w:t xml:space="preserve">, con la información relativa a la MEL y MMEL. </w:t>
      </w:r>
    </w:p>
    <w:p w14:paraId="68A81C2F" w14:textId="5425828A" w:rsidR="00742FF0" w:rsidRDefault="00742FF0" w:rsidP="00742FF0">
      <w:pPr>
        <w:pStyle w:val="Textosinformato"/>
        <w:spacing w:after="120"/>
        <w:jc w:val="both"/>
        <w:rPr>
          <w:rFonts w:ascii="Calibri" w:hAnsi="Calibri" w:cs="Calibri"/>
        </w:rPr>
      </w:pPr>
      <w:r>
        <w:rPr>
          <w:rFonts w:ascii="Calibri" w:hAnsi="Calibri" w:cs="Calibri"/>
        </w:rPr>
        <w:t xml:space="preserve">A </w:t>
      </w:r>
      <w:r w:rsidR="00924CA6">
        <w:rPr>
          <w:rFonts w:ascii="Calibri" w:hAnsi="Calibri" w:cs="Calibri"/>
        </w:rPr>
        <w:t>continuación,</w:t>
      </w:r>
      <w:r>
        <w:rPr>
          <w:rFonts w:ascii="Calibri" w:hAnsi="Calibri" w:cs="Calibri"/>
        </w:rPr>
        <w:t xml:space="preserve"> proceder con el listado de la declaración propiamente dicho. En él se recogen los diferentes puntos normativos que hacen alusión a requisitos de equipamiento, divididos en los correspondientes subapartados cuando sea el caso. Cada punto lleva asignado un N</w:t>
      </w:r>
      <w:r w:rsidR="0013714A">
        <w:rPr>
          <w:rFonts w:ascii="Calibri" w:hAnsi="Calibri" w:cs="Calibri"/>
        </w:rPr>
        <w:t>.</w:t>
      </w:r>
      <w:r>
        <w:rPr>
          <w:rFonts w:ascii="Calibri" w:hAnsi="Calibri" w:cs="Calibri"/>
        </w:rPr>
        <w:t xml:space="preserve">º de Referencia que sirve para identificar el texto de la norma al </w:t>
      </w:r>
      <w:r w:rsidR="00026D82">
        <w:rPr>
          <w:rFonts w:ascii="Calibri" w:hAnsi="Calibri" w:cs="Calibri"/>
        </w:rPr>
        <w:t>que se refiere, en el apartado E</w:t>
      </w:r>
      <w:r>
        <w:rPr>
          <w:rFonts w:ascii="Calibri" w:hAnsi="Calibri" w:cs="Calibri"/>
        </w:rPr>
        <w:t xml:space="preserve"> de este documento, </w:t>
      </w:r>
      <w:r w:rsidR="00BA6C26">
        <w:rPr>
          <w:rFonts w:ascii="Calibri" w:hAnsi="Calibri" w:cs="Calibri"/>
        </w:rPr>
        <w:t xml:space="preserve">APÉNDICE </w:t>
      </w:r>
      <w:r>
        <w:rPr>
          <w:rFonts w:ascii="Calibri" w:hAnsi="Calibri" w:cs="Calibri"/>
        </w:rPr>
        <w:t>REQUISITOS EQUIPAMIENTO.</w:t>
      </w:r>
    </w:p>
    <w:p w14:paraId="144E200D" w14:textId="77777777" w:rsidR="00742FF0" w:rsidRDefault="00A01611" w:rsidP="00742FF0">
      <w:pPr>
        <w:pStyle w:val="Textosinformato"/>
        <w:spacing w:after="120"/>
        <w:jc w:val="both"/>
        <w:rPr>
          <w:rFonts w:ascii="Calibri" w:hAnsi="Calibri" w:cs="Calibri"/>
        </w:rPr>
      </w:pPr>
      <w:r>
        <w:rPr>
          <w:rFonts w:ascii="Calibri" w:hAnsi="Calibri" w:cs="Calibri"/>
        </w:rPr>
        <w:t>El listado de requisitos de aquellos equipos que irán a bordo en cualquier caso para poder realizar operaciones de transporte aéreo comercial se encuentra en el apartado A, mientras que en el apartado B se incluyen los equipos que irán a bordo de los helicópteros afectados por la PART-26.</w:t>
      </w:r>
    </w:p>
    <w:p w14:paraId="1430588F" w14:textId="5D67EE34" w:rsidR="00A01611" w:rsidRDefault="00B33683" w:rsidP="00A01611">
      <w:pPr>
        <w:pStyle w:val="Textosinformato"/>
        <w:spacing w:after="120"/>
        <w:jc w:val="both"/>
        <w:rPr>
          <w:rFonts w:ascii="Calibri" w:hAnsi="Calibri" w:cs="Calibri"/>
        </w:rPr>
      </w:pPr>
      <w:r>
        <w:rPr>
          <w:rFonts w:ascii="Calibri" w:hAnsi="Calibri" w:cs="Calibri"/>
        </w:rPr>
        <w:t xml:space="preserve">Se </w:t>
      </w:r>
      <w:r w:rsidR="00A01611">
        <w:rPr>
          <w:rFonts w:ascii="Calibri" w:hAnsi="Calibri" w:cs="Calibri"/>
        </w:rPr>
        <w:t>firmará la declaración de cumplimiento en el apartado C</w:t>
      </w:r>
    </w:p>
    <w:p w14:paraId="1DC22484" w14:textId="77777777" w:rsidR="00A01611" w:rsidRDefault="00A01611" w:rsidP="00A01611">
      <w:pPr>
        <w:pStyle w:val="Textosinformato"/>
        <w:spacing w:after="120"/>
        <w:jc w:val="both"/>
        <w:rPr>
          <w:rFonts w:ascii="Calibri" w:hAnsi="Calibri" w:cs="Calibri"/>
        </w:rPr>
      </w:pPr>
      <w:r>
        <w:rPr>
          <w:rFonts w:ascii="Calibri" w:hAnsi="Calibri" w:cs="Calibri"/>
        </w:rPr>
        <w:t>Adicionalmente, cuando se requiera según el tipo de operación a realizar, cumplimentará el apartado D para todas las operaciones que resulten de aplicación.</w:t>
      </w:r>
    </w:p>
    <w:p w14:paraId="3BFFA921" w14:textId="77777777" w:rsidR="00742FF0" w:rsidRDefault="00742FF0" w:rsidP="00742FF0">
      <w:pPr>
        <w:pStyle w:val="Textosinformato"/>
        <w:spacing w:after="120"/>
        <w:jc w:val="both"/>
        <w:rPr>
          <w:rFonts w:ascii="Calibri" w:hAnsi="Calibri" w:cs="Calibri"/>
        </w:rPr>
      </w:pPr>
      <w:r>
        <w:rPr>
          <w:rFonts w:ascii="Calibri" w:hAnsi="Calibri" w:cs="Calibri"/>
        </w:rPr>
        <w:t>En resumen, se contemplan los siguientes apartados:</w:t>
      </w:r>
    </w:p>
    <w:p w14:paraId="07CA40BE" w14:textId="77777777" w:rsidR="00742FF0" w:rsidRPr="007A0D65" w:rsidRDefault="00742FF0" w:rsidP="007A0D65">
      <w:pPr>
        <w:pStyle w:val="Textosinformato"/>
        <w:numPr>
          <w:ilvl w:val="0"/>
          <w:numId w:val="10"/>
        </w:numPr>
        <w:spacing w:after="120"/>
        <w:ind w:left="567"/>
        <w:jc w:val="both"/>
        <w:rPr>
          <w:rFonts w:ascii="Calibri" w:hAnsi="Calibri"/>
          <w:b/>
          <w:bCs/>
          <w:sz w:val="22"/>
          <w:szCs w:val="22"/>
        </w:rPr>
      </w:pPr>
      <w:r w:rsidRPr="007A0D65">
        <w:rPr>
          <w:rFonts w:ascii="Calibri" w:hAnsi="Calibri"/>
          <w:b/>
          <w:bCs/>
          <w:sz w:val="22"/>
          <w:szCs w:val="22"/>
        </w:rPr>
        <w:t xml:space="preserve">EQUIPOS OBLIGATORIOS PARA EL TIPO DE OPERACIÓN APROBADO </w:t>
      </w:r>
    </w:p>
    <w:p w14:paraId="75226E4B" w14:textId="1EA43E5E" w:rsidR="00742FF0" w:rsidRDefault="00B33683" w:rsidP="00000AE4">
      <w:pPr>
        <w:pStyle w:val="Textosinformato"/>
        <w:numPr>
          <w:ilvl w:val="0"/>
          <w:numId w:val="11"/>
        </w:numPr>
        <w:spacing w:after="120"/>
        <w:jc w:val="both"/>
        <w:rPr>
          <w:rFonts w:ascii="Calibri" w:hAnsi="Calibri" w:cs="Calibri"/>
        </w:rPr>
      </w:pPr>
      <w:r>
        <w:rPr>
          <w:rFonts w:ascii="Calibri" w:hAnsi="Calibri" w:cs="Calibri"/>
        </w:rPr>
        <w:t>Se</w:t>
      </w:r>
      <w:r w:rsidR="00742FF0">
        <w:rPr>
          <w:rFonts w:ascii="Calibri" w:hAnsi="Calibri" w:cs="Calibri"/>
        </w:rPr>
        <w:t xml:space="preserve"> deberá marcar la casilla “SI”, si el citado equipo está instalado, o “N</w:t>
      </w:r>
      <w:r w:rsidR="006878B6">
        <w:rPr>
          <w:rFonts w:ascii="Calibri" w:hAnsi="Calibri" w:cs="Calibri"/>
        </w:rPr>
        <w:t>/A</w:t>
      </w:r>
      <w:r w:rsidR="00742FF0">
        <w:rPr>
          <w:rFonts w:ascii="Calibri" w:hAnsi="Calibri" w:cs="Calibri"/>
        </w:rPr>
        <w:t>” en caso de que no le sea aplicable por el tipo de aeronave (MOPSC, MTOM, etc</w:t>
      </w:r>
      <w:r w:rsidR="007113A3">
        <w:rPr>
          <w:rFonts w:ascii="Calibri" w:hAnsi="Calibri" w:cs="Calibri"/>
        </w:rPr>
        <w:t>.</w:t>
      </w:r>
      <w:r w:rsidR="00742FF0">
        <w:rPr>
          <w:rFonts w:ascii="Calibri" w:hAnsi="Calibri" w:cs="Calibri"/>
        </w:rPr>
        <w:t xml:space="preserve">), </w:t>
      </w:r>
      <w:r w:rsidR="007A0D65">
        <w:rPr>
          <w:rFonts w:ascii="Calibri" w:hAnsi="Calibri" w:cs="Calibri"/>
        </w:rPr>
        <w:t xml:space="preserve">tipo de </w:t>
      </w:r>
      <w:r w:rsidR="00742FF0">
        <w:rPr>
          <w:rFonts w:ascii="Calibri" w:hAnsi="Calibri" w:cs="Calibri"/>
        </w:rPr>
        <w:t xml:space="preserve">operación declarada (diurna, VMC, </w:t>
      </w:r>
      <w:r w:rsidR="007A0D65">
        <w:rPr>
          <w:rFonts w:ascii="Calibri" w:hAnsi="Calibri" w:cs="Calibri"/>
        </w:rPr>
        <w:t xml:space="preserve">monopiloto, </w:t>
      </w:r>
      <w:r w:rsidR="00742FF0">
        <w:rPr>
          <w:rFonts w:ascii="Calibri" w:hAnsi="Calibri" w:cs="Calibri"/>
        </w:rPr>
        <w:t>etc</w:t>
      </w:r>
      <w:r w:rsidR="007A0D65">
        <w:rPr>
          <w:rFonts w:ascii="Calibri" w:hAnsi="Calibri" w:cs="Calibri"/>
        </w:rPr>
        <w:t>.</w:t>
      </w:r>
      <w:r w:rsidR="00742FF0">
        <w:rPr>
          <w:rFonts w:ascii="Calibri" w:hAnsi="Calibri" w:cs="Calibri"/>
        </w:rPr>
        <w:t xml:space="preserve">) u otros (fecha de expedición del </w:t>
      </w:r>
      <w:r w:rsidR="007A0D65">
        <w:rPr>
          <w:rFonts w:ascii="Calibri" w:hAnsi="Calibri" w:cs="Calibri"/>
        </w:rPr>
        <w:t xml:space="preserve">primer </w:t>
      </w:r>
      <w:r w:rsidR="00742FF0">
        <w:rPr>
          <w:rFonts w:ascii="Calibri" w:hAnsi="Calibri" w:cs="Calibri"/>
        </w:rPr>
        <w:t xml:space="preserve">Certificado de Aeronavegabilidad, </w:t>
      </w:r>
      <w:r w:rsidR="007A0D65">
        <w:rPr>
          <w:rFonts w:ascii="Calibri" w:hAnsi="Calibri" w:cs="Calibri"/>
        </w:rPr>
        <w:t>etc.</w:t>
      </w:r>
      <w:r w:rsidR="00742FF0">
        <w:rPr>
          <w:rFonts w:ascii="Calibri" w:hAnsi="Calibri" w:cs="Calibri"/>
        </w:rPr>
        <w:t xml:space="preserve">). </w:t>
      </w:r>
    </w:p>
    <w:p w14:paraId="44EE3911" w14:textId="77777777" w:rsidR="00742FF0" w:rsidRDefault="00742FF0" w:rsidP="00000AE4">
      <w:pPr>
        <w:pStyle w:val="Textosinformato"/>
        <w:numPr>
          <w:ilvl w:val="0"/>
          <w:numId w:val="11"/>
        </w:numPr>
        <w:spacing w:after="120"/>
        <w:jc w:val="both"/>
        <w:rPr>
          <w:rFonts w:ascii="Calibri" w:hAnsi="Calibri" w:cs="Calibri"/>
        </w:rPr>
      </w:pPr>
      <w:r>
        <w:rPr>
          <w:rFonts w:ascii="Calibri" w:hAnsi="Calibri" w:cs="Calibri"/>
        </w:rPr>
        <w:t>En el primer caso, en la casilla “MEDIO DE CUMPLIMIENTO” se deberá especificar la justificación con la que se garantiza el cumplimiento (TC, AFM, STC, etc.). En caso contrario se indicará en esta casilla la justificación de por qué no le aplica.</w:t>
      </w:r>
    </w:p>
    <w:p w14:paraId="02102AE7" w14:textId="77777777" w:rsidR="00742FF0" w:rsidRDefault="00742FF0" w:rsidP="00000AE4">
      <w:pPr>
        <w:pStyle w:val="Textosinformato"/>
        <w:numPr>
          <w:ilvl w:val="0"/>
          <w:numId w:val="11"/>
        </w:numPr>
        <w:spacing w:after="120"/>
        <w:jc w:val="both"/>
        <w:rPr>
          <w:rFonts w:ascii="Calibri" w:hAnsi="Calibri" w:cs="Calibri"/>
        </w:rPr>
      </w:pPr>
      <w:r>
        <w:rPr>
          <w:rFonts w:ascii="Calibri" w:hAnsi="Calibri" w:cs="Calibri"/>
        </w:rPr>
        <w:t>La casilla “COMENTARIOS AESA” es para uso exclusivo de la Agencia.</w:t>
      </w:r>
    </w:p>
    <w:p w14:paraId="66B767D6" w14:textId="77777777" w:rsidR="00422C9F" w:rsidRPr="004F0C9B" w:rsidRDefault="00924CA6" w:rsidP="00000AE4">
      <w:pPr>
        <w:pStyle w:val="Textosinformato"/>
        <w:numPr>
          <w:ilvl w:val="0"/>
          <w:numId w:val="10"/>
        </w:numPr>
        <w:spacing w:after="120"/>
        <w:ind w:left="567"/>
        <w:jc w:val="both"/>
        <w:rPr>
          <w:rFonts w:ascii="Calibri" w:hAnsi="Calibri" w:cs="Calibri"/>
          <w:b/>
          <w:sz w:val="22"/>
        </w:rPr>
      </w:pPr>
      <w:r w:rsidRPr="004F0C9B">
        <w:rPr>
          <w:rFonts w:ascii="Calibri" w:hAnsi="Calibri"/>
          <w:b/>
          <w:bCs/>
          <w:sz w:val="22"/>
          <w:szCs w:val="22"/>
        </w:rPr>
        <w:t xml:space="preserve">EQUIPOS </w:t>
      </w:r>
      <w:r w:rsidR="00160E75">
        <w:rPr>
          <w:rFonts w:ascii="Calibri" w:hAnsi="Calibri"/>
          <w:b/>
          <w:bCs/>
          <w:sz w:val="22"/>
          <w:szCs w:val="22"/>
        </w:rPr>
        <w:t xml:space="preserve">DE </w:t>
      </w:r>
      <w:r w:rsidRPr="004F0C9B">
        <w:rPr>
          <w:rFonts w:ascii="Calibri" w:hAnsi="Calibri"/>
          <w:b/>
          <w:bCs/>
          <w:sz w:val="22"/>
          <w:szCs w:val="22"/>
        </w:rPr>
        <w:t>HELICÓPTEROS</w:t>
      </w:r>
      <w:r w:rsidR="00430035">
        <w:rPr>
          <w:rFonts w:ascii="Calibri" w:hAnsi="Calibri"/>
          <w:b/>
          <w:bCs/>
          <w:sz w:val="22"/>
          <w:szCs w:val="22"/>
        </w:rPr>
        <w:t xml:space="preserve"> AFECTADOS POR PART-</w:t>
      </w:r>
      <w:r w:rsidR="00422C9F" w:rsidRPr="004F0C9B">
        <w:rPr>
          <w:rFonts w:ascii="Calibri" w:hAnsi="Calibri"/>
          <w:b/>
          <w:bCs/>
          <w:sz w:val="22"/>
          <w:szCs w:val="22"/>
        </w:rPr>
        <w:t>26</w:t>
      </w:r>
    </w:p>
    <w:p w14:paraId="251764AB" w14:textId="30F2313F" w:rsidR="00422C9F" w:rsidRDefault="00422C9F" w:rsidP="00422C9F">
      <w:pPr>
        <w:pStyle w:val="Textosinformato"/>
        <w:spacing w:after="120"/>
        <w:ind w:left="567"/>
        <w:jc w:val="both"/>
        <w:rPr>
          <w:rFonts w:ascii="Calibri" w:hAnsi="Calibri" w:cs="Calibri"/>
        </w:rPr>
      </w:pPr>
      <w:r>
        <w:rPr>
          <w:rFonts w:ascii="Calibri" w:hAnsi="Calibri" w:cs="Calibri"/>
        </w:rPr>
        <w:t>Este apartado se rellenará únicamente en caso de que el helicóptero en cue</w:t>
      </w:r>
      <w:r w:rsidR="00430035">
        <w:rPr>
          <w:rFonts w:ascii="Calibri" w:hAnsi="Calibri" w:cs="Calibri"/>
        </w:rPr>
        <w:t>stión esté afectado por la PART</w:t>
      </w:r>
      <w:r>
        <w:rPr>
          <w:rFonts w:ascii="Calibri" w:hAnsi="Calibri" w:cs="Calibri"/>
        </w:rPr>
        <w:t>-26</w:t>
      </w:r>
      <w:r w:rsidR="00830314">
        <w:rPr>
          <w:rFonts w:ascii="Calibri" w:hAnsi="Calibri" w:cs="Calibri"/>
        </w:rPr>
        <w:t>.</w:t>
      </w:r>
      <w:r w:rsidR="00534090">
        <w:rPr>
          <w:rFonts w:ascii="Calibri" w:hAnsi="Calibri" w:cs="Calibri"/>
        </w:rPr>
        <w:t xml:space="preserve"> </w:t>
      </w:r>
      <w:r w:rsidR="00534090" w:rsidRPr="00534090">
        <w:rPr>
          <w:rFonts w:ascii="Calibri" w:hAnsi="Calibri" w:cs="Calibri"/>
          <w:color w:val="00B0F0"/>
        </w:rPr>
        <w:t>Los requisitos están recogidos en el Reglamento 2015/640 y sus modificaciones posteriores.</w:t>
      </w:r>
      <w:r w:rsidRPr="00534090">
        <w:rPr>
          <w:rFonts w:ascii="Calibri" w:hAnsi="Calibri" w:cs="Calibri"/>
          <w:color w:val="00B0F0"/>
        </w:rPr>
        <w:t xml:space="preserve"> </w:t>
      </w:r>
    </w:p>
    <w:p w14:paraId="0D7DCB7E" w14:textId="77777777" w:rsidR="00422C9F" w:rsidRDefault="00422C9F" w:rsidP="00422C9F">
      <w:pPr>
        <w:pStyle w:val="Textosinformato"/>
        <w:spacing w:after="120"/>
        <w:ind w:left="567"/>
        <w:jc w:val="both"/>
        <w:rPr>
          <w:rFonts w:ascii="Calibri" w:hAnsi="Calibri" w:cs="Calibri"/>
        </w:rPr>
      </w:pPr>
      <w:r>
        <w:rPr>
          <w:rFonts w:ascii="Calibri" w:hAnsi="Calibri" w:cs="Calibri"/>
        </w:rPr>
        <w:t>El medio de cumplimiento válido para cada equipo está recogido en el CS-26.</w:t>
      </w:r>
    </w:p>
    <w:p w14:paraId="10203AA2" w14:textId="77777777" w:rsidR="00742FF0" w:rsidRPr="007A0D65" w:rsidRDefault="00742FF0" w:rsidP="007A0D65">
      <w:pPr>
        <w:pStyle w:val="Textosinformato"/>
        <w:numPr>
          <w:ilvl w:val="0"/>
          <w:numId w:val="10"/>
        </w:numPr>
        <w:spacing w:after="120"/>
        <w:ind w:left="567"/>
        <w:jc w:val="both"/>
        <w:rPr>
          <w:rFonts w:ascii="Calibri" w:hAnsi="Calibri"/>
          <w:b/>
          <w:bCs/>
          <w:sz w:val="22"/>
          <w:szCs w:val="22"/>
        </w:rPr>
      </w:pPr>
      <w:r w:rsidRPr="007A0D65">
        <w:rPr>
          <w:rFonts w:ascii="Calibri" w:hAnsi="Calibri"/>
          <w:b/>
          <w:bCs/>
          <w:sz w:val="22"/>
          <w:szCs w:val="22"/>
        </w:rPr>
        <w:t xml:space="preserve">DECLARACIÓN DE CUMPLIMIENTO </w:t>
      </w:r>
    </w:p>
    <w:p w14:paraId="3F761AB7" w14:textId="32B6F38E" w:rsidR="00742FF0" w:rsidRDefault="00742FF0" w:rsidP="00742FF0">
      <w:pPr>
        <w:pStyle w:val="Textosinformato"/>
        <w:spacing w:after="120"/>
        <w:ind w:left="567"/>
        <w:jc w:val="both"/>
        <w:rPr>
          <w:rFonts w:ascii="Calibri" w:hAnsi="Calibri" w:cs="Calibri"/>
        </w:rPr>
      </w:pPr>
      <w:r w:rsidRPr="005D40D6">
        <w:rPr>
          <w:rFonts w:ascii="Calibri" w:hAnsi="Calibri" w:cs="Calibri"/>
        </w:rPr>
        <w:t>El Operador</w:t>
      </w:r>
      <w:r w:rsidR="0013714A">
        <w:rPr>
          <w:rFonts w:ascii="Calibri" w:hAnsi="Calibri" w:cs="Calibri"/>
        </w:rPr>
        <w:t>/la organización CAMO/CAO</w:t>
      </w:r>
      <w:r>
        <w:rPr>
          <w:rFonts w:ascii="Calibri" w:hAnsi="Calibri" w:cs="Calibri"/>
        </w:rPr>
        <w:t>, a través de</w:t>
      </w:r>
      <w:r w:rsidR="0013714A">
        <w:rPr>
          <w:rFonts w:ascii="Calibri" w:hAnsi="Calibri" w:cs="Calibri"/>
        </w:rPr>
        <w:t>l</w:t>
      </w:r>
      <w:r>
        <w:rPr>
          <w:rFonts w:ascii="Calibri" w:hAnsi="Calibri" w:cs="Calibri"/>
        </w:rPr>
        <w:t xml:space="preserve"> responsable firmante en la página de esta declaración, se responsabiliza de la veracidad de los datos plasmados en este documento, </w:t>
      </w:r>
      <w:r w:rsidRPr="001A229A">
        <w:rPr>
          <w:rFonts w:ascii="Calibri" w:hAnsi="Calibri" w:cs="Calibri"/>
        </w:rPr>
        <w:t xml:space="preserve">de acuerdo a la versión de la normativa incluida </w:t>
      </w:r>
      <w:r w:rsidR="00502721" w:rsidRPr="001A229A">
        <w:rPr>
          <w:rFonts w:ascii="Calibri" w:hAnsi="Calibri" w:cs="Calibri"/>
        </w:rPr>
        <w:t>en</w:t>
      </w:r>
      <w:r w:rsidR="00502721">
        <w:rPr>
          <w:rFonts w:ascii="Calibri" w:hAnsi="Calibri" w:cs="Calibri"/>
        </w:rPr>
        <w:t xml:space="preserve"> el</w:t>
      </w:r>
      <w:r>
        <w:rPr>
          <w:rFonts w:ascii="Calibri" w:hAnsi="Calibri" w:cs="Calibri"/>
        </w:rPr>
        <w:t xml:space="preserve"> </w:t>
      </w:r>
      <w:r w:rsidR="00BA6C26">
        <w:rPr>
          <w:rFonts w:ascii="Calibri" w:hAnsi="Calibri" w:cs="Calibri"/>
        </w:rPr>
        <w:t>APÉNDICE</w:t>
      </w:r>
      <w:r w:rsidR="00BA6C26" w:rsidRPr="001A229A">
        <w:rPr>
          <w:rFonts w:ascii="Calibri" w:hAnsi="Calibri" w:cs="Calibri"/>
        </w:rPr>
        <w:t xml:space="preserve"> </w:t>
      </w:r>
      <w:r w:rsidRPr="001A229A">
        <w:rPr>
          <w:rFonts w:ascii="Calibri" w:hAnsi="Calibri" w:cs="Calibri"/>
        </w:rPr>
        <w:t xml:space="preserve">REQUISITOS DE EQUIPAMIENTO. </w:t>
      </w:r>
    </w:p>
    <w:p w14:paraId="30EBAB5C" w14:textId="60E9F5D9" w:rsidR="00742FF0" w:rsidRDefault="00742FF0" w:rsidP="00742FF0">
      <w:pPr>
        <w:pStyle w:val="Textosinformato"/>
        <w:spacing w:after="120"/>
        <w:ind w:left="567"/>
        <w:jc w:val="both"/>
        <w:rPr>
          <w:rFonts w:ascii="Calibri" w:hAnsi="Calibri" w:cs="Calibri"/>
          <w:lang w:val="es-ES_tradnl"/>
        </w:rPr>
      </w:pPr>
      <w:r w:rsidRPr="00882435">
        <w:rPr>
          <w:rFonts w:ascii="Calibri" w:hAnsi="Calibri" w:cs="Calibri"/>
          <w:lang w:val="es-ES_tradnl"/>
        </w:rPr>
        <w:lastRenderedPageBreak/>
        <w:t>Al declarar cumplimiento con l</w:t>
      </w:r>
      <w:r>
        <w:rPr>
          <w:rFonts w:ascii="Calibri" w:hAnsi="Calibri" w:cs="Calibri"/>
          <w:lang w:val="es-ES_tradnl"/>
        </w:rPr>
        <w:t>os requisitos normativos de este</w:t>
      </w:r>
      <w:r w:rsidRPr="00882435">
        <w:rPr>
          <w:rFonts w:ascii="Calibri" w:hAnsi="Calibri" w:cs="Calibri"/>
          <w:lang w:val="es-ES_tradnl"/>
        </w:rPr>
        <w:t xml:space="preserve"> </w:t>
      </w:r>
      <w:r w:rsidR="00430035">
        <w:rPr>
          <w:rFonts w:ascii="Calibri" w:hAnsi="Calibri" w:cs="Calibri"/>
          <w:lang w:val="es-ES_tradnl"/>
        </w:rPr>
        <w:t>Apéndice</w:t>
      </w:r>
      <w:r>
        <w:rPr>
          <w:rFonts w:ascii="Calibri" w:hAnsi="Calibri" w:cs="Calibri"/>
          <w:lang w:val="es-ES_tradnl"/>
        </w:rPr>
        <w:t>,</w:t>
      </w:r>
      <w:r w:rsidRPr="00882435">
        <w:rPr>
          <w:rFonts w:ascii="Calibri" w:hAnsi="Calibri" w:cs="Calibri"/>
          <w:lang w:val="es-ES_tradnl"/>
        </w:rPr>
        <w:t xml:space="preserve"> se hace responsable de haber considerado lo establecido en los AMC/GM que estén en vigor a la fecha de presentación de su declaración responsable</w:t>
      </w:r>
      <w:r>
        <w:rPr>
          <w:rFonts w:ascii="Calibri" w:hAnsi="Calibri" w:cs="Calibri"/>
          <w:lang w:val="es-ES_tradnl"/>
        </w:rPr>
        <w:t>.</w:t>
      </w:r>
    </w:p>
    <w:p w14:paraId="01C05F61" w14:textId="77777777" w:rsidR="00830314" w:rsidRDefault="00830314" w:rsidP="00742FF0">
      <w:pPr>
        <w:pStyle w:val="Textosinformato"/>
        <w:spacing w:after="120"/>
        <w:ind w:left="567"/>
        <w:jc w:val="both"/>
        <w:rPr>
          <w:rFonts w:ascii="Calibri" w:hAnsi="Calibri" w:cs="Calibri"/>
          <w:lang w:val="es-ES_tradnl"/>
        </w:rPr>
      </w:pPr>
    </w:p>
    <w:p w14:paraId="5C19A9D5" w14:textId="77777777" w:rsidR="00742FF0" w:rsidRPr="007A0D65" w:rsidRDefault="00742FF0" w:rsidP="007A0D65">
      <w:pPr>
        <w:pStyle w:val="Textosinformato"/>
        <w:numPr>
          <w:ilvl w:val="0"/>
          <w:numId w:val="10"/>
        </w:numPr>
        <w:spacing w:after="120"/>
        <w:ind w:left="567"/>
        <w:jc w:val="both"/>
        <w:rPr>
          <w:rFonts w:ascii="Calibri" w:hAnsi="Calibri"/>
          <w:b/>
          <w:bCs/>
          <w:sz w:val="22"/>
          <w:szCs w:val="22"/>
        </w:rPr>
      </w:pPr>
      <w:bookmarkStart w:id="0" w:name="_Toc500969993"/>
      <w:r w:rsidRPr="007A0D65">
        <w:rPr>
          <w:rFonts w:ascii="Calibri" w:hAnsi="Calibri"/>
          <w:b/>
          <w:bCs/>
          <w:sz w:val="22"/>
          <w:szCs w:val="22"/>
        </w:rPr>
        <w:t xml:space="preserve">ANEXOS PARA OTRAS OPERACIONES </w:t>
      </w:r>
      <w:bookmarkEnd w:id="0"/>
    </w:p>
    <w:p w14:paraId="5F95402C" w14:textId="77777777" w:rsidR="00CA00A1" w:rsidRDefault="00CA00A1" w:rsidP="00CA00A1">
      <w:pPr>
        <w:pStyle w:val="Textosinformato"/>
        <w:spacing w:after="120"/>
        <w:ind w:left="567"/>
        <w:jc w:val="both"/>
        <w:rPr>
          <w:rFonts w:ascii="Calibri" w:hAnsi="Calibri" w:cs="Calibri"/>
          <w:lang w:val="es-ES_tradnl"/>
        </w:rPr>
      </w:pPr>
      <w:r>
        <w:rPr>
          <w:rFonts w:ascii="Calibri" w:hAnsi="Calibri" w:cs="Calibri"/>
          <w:lang w:val="es-ES_tradnl"/>
        </w:rPr>
        <w:t xml:space="preserve">Para las aprobaciones </w:t>
      </w:r>
    </w:p>
    <w:p w14:paraId="7BCBB21F" w14:textId="77777777" w:rsidR="00CA00A1" w:rsidRPr="0031441F" w:rsidRDefault="00CA00A1" w:rsidP="00534090">
      <w:pPr>
        <w:pStyle w:val="Textosinformato"/>
        <w:numPr>
          <w:ilvl w:val="0"/>
          <w:numId w:val="11"/>
        </w:numPr>
        <w:spacing w:before="60" w:after="60"/>
        <w:ind w:left="1066" w:hanging="357"/>
        <w:jc w:val="both"/>
        <w:rPr>
          <w:rFonts w:ascii="Calibri" w:hAnsi="Calibri" w:cs="Calibri"/>
          <w:b/>
        </w:rPr>
      </w:pPr>
      <w:r w:rsidRPr="0031441F">
        <w:rPr>
          <w:rFonts w:ascii="Calibri" w:hAnsi="Calibri" w:cs="Calibri"/>
          <w:b/>
        </w:rPr>
        <w:t xml:space="preserve">LVO, </w:t>
      </w:r>
    </w:p>
    <w:p w14:paraId="507D3CCE" w14:textId="77777777" w:rsidR="00CA00A1" w:rsidRPr="0031441F" w:rsidRDefault="00CA00A1" w:rsidP="00534090">
      <w:pPr>
        <w:pStyle w:val="Textosinformato"/>
        <w:numPr>
          <w:ilvl w:val="0"/>
          <w:numId w:val="11"/>
        </w:numPr>
        <w:spacing w:before="60" w:after="60"/>
        <w:ind w:left="1066" w:hanging="357"/>
        <w:jc w:val="both"/>
        <w:rPr>
          <w:rFonts w:ascii="Calibri" w:hAnsi="Calibri" w:cs="Calibri"/>
          <w:b/>
        </w:rPr>
      </w:pPr>
      <w:r w:rsidRPr="0031441F">
        <w:rPr>
          <w:rFonts w:ascii="Calibri" w:hAnsi="Calibri" w:cs="Calibri"/>
          <w:b/>
        </w:rPr>
        <w:t xml:space="preserve">PBN AR APCH, </w:t>
      </w:r>
    </w:p>
    <w:p w14:paraId="6F929A40" w14:textId="77777777" w:rsidR="00CA00A1" w:rsidRPr="00CA00A1" w:rsidRDefault="00CA00A1" w:rsidP="00534090">
      <w:pPr>
        <w:pStyle w:val="Textosinformato"/>
        <w:numPr>
          <w:ilvl w:val="0"/>
          <w:numId w:val="11"/>
        </w:numPr>
        <w:spacing w:before="60" w:after="60"/>
        <w:ind w:left="1066" w:hanging="357"/>
        <w:jc w:val="both"/>
        <w:rPr>
          <w:rFonts w:ascii="Calibri" w:hAnsi="Calibri" w:cs="Calibri"/>
        </w:rPr>
      </w:pPr>
      <w:r w:rsidRPr="0031441F">
        <w:rPr>
          <w:rFonts w:ascii="Calibri" w:hAnsi="Calibri" w:cs="Calibri"/>
          <w:b/>
        </w:rPr>
        <w:t>PBN RNP 0,3</w:t>
      </w:r>
      <w:r>
        <w:rPr>
          <w:rFonts w:ascii="Calibri" w:hAnsi="Calibri" w:cs="Calibri"/>
        </w:rPr>
        <w:t>,</w:t>
      </w:r>
      <w:r w:rsidRPr="00CA00A1">
        <w:rPr>
          <w:rFonts w:ascii="Calibri" w:hAnsi="Calibri" w:cs="Calibri"/>
        </w:rPr>
        <w:t xml:space="preserve"> y</w:t>
      </w:r>
    </w:p>
    <w:p w14:paraId="66348D46" w14:textId="77777777" w:rsidR="00CA00A1" w:rsidRDefault="00CA00A1" w:rsidP="00534090">
      <w:pPr>
        <w:pStyle w:val="Textosinformato"/>
        <w:numPr>
          <w:ilvl w:val="0"/>
          <w:numId w:val="11"/>
        </w:numPr>
        <w:spacing w:before="60" w:after="60"/>
        <w:ind w:left="1066" w:hanging="357"/>
        <w:jc w:val="both"/>
        <w:rPr>
          <w:rFonts w:ascii="Calibri" w:hAnsi="Calibri" w:cs="Calibri"/>
          <w:b/>
        </w:rPr>
      </w:pPr>
      <w:r w:rsidRPr="0031441F">
        <w:rPr>
          <w:rFonts w:ascii="Calibri" w:hAnsi="Calibri" w:cs="Calibri"/>
          <w:b/>
        </w:rPr>
        <w:t>Otras operaciones PBN</w:t>
      </w:r>
    </w:p>
    <w:p w14:paraId="091C925F" w14:textId="77777777" w:rsidR="00857AA0" w:rsidRPr="0031441F" w:rsidRDefault="00857AA0" w:rsidP="00534090">
      <w:pPr>
        <w:pStyle w:val="Textosinformato"/>
        <w:numPr>
          <w:ilvl w:val="0"/>
          <w:numId w:val="11"/>
        </w:numPr>
        <w:spacing w:before="60" w:after="60"/>
        <w:ind w:left="1066" w:hanging="357"/>
        <w:jc w:val="both"/>
        <w:rPr>
          <w:rFonts w:ascii="Calibri" w:hAnsi="Calibri" w:cs="Calibri"/>
          <w:b/>
        </w:rPr>
      </w:pPr>
      <w:r>
        <w:rPr>
          <w:rFonts w:ascii="Calibri" w:hAnsi="Calibri" w:cs="Calibri"/>
          <w:b/>
        </w:rPr>
        <w:t>EFB</w:t>
      </w:r>
    </w:p>
    <w:p w14:paraId="2827F51E" w14:textId="71A4E67A" w:rsidR="00CA00A1" w:rsidRDefault="00B33683" w:rsidP="00CA00A1">
      <w:pPr>
        <w:pStyle w:val="Textosinformato"/>
        <w:spacing w:after="120"/>
        <w:ind w:left="567"/>
        <w:jc w:val="both"/>
        <w:rPr>
          <w:rFonts w:ascii="Calibri" w:hAnsi="Calibri" w:cs="Calibri"/>
          <w:lang w:val="es-ES_tradnl"/>
        </w:rPr>
      </w:pPr>
      <w:r>
        <w:rPr>
          <w:rFonts w:ascii="Calibri" w:hAnsi="Calibri" w:cs="Calibri"/>
        </w:rPr>
        <w:t>se</w:t>
      </w:r>
      <w:r w:rsidR="00CA00A1">
        <w:rPr>
          <w:rFonts w:ascii="Calibri" w:hAnsi="Calibri" w:cs="Calibri"/>
          <w:lang w:val="es-ES_tradnl"/>
        </w:rPr>
        <w:t xml:space="preserve"> indicará</w:t>
      </w:r>
      <w:r>
        <w:rPr>
          <w:rFonts w:ascii="Calibri" w:hAnsi="Calibri" w:cs="Calibri"/>
          <w:lang w:val="es-ES_tradnl"/>
        </w:rPr>
        <w:t>n</w:t>
      </w:r>
      <w:r w:rsidR="00CA00A1">
        <w:rPr>
          <w:rFonts w:ascii="Calibri" w:hAnsi="Calibri" w:cs="Calibri"/>
          <w:lang w:val="es-ES_tradnl"/>
        </w:rPr>
        <w:t xml:space="preserve"> los equipos instalados que son necesarios específicamente para la realización de dichas operaciones.</w:t>
      </w:r>
    </w:p>
    <w:p w14:paraId="1FF358FE" w14:textId="77777777" w:rsidR="00CA00A1" w:rsidRDefault="00CA00A1" w:rsidP="00CA00A1">
      <w:pPr>
        <w:pStyle w:val="Textosinformato"/>
        <w:spacing w:after="120"/>
        <w:ind w:left="567"/>
        <w:jc w:val="both"/>
        <w:rPr>
          <w:rFonts w:ascii="Calibri" w:hAnsi="Calibri" w:cs="Calibri"/>
          <w:lang w:val="es-ES_tradnl"/>
        </w:rPr>
      </w:pPr>
      <w:r>
        <w:rPr>
          <w:rFonts w:ascii="Calibri" w:hAnsi="Calibri" w:cs="Calibri"/>
          <w:lang w:val="es-ES_tradnl"/>
        </w:rPr>
        <w:t>Para las aprobaciones</w:t>
      </w:r>
    </w:p>
    <w:p w14:paraId="55A9BAA0" w14:textId="77777777" w:rsidR="00CA00A1" w:rsidRPr="0031441F" w:rsidRDefault="00CA00A1" w:rsidP="00534090">
      <w:pPr>
        <w:pStyle w:val="Textosinformato"/>
        <w:numPr>
          <w:ilvl w:val="0"/>
          <w:numId w:val="11"/>
        </w:numPr>
        <w:spacing w:before="60" w:after="60"/>
        <w:ind w:left="1066" w:hanging="357"/>
        <w:jc w:val="both"/>
        <w:rPr>
          <w:rFonts w:ascii="Calibri" w:hAnsi="Calibri" w:cs="Calibri"/>
          <w:b/>
        </w:rPr>
      </w:pPr>
      <w:r w:rsidRPr="0031441F">
        <w:rPr>
          <w:rFonts w:ascii="Calibri" w:hAnsi="Calibri" w:cs="Calibri"/>
          <w:b/>
        </w:rPr>
        <w:t>NVIS,</w:t>
      </w:r>
    </w:p>
    <w:p w14:paraId="6B69685C" w14:textId="77777777" w:rsidR="00CA00A1" w:rsidRPr="0031441F" w:rsidRDefault="00CA00A1" w:rsidP="00534090">
      <w:pPr>
        <w:pStyle w:val="Textosinformato"/>
        <w:numPr>
          <w:ilvl w:val="0"/>
          <w:numId w:val="11"/>
        </w:numPr>
        <w:spacing w:before="60" w:after="60"/>
        <w:ind w:left="1066" w:hanging="357"/>
        <w:jc w:val="both"/>
        <w:rPr>
          <w:rFonts w:ascii="Calibri" w:hAnsi="Calibri" w:cs="Calibri"/>
          <w:b/>
        </w:rPr>
      </w:pPr>
      <w:r w:rsidRPr="0031441F">
        <w:rPr>
          <w:rFonts w:ascii="Calibri" w:hAnsi="Calibri" w:cs="Calibri"/>
          <w:b/>
        </w:rPr>
        <w:t>HHO,</w:t>
      </w:r>
      <w:bookmarkStart w:id="1" w:name="_GoBack"/>
      <w:bookmarkEnd w:id="1"/>
    </w:p>
    <w:p w14:paraId="45D58244" w14:textId="77777777" w:rsidR="00CA00A1" w:rsidRPr="0031441F" w:rsidRDefault="00CA00A1" w:rsidP="00534090">
      <w:pPr>
        <w:pStyle w:val="Textosinformato"/>
        <w:numPr>
          <w:ilvl w:val="0"/>
          <w:numId w:val="11"/>
        </w:numPr>
        <w:spacing w:before="60" w:after="60"/>
        <w:ind w:left="1066" w:hanging="357"/>
        <w:jc w:val="both"/>
        <w:rPr>
          <w:rFonts w:ascii="Calibri" w:hAnsi="Calibri" w:cs="Calibri"/>
          <w:b/>
        </w:rPr>
      </w:pPr>
      <w:r w:rsidRPr="0031441F">
        <w:rPr>
          <w:rFonts w:ascii="Calibri" w:hAnsi="Calibri" w:cs="Calibri"/>
          <w:b/>
        </w:rPr>
        <w:t>HEMS,</w:t>
      </w:r>
    </w:p>
    <w:p w14:paraId="2AF33376" w14:textId="77777777" w:rsidR="00CA00A1" w:rsidRPr="0031441F" w:rsidRDefault="00CA00A1" w:rsidP="00534090">
      <w:pPr>
        <w:pStyle w:val="Textosinformato"/>
        <w:numPr>
          <w:ilvl w:val="0"/>
          <w:numId w:val="11"/>
        </w:numPr>
        <w:spacing w:before="60" w:after="60"/>
        <w:ind w:left="1066" w:hanging="357"/>
        <w:jc w:val="both"/>
        <w:rPr>
          <w:rFonts w:ascii="Calibri" w:hAnsi="Calibri" w:cs="Calibri"/>
          <w:b/>
        </w:rPr>
      </w:pPr>
      <w:r w:rsidRPr="0031441F">
        <w:rPr>
          <w:rFonts w:ascii="Calibri" w:hAnsi="Calibri" w:cs="Calibri"/>
          <w:b/>
        </w:rPr>
        <w:t>HOFO,</w:t>
      </w:r>
    </w:p>
    <w:p w14:paraId="4F09F7A7" w14:textId="77777777" w:rsidR="00CA00A1" w:rsidRPr="00DE1785" w:rsidRDefault="00CA00A1" w:rsidP="00534090">
      <w:pPr>
        <w:pStyle w:val="Textosinformato"/>
        <w:numPr>
          <w:ilvl w:val="0"/>
          <w:numId w:val="11"/>
        </w:numPr>
        <w:spacing w:before="60" w:after="60"/>
        <w:ind w:left="1066" w:hanging="357"/>
        <w:jc w:val="both"/>
        <w:rPr>
          <w:rFonts w:ascii="Calibri" w:hAnsi="Calibri" w:cs="Calibri"/>
          <w:b/>
        </w:rPr>
      </w:pPr>
      <w:r w:rsidRPr="00DE1785">
        <w:rPr>
          <w:rFonts w:ascii="Calibri" w:hAnsi="Calibri" w:cs="Calibri"/>
          <w:b/>
        </w:rPr>
        <w:t>Operaciones sin capacidad de aterrizaje forzoso seguro garantizada, y</w:t>
      </w:r>
    </w:p>
    <w:p w14:paraId="4C6EADF0" w14:textId="77777777" w:rsidR="00CA00A1" w:rsidRPr="00DE1785" w:rsidRDefault="00CA00A1" w:rsidP="00534090">
      <w:pPr>
        <w:pStyle w:val="Textosinformato"/>
        <w:numPr>
          <w:ilvl w:val="0"/>
          <w:numId w:val="11"/>
        </w:numPr>
        <w:spacing w:before="60" w:after="60"/>
        <w:ind w:left="1066" w:hanging="357"/>
        <w:jc w:val="both"/>
        <w:rPr>
          <w:rFonts w:ascii="Calibri" w:hAnsi="Calibri" w:cs="Calibri"/>
          <w:b/>
        </w:rPr>
      </w:pPr>
      <w:r w:rsidRPr="00DE1785">
        <w:rPr>
          <w:rFonts w:ascii="Calibri" w:hAnsi="Calibri" w:cs="Calibri"/>
          <w:b/>
        </w:rPr>
        <w:t>Operaciones con helicópteros sobre un entorno hostil situado fuera de un área congestionada</w:t>
      </w:r>
    </w:p>
    <w:p w14:paraId="4D13BC15" w14:textId="67946643" w:rsidR="00981622" w:rsidRDefault="008B6F2C" w:rsidP="00CA00A1">
      <w:pPr>
        <w:pStyle w:val="Textosinformato"/>
        <w:spacing w:after="120"/>
        <w:ind w:left="567"/>
        <w:jc w:val="both"/>
        <w:rPr>
          <w:rFonts w:ascii="Calibri" w:hAnsi="Calibri" w:cs="Calibri"/>
          <w:lang w:val="es-ES_tradnl"/>
        </w:rPr>
      </w:pPr>
      <w:r>
        <w:rPr>
          <w:rFonts w:ascii="Calibri" w:hAnsi="Calibri" w:cs="Calibri"/>
          <w:lang w:val="es-ES_tradnl"/>
        </w:rPr>
        <w:t>s</w:t>
      </w:r>
      <w:r w:rsidR="00B72A1B">
        <w:rPr>
          <w:rFonts w:ascii="Calibri" w:hAnsi="Calibri" w:cs="Calibri"/>
          <w:lang w:val="es-ES_tradnl"/>
        </w:rPr>
        <w:t>e han listado los equipos necesarios para realizar dichas operaciones</w:t>
      </w:r>
      <w:r w:rsidR="00CA00A1">
        <w:rPr>
          <w:rFonts w:ascii="Calibri" w:hAnsi="Calibri" w:cs="Calibri"/>
          <w:lang w:val="es-ES_tradnl"/>
        </w:rPr>
        <w:t>.</w:t>
      </w:r>
      <w:r w:rsidR="00B72A1B">
        <w:rPr>
          <w:rFonts w:ascii="Calibri" w:hAnsi="Calibri" w:cs="Calibri"/>
          <w:lang w:val="es-ES_tradnl"/>
        </w:rPr>
        <w:t xml:space="preserve"> </w:t>
      </w:r>
      <w:r w:rsidR="00B33683">
        <w:rPr>
          <w:rFonts w:ascii="Calibri" w:hAnsi="Calibri" w:cs="Calibri"/>
          <w:lang w:val="es-ES_tradnl"/>
        </w:rPr>
        <w:t>Se</w:t>
      </w:r>
      <w:r w:rsidR="00B72A1B">
        <w:rPr>
          <w:rFonts w:ascii="Calibri" w:hAnsi="Calibri" w:cs="Calibri"/>
          <w:lang w:val="es-ES_tradnl"/>
        </w:rPr>
        <w:t xml:space="preserve"> </w:t>
      </w:r>
      <w:r w:rsidR="00B72A1B" w:rsidRPr="00981622">
        <w:rPr>
          <w:rFonts w:ascii="Calibri" w:hAnsi="Calibri" w:cs="Calibri"/>
          <w:lang w:val="es-ES_tradnl"/>
        </w:rPr>
        <w:t xml:space="preserve">deberá </w:t>
      </w:r>
      <w:r w:rsidR="00981622" w:rsidRPr="00981622">
        <w:rPr>
          <w:rFonts w:ascii="Calibri" w:hAnsi="Calibri" w:cs="Calibri"/>
          <w:lang w:val="es-ES_tradnl"/>
        </w:rPr>
        <w:t>incluir en la columna “</w:t>
      </w:r>
      <w:r w:rsidR="00981622">
        <w:rPr>
          <w:rFonts w:ascii="Calibri" w:hAnsi="Calibri" w:cs="Calibri"/>
          <w:lang w:val="es-ES_tradnl"/>
        </w:rPr>
        <w:t xml:space="preserve">MEDIO DE </w:t>
      </w:r>
      <w:r w:rsidR="00981622" w:rsidRPr="00981622">
        <w:rPr>
          <w:rFonts w:ascii="Calibri" w:hAnsi="Calibri" w:cs="Calibri"/>
          <w:lang w:val="es-ES_tradnl"/>
        </w:rPr>
        <w:t>CUMPLIMIENTO</w:t>
      </w:r>
      <w:r w:rsidR="00981622">
        <w:rPr>
          <w:rFonts w:ascii="Calibri" w:hAnsi="Calibri" w:cs="Calibri"/>
          <w:lang w:val="es-ES_tradnl"/>
        </w:rPr>
        <w:t xml:space="preserve"> </w:t>
      </w:r>
      <w:r w:rsidR="00981622" w:rsidRPr="00981622">
        <w:rPr>
          <w:rFonts w:ascii="Calibri" w:hAnsi="Calibri" w:cs="Calibri"/>
          <w:lang w:val="es-ES_tradnl"/>
        </w:rPr>
        <w:t>MARCA/TIPO/VARIANTE/</w:t>
      </w:r>
      <w:r w:rsidR="00981622">
        <w:rPr>
          <w:rFonts w:ascii="Calibri" w:hAnsi="Calibri" w:cs="Calibri"/>
          <w:lang w:val="es-ES_tradnl"/>
        </w:rPr>
        <w:t>E</w:t>
      </w:r>
      <w:r w:rsidR="00981622" w:rsidRPr="00981622">
        <w:rPr>
          <w:rFonts w:ascii="Calibri" w:hAnsi="Calibri" w:cs="Calibri"/>
          <w:lang w:val="es-ES_tradnl"/>
        </w:rPr>
        <w:t>T</w:t>
      </w:r>
      <w:r w:rsidR="00981622">
        <w:rPr>
          <w:rFonts w:ascii="Calibri" w:hAnsi="Calibri" w:cs="Calibri"/>
          <w:lang w:val="es-ES_tradnl"/>
        </w:rPr>
        <w:t>S</w:t>
      </w:r>
      <w:r w:rsidR="00981622" w:rsidRPr="00981622">
        <w:rPr>
          <w:rFonts w:ascii="Calibri" w:hAnsi="Calibri" w:cs="Calibri"/>
          <w:lang w:val="es-ES_tradnl"/>
        </w:rPr>
        <w:t>O”</w:t>
      </w:r>
      <w:r w:rsidR="00981622">
        <w:rPr>
          <w:rFonts w:ascii="Calibri" w:hAnsi="Calibri" w:cs="Calibri"/>
          <w:lang w:val="es-ES_tradnl"/>
        </w:rPr>
        <w:t xml:space="preserve"> el equipo </w:t>
      </w:r>
      <w:r w:rsidR="0031441F">
        <w:rPr>
          <w:rFonts w:ascii="Calibri" w:hAnsi="Calibri" w:cs="Calibri"/>
          <w:lang w:val="es-ES_tradnl"/>
        </w:rPr>
        <w:t>instalado,</w:t>
      </w:r>
      <w:r w:rsidR="00981622">
        <w:rPr>
          <w:rFonts w:ascii="Calibri" w:hAnsi="Calibri" w:cs="Calibri"/>
          <w:lang w:val="es-ES_tradnl"/>
        </w:rPr>
        <w:t xml:space="preserve"> así como una descripción de la marca o tipo del mismo. Adicionalmente, en la columna “ITEM MEL ASOCIADOS” </w:t>
      </w:r>
      <w:r w:rsidR="00B33683">
        <w:rPr>
          <w:rFonts w:ascii="Calibri" w:hAnsi="Calibri" w:cs="Calibri"/>
          <w:lang w:val="es-ES_tradnl"/>
        </w:rPr>
        <w:t>se</w:t>
      </w:r>
      <w:r w:rsidR="00981622">
        <w:rPr>
          <w:rFonts w:ascii="Calibri" w:hAnsi="Calibri" w:cs="Calibri"/>
          <w:lang w:val="es-ES_tradnl"/>
        </w:rPr>
        <w:t xml:space="preserve"> debe indicar en qué lugar de la MEL se encuentra dicho equipo.</w:t>
      </w:r>
    </w:p>
    <w:p w14:paraId="0923610D" w14:textId="77777777" w:rsidR="00981622" w:rsidRDefault="00981622" w:rsidP="00CA00A1">
      <w:pPr>
        <w:pStyle w:val="Textosinformato"/>
        <w:spacing w:after="120"/>
        <w:ind w:left="567"/>
        <w:jc w:val="both"/>
        <w:rPr>
          <w:rFonts w:ascii="Calibri" w:hAnsi="Calibri" w:cs="Calibri"/>
          <w:lang w:val="es-ES_tradnl"/>
        </w:rPr>
      </w:pPr>
      <w:r>
        <w:rPr>
          <w:rFonts w:ascii="Calibri" w:hAnsi="Calibri" w:cs="Calibri"/>
          <w:lang w:val="es-ES_tradnl"/>
        </w:rPr>
        <w:t>En el caso de que el equipamiento indicado en:</w:t>
      </w:r>
    </w:p>
    <w:p w14:paraId="2D4EE705" w14:textId="77777777" w:rsidR="00BF2CFF" w:rsidRPr="00981622" w:rsidRDefault="00DE1785" w:rsidP="00DE1785">
      <w:pPr>
        <w:pStyle w:val="Textosinformato"/>
        <w:numPr>
          <w:ilvl w:val="0"/>
          <w:numId w:val="11"/>
        </w:numPr>
        <w:spacing w:after="120"/>
        <w:jc w:val="both"/>
        <w:rPr>
          <w:rFonts w:ascii="Calibri" w:hAnsi="Calibri" w:cs="Calibri"/>
        </w:rPr>
      </w:pPr>
      <w:r>
        <w:rPr>
          <w:rFonts w:ascii="Calibri" w:hAnsi="Calibri" w:cs="Calibri"/>
        </w:rPr>
        <w:t xml:space="preserve">Aprobación HEMS: </w:t>
      </w:r>
      <w:r w:rsidRPr="00981622">
        <w:rPr>
          <w:rFonts w:ascii="Calibri" w:hAnsi="Calibri" w:cs="Calibri"/>
        </w:rPr>
        <w:t>SPA.HEMS.125 b)3)</w:t>
      </w:r>
    </w:p>
    <w:p w14:paraId="4701869A" w14:textId="77777777" w:rsidR="00BF2CFF" w:rsidRPr="00981622" w:rsidRDefault="00DE1785" w:rsidP="00DE1785">
      <w:pPr>
        <w:pStyle w:val="Textosinformato"/>
        <w:numPr>
          <w:ilvl w:val="0"/>
          <w:numId w:val="11"/>
        </w:numPr>
        <w:spacing w:after="120"/>
        <w:jc w:val="both"/>
        <w:rPr>
          <w:rFonts w:ascii="Calibri" w:hAnsi="Calibri" w:cs="Calibri"/>
        </w:rPr>
      </w:pPr>
      <w:r w:rsidRPr="00DE1785">
        <w:rPr>
          <w:rFonts w:ascii="Calibri" w:hAnsi="Calibri" w:cs="Calibri"/>
        </w:rPr>
        <w:t xml:space="preserve">Aprobación HOFO: </w:t>
      </w:r>
      <w:r w:rsidRPr="00981622">
        <w:rPr>
          <w:rFonts w:ascii="Calibri" w:hAnsi="Calibri" w:cs="Calibri"/>
        </w:rPr>
        <w:t>SPA.HOFO.110 b)3)</w:t>
      </w:r>
      <w:r>
        <w:rPr>
          <w:rFonts w:ascii="Calibri" w:hAnsi="Calibri" w:cs="Calibri"/>
        </w:rPr>
        <w:t xml:space="preserve">, </w:t>
      </w:r>
      <w:r w:rsidR="00BF2CFF" w:rsidRPr="00DE1785">
        <w:rPr>
          <w:rFonts w:ascii="Calibri" w:hAnsi="Calibri" w:cs="Calibri"/>
        </w:rPr>
        <w:t>SPA.HOFO.140</w:t>
      </w:r>
      <w:r>
        <w:rPr>
          <w:rFonts w:ascii="Calibri" w:hAnsi="Calibri" w:cs="Calibri"/>
        </w:rPr>
        <w:t>,</w:t>
      </w:r>
      <w:r w:rsidR="00BF2CFF" w:rsidRPr="00DE1785">
        <w:rPr>
          <w:rFonts w:ascii="Calibri" w:hAnsi="Calibri" w:cs="Calibri"/>
        </w:rPr>
        <w:t xml:space="preserve"> </w:t>
      </w:r>
      <w:r>
        <w:rPr>
          <w:rFonts w:ascii="Calibri" w:hAnsi="Calibri" w:cs="Calibri"/>
        </w:rPr>
        <w:t xml:space="preserve">SPA.HOFO.150, </w:t>
      </w:r>
      <w:r w:rsidR="00BF2CFF" w:rsidRPr="00DE1785">
        <w:rPr>
          <w:rFonts w:ascii="Calibri" w:hAnsi="Calibri" w:cs="Calibri"/>
        </w:rPr>
        <w:t>SPA.HOFO.155</w:t>
      </w:r>
      <w:r>
        <w:rPr>
          <w:rFonts w:ascii="Calibri" w:hAnsi="Calibri" w:cs="Calibri"/>
        </w:rPr>
        <w:t>, SPA.HOFO.165</w:t>
      </w:r>
    </w:p>
    <w:p w14:paraId="2095AF58" w14:textId="77777777" w:rsidR="00981622" w:rsidRPr="00DE1785" w:rsidRDefault="00DE1785" w:rsidP="00DE1785">
      <w:pPr>
        <w:pStyle w:val="Textosinformato"/>
        <w:numPr>
          <w:ilvl w:val="0"/>
          <w:numId w:val="11"/>
        </w:numPr>
        <w:spacing w:after="120"/>
        <w:jc w:val="both"/>
        <w:rPr>
          <w:rFonts w:ascii="Calibri" w:hAnsi="Calibri" w:cs="Calibri"/>
        </w:rPr>
      </w:pPr>
      <w:r w:rsidRPr="00DE1785">
        <w:rPr>
          <w:rFonts w:ascii="Calibri" w:hAnsi="Calibri" w:cs="Calibri"/>
        </w:rPr>
        <w:t xml:space="preserve">Aprobación </w:t>
      </w:r>
      <w:r>
        <w:rPr>
          <w:rFonts w:ascii="Calibri" w:hAnsi="Calibri" w:cs="Calibri"/>
        </w:rPr>
        <w:t>o</w:t>
      </w:r>
      <w:r w:rsidRPr="00DE1785">
        <w:rPr>
          <w:rFonts w:ascii="Calibri" w:hAnsi="Calibri" w:cs="Calibri"/>
        </w:rPr>
        <w:t xml:space="preserve">peraciones con helicópteros sobre un entorno hostil situado fuera de un área congestionada: </w:t>
      </w:r>
      <w:r w:rsidR="00981622" w:rsidRPr="00DE1785">
        <w:rPr>
          <w:rFonts w:ascii="Calibri" w:hAnsi="Calibri" w:cs="Calibri"/>
        </w:rPr>
        <w:t>CAT.IDE.H.</w:t>
      </w:r>
      <w:r w:rsidR="00910A0F" w:rsidRPr="00DE1785">
        <w:rPr>
          <w:rFonts w:ascii="Calibri" w:hAnsi="Calibri" w:cs="Calibri"/>
        </w:rPr>
        <w:t>420 c)</w:t>
      </w:r>
      <w:r w:rsidR="00981622" w:rsidRPr="00DE1785">
        <w:rPr>
          <w:rFonts w:ascii="Calibri" w:hAnsi="Calibri" w:cs="Calibri"/>
        </w:rPr>
        <w:t xml:space="preserve"> </w:t>
      </w:r>
    </w:p>
    <w:p w14:paraId="29747DF0" w14:textId="38B41E7B" w:rsidR="00981622" w:rsidRDefault="009C2399" w:rsidP="00981622">
      <w:pPr>
        <w:pStyle w:val="Textosinformato"/>
        <w:spacing w:after="120"/>
        <w:ind w:left="567"/>
        <w:jc w:val="both"/>
        <w:rPr>
          <w:rFonts w:ascii="Calibri" w:hAnsi="Calibri" w:cs="Calibri"/>
        </w:rPr>
      </w:pPr>
      <w:r>
        <w:rPr>
          <w:rFonts w:ascii="Calibri" w:hAnsi="Calibri" w:cs="Calibri"/>
        </w:rPr>
        <w:t>n</w:t>
      </w:r>
      <w:r w:rsidR="00981622">
        <w:rPr>
          <w:rFonts w:ascii="Calibri" w:hAnsi="Calibri" w:cs="Calibri"/>
        </w:rPr>
        <w:t xml:space="preserve">o se encuentre instalado en el helicóptero, </w:t>
      </w:r>
      <w:r w:rsidR="00B33683">
        <w:rPr>
          <w:rFonts w:ascii="Calibri" w:hAnsi="Calibri" w:cs="Calibri"/>
        </w:rPr>
        <w:t>se</w:t>
      </w:r>
      <w:r w:rsidR="00910A0F">
        <w:rPr>
          <w:rFonts w:ascii="Calibri" w:hAnsi="Calibri" w:cs="Calibri"/>
        </w:rPr>
        <w:t xml:space="preserve"> marcará la opción “N.A.” no aplica, y </w:t>
      </w:r>
      <w:r w:rsidR="00981622">
        <w:rPr>
          <w:rFonts w:ascii="Calibri" w:hAnsi="Calibri" w:cs="Calibri"/>
        </w:rPr>
        <w:t>la operación quedará limitada conforme lo indicado en el apartado 4 de este formato</w:t>
      </w:r>
      <w:r w:rsidR="00CC78E5">
        <w:rPr>
          <w:rFonts w:ascii="Calibri" w:hAnsi="Calibri" w:cs="Calibri"/>
        </w:rPr>
        <w:t>, tabla de “LIMITACIONES DE OPERACIÓN”</w:t>
      </w:r>
      <w:r w:rsidR="00981622">
        <w:rPr>
          <w:rFonts w:ascii="Calibri" w:hAnsi="Calibri" w:cs="Calibri"/>
        </w:rPr>
        <w:t>.</w:t>
      </w:r>
    </w:p>
    <w:p w14:paraId="75103827" w14:textId="77777777" w:rsidR="00CA00A1" w:rsidRPr="00981622" w:rsidRDefault="00CA00A1" w:rsidP="00981622">
      <w:pPr>
        <w:pStyle w:val="Textosinformato"/>
        <w:spacing w:after="120"/>
        <w:ind w:left="567"/>
        <w:jc w:val="both"/>
        <w:rPr>
          <w:rFonts w:ascii="Calibri" w:hAnsi="Calibri" w:cs="Calibri"/>
        </w:rPr>
      </w:pPr>
      <w:r w:rsidRPr="00981622">
        <w:rPr>
          <w:rFonts w:ascii="Calibri" w:hAnsi="Calibri" w:cs="Calibri"/>
          <w:lang w:val="es-ES_tradnl"/>
        </w:rPr>
        <w:t>Para</w:t>
      </w:r>
      <w:r>
        <w:rPr>
          <w:rFonts w:ascii="Calibri" w:hAnsi="Calibri" w:cs="Calibri"/>
        </w:rPr>
        <w:t xml:space="preserve"> las </w:t>
      </w:r>
      <w:r w:rsidRPr="0031441F">
        <w:rPr>
          <w:rFonts w:ascii="Calibri" w:hAnsi="Calibri" w:cs="Calibri"/>
          <w:b/>
        </w:rPr>
        <w:t>operaciones de vuelo sobre el agua</w:t>
      </w:r>
      <w:r w:rsidR="00981622">
        <w:rPr>
          <w:rFonts w:ascii="Calibri" w:hAnsi="Calibri" w:cs="Calibri"/>
        </w:rPr>
        <w:t xml:space="preserve">, se han listado los equipos o el diseño del helicóptero necesarios para volar sobre el agua en </w:t>
      </w:r>
      <w:r w:rsidR="00981622" w:rsidRPr="00981622">
        <w:rPr>
          <w:rFonts w:ascii="Calibri" w:hAnsi="Calibri" w:cs="Calibri"/>
        </w:rPr>
        <w:t>función de la performance de la operación, la distancia de vuelo sobre agua y el entorno (hostil, no hostil, despegues y aterrizajes sobre el agua, etc.).</w:t>
      </w:r>
    </w:p>
    <w:p w14:paraId="0A471374" w14:textId="6912689C" w:rsidR="0031441F" w:rsidRPr="0031441F" w:rsidRDefault="0031441F" w:rsidP="0031441F">
      <w:pPr>
        <w:pStyle w:val="Textosinformato"/>
        <w:spacing w:after="120"/>
        <w:ind w:left="567"/>
        <w:jc w:val="both"/>
        <w:rPr>
          <w:rFonts w:ascii="Calibri" w:hAnsi="Calibri" w:cs="Calibri"/>
          <w:lang w:val="es-ES_tradnl"/>
        </w:rPr>
      </w:pPr>
      <w:r w:rsidRPr="0031441F">
        <w:rPr>
          <w:rFonts w:ascii="Calibri" w:hAnsi="Calibri" w:cs="Calibri"/>
          <w:lang w:val="es-ES_tradnl"/>
        </w:rPr>
        <w:t xml:space="preserve">En este caso, a la hora de hacer la declaración de estos equipos </w:t>
      </w:r>
      <w:r w:rsidR="00B33683">
        <w:rPr>
          <w:rFonts w:ascii="Calibri" w:hAnsi="Calibri" w:cs="Calibri"/>
          <w:lang w:val="es-ES_tradnl"/>
        </w:rPr>
        <w:t>se</w:t>
      </w:r>
      <w:r w:rsidRPr="0031441F">
        <w:rPr>
          <w:rFonts w:ascii="Calibri" w:hAnsi="Calibri" w:cs="Calibri"/>
          <w:lang w:val="es-ES_tradnl"/>
        </w:rPr>
        <w:t xml:space="preserve"> deberá señalar una de estas tres opciones:</w:t>
      </w:r>
    </w:p>
    <w:p w14:paraId="63C1F02D" w14:textId="13A57921" w:rsidR="0031441F" w:rsidRPr="0031441F" w:rsidRDefault="0031441F" w:rsidP="0031441F">
      <w:pPr>
        <w:pStyle w:val="Textosinformato"/>
        <w:numPr>
          <w:ilvl w:val="0"/>
          <w:numId w:val="11"/>
        </w:numPr>
        <w:spacing w:after="120"/>
        <w:jc w:val="both"/>
        <w:rPr>
          <w:rFonts w:ascii="Calibri" w:hAnsi="Calibri" w:cs="Calibri"/>
        </w:rPr>
      </w:pPr>
      <w:r w:rsidRPr="0031441F">
        <w:rPr>
          <w:rFonts w:ascii="Calibri" w:hAnsi="Calibri" w:cs="Calibri"/>
        </w:rPr>
        <w:t xml:space="preserve">SIEMPRE: </w:t>
      </w:r>
      <w:r w:rsidR="00B33683">
        <w:rPr>
          <w:rFonts w:ascii="Calibri" w:hAnsi="Calibri" w:cs="Calibri"/>
        </w:rPr>
        <w:t>se</w:t>
      </w:r>
      <w:r w:rsidRPr="0031441F">
        <w:rPr>
          <w:rFonts w:ascii="Calibri" w:hAnsi="Calibri" w:cs="Calibri"/>
        </w:rPr>
        <w:t xml:space="preserve"> declara que el equipo en cuestión se encontrará siempre a bordo. Las exigencias para su operatividad vendrán recogidas en la MEL.</w:t>
      </w:r>
    </w:p>
    <w:p w14:paraId="2227E08A" w14:textId="73E6F82A" w:rsidR="0031441F" w:rsidRPr="0031441F" w:rsidRDefault="0031441F" w:rsidP="0031441F">
      <w:pPr>
        <w:pStyle w:val="Textosinformato"/>
        <w:numPr>
          <w:ilvl w:val="0"/>
          <w:numId w:val="11"/>
        </w:numPr>
        <w:spacing w:after="120"/>
        <w:jc w:val="both"/>
        <w:rPr>
          <w:rFonts w:ascii="Calibri" w:hAnsi="Calibri" w:cs="Calibri"/>
        </w:rPr>
      </w:pPr>
      <w:r w:rsidRPr="0031441F">
        <w:rPr>
          <w:rFonts w:ascii="Calibri" w:hAnsi="Calibri" w:cs="Calibri"/>
        </w:rPr>
        <w:t>N</w:t>
      </w:r>
      <w:r w:rsidR="00534090">
        <w:rPr>
          <w:rFonts w:ascii="Calibri" w:hAnsi="Calibri" w:cs="Calibri"/>
        </w:rPr>
        <w:t>/A</w:t>
      </w:r>
      <w:r w:rsidRPr="0031441F">
        <w:rPr>
          <w:rFonts w:ascii="Calibri" w:hAnsi="Calibri" w:cs="Calibri"/>
        </w:rPr>
        <w:t xml:space="preserve"> (No Aplicable): Por el tipo de operación a realizar, </w:t>
      </w:r>
      <w:r w:rsidR="006878B6">
        <w:rPr>
          <w:rFonts w:ascii="Calibri" w:hAnsi="Calibri" w:cs="Calibri"/>
        </w:rPr>
        <w:t>se</w:t>
      </w:r>
      <w:r w:rsidRPr="0031441F">
        <w:rPr>
          <w:rFonts w:ascii="Calibri" w:hAnsi="Calibri" w:cs="Calibri"/>
        </w:rPr>
        <w:t xml:space="preserve"> declara no necesitar ese equipo y asume que nunca estará a bordo.</w:t>
      </w:r>
    </w:p>
    <w:p w14:paraId="6EDDE113" w14:textId="02DCF180" w:rsidR="0031441F" w:rsidRDefault="0031441F" w:rsidP="0031441F">
      <w:pPr>
        <w:pStyle w:val="Textosinformato"/>
        <w:numPr>
          <w:ilvl w:val="0"/>
          <w:numId w:val="11"/>
        </w:numPr>
        <w:spacing w:after="120"/>
        <w:jc w:val="both"/>
        <w:rPr>
          <w:rFonts w:ascii="Calibri" w:hAnsi="Calibri" w:cs="Calibri"/>
        </w:rPr>
      </w:pPr>
      <w:r w:rsidRPr="0031441F">
        <w:rPr>
          <w:rFonts w:ascii="Calibri" w:hAnsi="Calibri" w:cs="Calibri"/>
        </w:rPr>
        <w:t>SOLO SI REQ</w:t>
      </w:r>
      <w:r w:rsidR="008B6F2C">
        <w:rPr>
          <w:rFonts w:ascii="Calibri" w:hAnsi="Calibri" w:cs="Calibri"/>
        </w:rPr>
        <w:t>UERIDO</w:t>
      </w:r>
      <w:r w:rsidRPr="0031441F">
        <w:rPr>
          <w:rFonts w:ascii="Calibri" w:hAnsi="Calibri" w:cs="Calibri"/>
        </w:rPr>
        <w:t xml:space="preserve">: </w:t>
      </w:r>
      <w:r w:rsidR="006878B6">
        <w:rPr>
          <w:rFonts w:ascii="Calibri" w:hAnsi="Calibri" w:cs="Calibri"/>
        </w:rPr>
        <w:t>se</w:t>
      </w:r>
      <w:r w:rsidRPr="0031441F">
        <w:rPr>
          <w:rFonts w:ascii="Calibri" w:hAnsi="Calibri" w:cs="Calibri"/>
        </w:rPr>
        <w:t xml:space="preserve"> deja la puerta abierta a instalar el equipo en la aeronave cuando específicamente se requiera para la operación, de acuerdo a lo establecido en su MO. </w:t>
      </w:r>
    </w:p>
    <w:p w14:paraId="51109907" w14:textId="77777777" w:rsidR="0031441F" w:rsidRDefault="0031441F" w:rsidP="0031441F">
      <w:pPr>
        <w:pStyle w:val="Textosinformato"/>
        <w:spacing w:after="120"/>
        <w:ind w:left="567"/>
        <w:jc w:val="both"/>
        <w:rPr>
          <w:rFonts w:ascii="Calibri" w:hAnsi="Calibri" w:cs="Calibri"/>
          <w:lang w:val="es-ES_tradnl"/>
        </w:rPr>
      </w:pPr>
      <w:r w:rsidRPr="0031441F">
        <w:rPr>
          <w:rFonts w:ascii="Calibri" w:hAnsi="Calibri" w:cs="Calibri"/>
          <w:lang w:val="es-ES_tradnl"/>
        </w:rPr>
        <w:t xml:space="preserve">En caso de marcar las casillas SIEMPRE o N.A., en la casilla “MEDIO DE CUMPLIMENTACIÓN / REF. MO” se incluirá la justificación de cumplimiento o la razón por la que no le aplica, </w:t>
      </w:r>
      <w:r w:rsidR="00762D8A">
        <w:rPr>
          <w:rFonts w:ascii="Calibri" w:hAnsi="Calibri" w:cs="Calibri"/>
          <w:lang w:val="es-ES_tradnl"/>
        </w:rPr>
        <w:t>según</w:t>
      </w:r>
      <w:r w:rsidR="00762D8A" w:rsidRPr="0031441F">
        <w:rPr>
          <w:rFonts w:ascii="Calibri" w:hAnsi="Calibri" w:cs="Calibri"/>
          <w:lang w:val="es-ES_tradnl"/>
        </w:rPr>
        <w:t xml:space="preserve"> </w:t>
      </w:r>
      <w:r w:rsidRPr="0031441F">
        <w:rPr>
          <w:rFonts w:ascii="Calibri" w:hAnsi="Calibri" w:cs="Calibri"/>
          <w:lang w:val="es-ES_tradnl"/>
        </w:rPr>
        <w:t xml:space="preserve">corresponda. Por el contrario, si ha </w:t>
      </w:r>
      <w:r w:rsidRPr="0031441F">
        <w:rPr>
          <w:rFonts w:ascii="Calibri" w:hAnsi="Calibri" w:cs="Calibri"/>
          <w:lang w:val="es-ES_tradnl"/>
        </w:rPr>
        <w:lastRenderedPageBreak/>
        <w:t>marcado la casilla “SOLO SI REQ</w:t>
      </w:r>
      <w:r w:rsidR="008B6F2C">
        <w:rPr>
          <w:rFonts w:ascii="Calibri" w:hAnsi="Calibri" w:cs="Calibri"/>
          <w:lang w:val="es-ES_tradnl"/>
        </w:rPr>
        <w:t>UERIDO</w:t>
      </w:r>
      <w:r w:rsidRPr="0031441F">
        <w:rPr>
          <w:rFonts w:ascii="Calibri" w:hAnsi="Calibri" w:cs="Calibri"/>
          <w:lang w:val="es-ES_tradnl"/>
        </w:rPr>
        <w:t>”, tendrá que indicar la referencia y la ubicación en el MO donde se detalla las instrucciones y responsabilidades en relación con la gestión de estos equipos.</w:t>
      </w:r>
    </w:p>
    <w:p w14:paraId="04CB7697" w14:textId="77777777" w:rsidR="0031441F" w:rsidRDefault="0031441F" w:rsidP="0031441F">
      <w:pPr>
        <w:pStyle w:val="Textosinformato"/>
        <w:spacing w:after="120"/>
        <w:ind w:left="567"/>
        <w:jc w:val="both"/>
        <w:rPr>
          <w:rFonts w:ascii="Calibri" w:hAnsi="Calibri" w:cs="Calibri"/>
        </w:rPr>
      </w:pPr>
      <w:r w:rsidRPr="0031441F">
        <w:rPr>
          <w:rFonts w:ascii="Calibri" w:hAnsi="Calibri" w:cs="Calibri"/>
          <w:lang w:val="es-ES_tradnl"/>
        </w:rPr>
        <w:t>La casilla “COMENTARIOS AESA” al igual que para el formato de equipos obligatorios es para uso exclusivo de la</w:t>
      </w:r>
      <w:r w:rsidRPr="0031441F">
        <w:rPr>
          <w:rFonts w:ascii="Calibri" w:hAnsi="Calibri" w:cs="Calibri"/>
        </w:rPr>
        <w:t xml:space="preserve"> Agencia.</w:t>
      </w:r>
    </w:p>
    <w:p w14:paraId="0C91388E" w14:textId="77777777" w:rsidR="002B4D5B" w:rsidRDefault="002B4D5B" w:rsidP="00430035">
      <w:pPr>
        <w:pStyle w:val="Textosinformato"/>
        <w:spacing w:after="120"/>
        <w:jc w:val="both"/>
        <w:rPr>
          <w:rFonts w:ascii="Calibri" w:hAnsi="Calibri" w:cs="Calibri"/>
          <w:lang w:val="es-ES_tradnl"/>
        </w:rPr>
      </w:pPr>
    </w:p>
    <w:p w14:paraId="3A334DD1" w14:textId="77777777" w:rsidR="00742FF0" w:rsidRPr="007A0D65" w:rsidRDefault="00BA6C26" w:rsidP="007A0D65">
      <w:pPr>
        <w:pStyle w:val="Textosinformato"/>
        <w:numPr>
          <w:ilvl w:val="0"/>
          <w:numId w:val="10"/>
        </w:numPr>
        <w:spacing w:after="120"/>
        <w:ind w:left="567"/>
        <w:jc w:val="both"/>
        <w:rPr>
          <w:rFonts w:ascii="Calibri" w:hAnsi="Calibri"/>
          <w:b/>
          <w:bCs/>
          <w:sz w:val="22"/>
          <w:szCs w:val="22"/>
        </w:rPr>
      </w:pPr>
      <w:r>
        <w:rPr>
          <w:rFonts w:ascii="Calibri" w:hAnsi="Calibri"/>
          <w:b/>
          <w:bCs/>
          <w:sz w:val="22"/>
          <w:szCs w:val="22"/>
        </w:rPr>
        <w:t>APÉNDICE</w:t>
      </w:r>
      <w:r w:rsidRPr="007A0D65">
        <w:rPr>
          <w:rFonts w:ascii="Calibri" w:hAnsi="Calibri"/>
          <w:b/>
          <w:bCs/>
          <w:sz w:val="22"/>
          <w:szCs w:val="22"/>
        </w:rPr>
        <w:t xml:space="preserve"> </w:t>
      </w:r>
      <w:r w:rsidR="00742FF0" w:rsidRPr="007A0D65">
        <w:rPr>
          <w:rFonts w:ascii="Calibri" w:hAnsi="Calibri"/>
          <w:b/>
          <w:bCs/>
          <w:sz w:val="22"/>
          <w:szCs w:val="22"/>
        </w:rPr>
        <w:t xml:space="preserve">REQUISITOS DE EQUIPAMIENTO </w:t>
      </w:r>
    </w:p>
    <w:p w14:paraId="242455F8" w14:textId="77777777" w:rsidR="00657A0D" w:rsidRDefault="00742FF0" w:rsidP="00657A0D">
      <w:pPr>
        <w:pStyle w:val="Textosinformato"/>
        <w:spacing w:after="120"/>
        <w:ind w:left="708"/>
        <w:jc w:val="both"/>
        <w:rPr>
          <w:rFonts w:ascii="Calibri" w:hAnsi="Calibri" w:cs="Calibri"/>
        </w:rPr>
      </w:pPr>
      <w:r w:rsidRPr="00A13924">
        <w:rPr>
          <w:rFonts w:ascii="Calibri" w:hAnsi="Calibri" w:cs="Calibri"/>
        </w:rPr>
        <w:t>Texto</w:t>
      </w:r>
      <w:r>
        <w:rPr>
          <w:rFonts w:ascii="Calibri" w:hAnsi="Calibri" w:cs="Calibri"/>
        </w:rPr>
        <w:t xml:space="preserve"> de la normativa en vigor en el que se basará la declaración de cumplimiento, en el que se enumeran los diferentes requisitos con la misma referencia que en </w:t>
      </w:r>
      <w:r w:rsidRPr="00825FC8">
        <w:rPr>
          <w:rFonts w:ascii="Calibri" w:hAnsi="Calibri" w:cs="Calibri"/>
        </w:rPr>
        <w:t xml:space="preserve">los apartados </w:t>
      </w:r>
      <w:r w:rsidR="00825FC8" w:rsidRPr="00825FC8">
        <w:rPr>
          <w:rFonts w:ascii="Calibri" w:hAnsi="Calibri" w:cs="Calibri"/>
        </w:rPr>
        <w:t xml:space="preserve">A, </w:t>
      </w:r>
      <w:r w:rsidRPr="00825FC8">
        <w:rPr>
          <w:rFonts w:ascii="Calibri" w:hAnsi="Calibri" w:cs="Calibri"/>
        </w:rPr>
        <w:t>B</w:t>
      </w:r>
      <w:r w:rsidR="008B6F2C">
        <w:rPr>
          <w:rFonts w:ascii="Calibri" w:hAnsi="Calibri" w:cs="Calibri"/>
        </w:rPr>
        <w:t xml:space="preserve"> y D</w:t>
      </w:r>
      <w:r w:rsidRPr="00825FC8">
        <w:rPr>
          <w:rFonts w:ascii="Calibri" w:hAnsi="Calibri" w:cs="Calibri"/>
        </w:rPr>
        <w:t>.</w:t>
      </w:r>
    </w:p>
    <w:p w14:paraId="0624015D" w14:textId="3FA20B7D" w:rsidR="00657A0D" w:rsidRDefault="00657A0D" w:rsidP="00657A0D">
      <w:pPr>
        <w:pStyle w:val="Textosinformato"/>
        <w:spacing w:after="120"/>
        <w:ind w:left="708"/>
        <w:jc w:val="both"/>
        <w:rPr>
          <w:rFonts w:ascii="Calibri" w:hAnsi="Calibri" w:cs="Calibri"/>
        </w:rPr>
      </w:pPr>
    </w:p>
    <w:p w14:paraId="469F8736" w14:textId="7113036C" w:rsidR="004A4C2E" w:rsidRDefault="004A4C2E" w:rsidP="00657A0D">
      <w:pPr>
        <w:pStyle w:val="Textosinformato"/>
        <w:spacing w:after="120"/>
        <w:ind w:left="708"/>
        <w:jc w:val="both"/>
        <w:rPr>
          <w:rFonts w:ascii="Calibri" w:hAnsi="Calibri" w:cs="Calibri"/>
        </w:rPr>
      </w:pPr>
    </w:p>
    <w:p w14:paraId="01773A27" w14:textId="77777777" w:rsidR="004A4C2E" w:rsidRDefault="004A4C2E" w:rsidP="00657A0D">
      <w:pPr>
        <w:pStyle w:val="Textosinformato"/>
        <w:spacing w:after="120"/>
        <w:ind w:left="708"/>
        <w:jc w:val="both"/>
        <w:rPr>
          <w:rFonts w:ascii="Calibri" w:hAnsi="Calibri" w:cs="Calibri"/>
        </w:rPr>
      </w:pPr>
    </w:p>
    <w:p w14:paraId="61646CB8" w14:textId="0E66B3D4" w:rsidR="002B009B" w:rsidRPr="004A4C2E" w:rsidRDefault="00557F09" w:rsidP="004A4C2E">
      <w:pPr>
        <w:pStyle w:val="Ttulo1"/>
        <w:keepLines/>
        <w:pageBreakBefore w:val="0"/>
        <w:numPr>
          <w:ilvl w:val="0"/>
          <w:numId w:val="8"/>
        </w:numPr>
        <w:tabs>
          <w:tab w:val="left" w:pos="567"/>
        </w:tabs>
        <w:ind w:left="431" w:hanging="431"/>
        <w:jc w:val="both"/>
        <w:rPr>
          <w:rFonts w:ascii="Calibri" w:hAnsi="Calibri" w:cs="Times New Roman"/>
          <w:bCs w:val="0"/>
          <w:color w:val="auto"/>
          <w:kern w:val="0"/>
          <w:sz w:val="28"/>
          <w:lang w:eastAsia="en-US"/>
        </w:rPr>
      </w:pPr>
      <w:r w:rsidRPr="004A4C2E">
        <w:rPr>
          <w:rFonts w:ascii="Calibri" w:hAnsi="Calibri" w:cs="Times New Roman"/>
          <w:bCs w:val="0"/>
          <w:color w:val="auto"/>
          <w:kern w:val="0"/>
          <w:sz w:val="28"/>
          <w:lang w:eastAsia="en-US"/>
        </w:rPr>
        <w:t>DATOS DE LA AERONAVE</w:t>
      </w:r>
    </w:p>
    <w:p w14:paraId="64ABAAEE" w14:textId="77777777" w:rsidR="00DE6A6A" w:rsidRPr="00DE6A6A" w:rsidRDefault="00DB6210" w:rsidP="00DE6A6A">
      <w:pPr>
        <w:pStyle w:val="Textosinformato"/>
        <w:spacing w:after="120"/>
        <w:rPr>
          <w:rFonts w:ascii="Calibri" w:hAnsi="Calibri" w:cs="Calibri"/>
        </w:rPr>
      </w:pPr>
      <w:r>
        <w:rPr>
          <w:rFonts w:ascii="Calibri" w:hAnsi="Calibri" w:cs="Calibri"/>
        </w:rPr>
        <w:t>A continuación, d</w:t>
      </w:r>
      <w:r w:rsidR="00DE6A6A" w:rsidRPr="00DE6A6A">
        <w:rPr>
          <w:rFonts w:ascii="Calibri" w:hAnsi="Calibri" w:cs="Calibri"/>
        </w:rPr>
        <w:t>etallar</w:t>
      </w:r>
      <w:r w:rsidR="00DE6A6A">
        <w:rPr>
          <w:rFonts w:ascii="Calibri" w:hAnsi="Calibri" w:cs="Calibri"/>
        </w:rPr>
        <w:t xml:space="preserve"> los siguientes datos de la aeronave </w:t>
      </w:r>
      <w:r>
        <w:rPr>
          <w:rFonts w:ascii="Calibri" w:hAnsi="Calibri" w:cs="Calibri"/>
        </w:rPr>
        <w:t>que pueden determinar los requisitos sobre su equipamiento</w:t>
      </w:r>
      <w:r w:rsidR="00DE6A6A">
        <w:rPr>
          <w:rFonts w:ascii="Calibri" w:hAnsi="Calibri" w:cs="Calibri"/>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138"/>
        <w:gridCol w:w="567"/>
        <w:gridCol w:w="284"/>
        <w:gridCol w:w="283"/>
        <w:gridCol w:w="1418"/>
        <w:gridCol w:w="1143"/>
        <w:gridCol w:w="1703"/>
        <w:gridCol w:w="3260"/>
      </w:tblGrid>
      <w:tr w:rsidR="00292987" w:rsidRPr="00480B9F" w14:paraId="4DF699FF" w14:textId="77777777" w:rsidTr="00000AE4">
        <w:trPr>
          <w:trHeight w:val="454"/>
        </w:trPr>
        <w:tc>
          <w:tcPr>
            <w:tcW w:w="10065" w:type="dxa"/>
            <w:gridSpan w:val="9"/>
            <w:shd w:val="clear" w:color="auto" w:fill="D0CECE"/>
            <w:vAlign w:val="center"/>
          </w:tcPr>
          <w:p w14:paraId="28C94F5E" w14:textId="77777777" w:rsidR="00292987" w:rsidRPr="00292987" w:rsidRDefault="00292987" w:rsidP="002610C6">
            <w:pPr>
              <w:pStyle w:val="Textosinformato"/>
              <w:jc w:val="center"/>
              <w:rPr>
                <w:rFonts w:ascii="Calibri" w:hAnsi="Calibri" w:cs="Calibri"/>
                <w:b/>
                <w:sz w:val="22"/>
                <w:szCs w:val="18"/>
              </w:rPr>
            </w:pPr>
            <w:r w:rsidRPr="00292987">
              <w:rPr>
                <w:rFonts w:ascii="Calibri" w:hAnsi="Calibri" w:cs="Calibri"/>
                <w:b/>
                <w:sz w:val="22"/>
                <w:szCs w:val="18"/>
              </w:rPr>
              <w:t>DATOS BÁSICOS DE LA AERONAVE</w:t>
            </w:r>
          </w:p>
        </w:tc>
      </w:tr>
      <w:tr w:rsidR="00292987" w:rsidRPr="00480B9F" w14:paraId="32157A36" w14:textId="77777777" w:rsidTr="00000AE4">
        <w:trPr>
          <w:trHeight w:val="454"/>
        </w:trPr>
        <w:tc>
          <w:tcPr>
            <w:tcW w:w="1974" w:type="dxa"/>
            <w:gridSpan w:val="3"/>
            <w:shd w:val="clear" w:color="auto" w:fill="D0CECE"/>
            <w:vAlign w:val="center"/>
          </w:tcPr>
          <w:p w14:paraId="087EA51B" w14:textId="77777777" w:rsidR="00292987" w:rsidRPr="00F73235" w:rsidRDefault="00292987" w:rsidP="002610C6">
            <w:pPr>
              <w:pStyle w:val="Textosinformato"/>
              <w:rPr>
                <w:rFonts w:ascii="Calibri" w:hAnsi="Calibri" w:cs="Calibri"/>
                <w:b/>
                <w:sz w:val="18"/>
                <w:szCs w:val="18"/>
              </w:rPr>
            </w:pPr>
            <w:r>
              <w:rPr>
                <w:rFonts w:ascii="Calibri" w:hAnsi="Calibri" w:cs="Calibri"/>
                <w:b/>
                <w:sz w:val="18"/>
                <w:szCs w:val="18"/>
              </w:rPr>
              <w:t>Nombre del Operador:</w:t>
            </w:r>
          </w:p>
        </w:tc>
        <w:tc>
          <w:tcPr>
            <w:tcW w:w="8091" w:type="dxa"/>
            <w:gridSpan w:val="6"/>
            <w:shd w:val="clear" w:color="auto" w:fill="FFFFFF"/>
            <w:vAlign w:val="center"/>
          </w:tcPr>
          <w:p w14:paraId="7D90ABA3" w14:textId="77777777" w:rsidR="00292987" w:rsidRPr="00480B9F" w:rsidRDefault="00292987" w:rsidP="002610C6">
            <w:pPr>
              <w:pStyle w:val="Textosinformato"/>
              <w:rPr>
                <w:rFonts w:ascii="Calibri" w:hAnsi="Calibri" w:cs="Calibri"/>
                <w:sz w:val="18"/>
                <w:szCs w:val="18"/>
              </w:rPr>
            </w:pPr>
          </w:p>
        </w:tc>
      </w:tr>
      <w:tr w:rsidR="00292987" w:rsidRPr="004D6E41" w14:paraId="4DA2D994" w14:textId="77777777" w:rsidTr="00000AE4">
        <w:trPr>
          <w:trHeight w:val="454"/>
        </w:trPr>
        <w:tc>
          <w:tcPr>
            <w:tcW w:w="1407" w:type="dxa"/>
            <w:gridSpan w:val="2"/>
            <w:shd w:val="clear" w:color="auto" w:fill="D0CECE"/>
            <w:vAlign w:val="center"/>
          </w:tcPr>
          <w:p w14:paraId="7CFE35F7" w14:textId="77777777" w:rsidR="00292987" w:rsidRPr="004D6E41" w:rsidRDefault="00D07301" w:rsidP="002610C6">
            <w:pPr>
              <w:pStyle w:val="Textosinformato"/>
              <w:rPr>
                <w:rFonts w:ascii="Calibri" w:hAnsi="Calibri" w:cs="Calibri"/>
                <w:b/>
                <w:sz w:val="18"/>
                <w:szCs w:val="18"/>
              </w:rPr>
            </w:pPr>
            <w:r w:rsidRPr="004D6E41">
              <w:rPr>
                <w:rFonts w:ascii="Calibri" w:hAnsi="Calibri" w:cs="Calibri"/>
                <w:b/>
                <w:sz w:val="18"/>
                <w:szCs w:val="18"/>
              </w:rPr>
              <w:t>Titular del certificado de tipo</w:t>
            </w:r>
            <w:r w:rsidR="00292987" w:rsidRPr="004D6E41">
              <w:rPr>
                <w:rFonts w:ascii="Calibri" w:hAnsi="Calibri" w:cs="Calibri"/>
                <w:b/>
                <w:sz w:val="18"/>
                <w:szCs w:val="18"/>
              </w:rPr>
              <w:t>:</w:t>
            </w:r>
          </w:p>
        </w:tc>
        <w:tc>
          <w:tcPr>
            <w:tcW w:w="3695" w:type="dxa"/>
            <w:gridSpan w:val="5"/>
            <w:shd w:val="clear" w:color="auto" w:fill="FFFFFF"/>
            <w:vAlign w:val="center"/>
          </w:tcPr>
          <w:p w14:paraId="3F694874" w14:textId="77777777" w:rsidR="00292987" w:rsidRPr="004D6E41" w:rsidRDefault="00292987" w:rsidP="002610C6">
            <w:pPr>
              <w:pStyle w:val="Textosinformato"/>
              <w:rPr>
                <w:rFonts w:ascii="Calibri" w:hAnsi="Calibri" w:cs="Calibri"/>
                <w:sz w:val="18"/>
                <w:szCs w:val="18"/>
              </w:rPr>
            </w:pPr>
          </w:p>
        </w:tc>
        <w:tc>
          <w:tcPr>
            <w:tcW w:w="1703" w:type="dxa"/>
            <w:shd w:val="clear" w:color="auto" w:fill="D0CECE"/>
            <w:vAlign w:val="center"/>
          </w:tcPr>
          <w:p w14:paraId="450D7091" w14:textId="77777777" w:rsidR="00292987" w:rsidRPr="004D6E41" w:rsidRDefault="00D07301" w:rsidP="002610C6">
            <w:pPr>
              <w:pStyle w:val="Textosinformato"/>
              <w:rPr>
                <w:rFonts w:ascii="Calibri" w:hAnsi="Calibri" w:cs="Calibri"/>
                <w:b/>
                <w:sz w:val="18"/>
                <w:szCs w:val="18"/>
              </w:rPr>
            </w:pPr>
            <w:r w:rsidRPr="004D6E41">
              <w:rPr>
                <w:rFonts w:ascii="Calibri" w:hAnsi="Calibri" w:cs="Calibri"/>
                <w:b/>
                <w:sz w:val="18"/>
                <w:szCs w:val="18"/>
              </w:rPr>
              <w:t>Tipo, modelo y v</w:t>
            </w:r>
            <w:r w:rsidR="00292987" w:rsidRPr="004D6E41">
              <w:rPr>
                <w:rFonts w:ascii="Calibri" w:hAnsi="Calibri" w:cs="Calibri"/>
                <w:b/>
                <w:sz w:val="18"/>
                <w:szCs w:val="18"/>
              </w:rPr>
              <w:t>ariante</w:t>
            </w:r>
            <w:r w:rsidRPr="004D6E41">
              <w:rPr>
                <w:rFonts w:ascii="Calibri" w:hAnsi="Calibri" w:cs="Calibri"/>
                <w:b/>
                <w:sz w:val="18"/>
                <w:szCs w:val="18"/>
              </w:rPr>
              <w:t>:</w:t>
            </w:r>
          </w:p>
        </w:tc>
        <w:tc>
          <w:tcPr>
            <w:tcW w:w="3260" w:type="dxa"/>
            <w:shd w:val="clear" w:color="auto" w:fill="FFFFFF"/>
            <w:vAlign w:val="center"/>
          </w:tcPr>
          <w:p w14:paraId="2FA45021" w14:textId="77777777" w:rsidR="00292987" w:rsidRPr="004D6E41" w:rsidRDefault="00292987" w:rsidP="002610C6">
            <w:pPr>
              <w:pStyle w:val="Textosinformato"/>
              <w:jc w:val="center"/>
              <w:rPr>
                <w:rFonts w:ascii="Calibri" w:hAnsi="Calibri" w:cs="Calibri"/>
                <w:sz w:val="18"/>
                <w:szCs w:val="18"/>
              </w:rPr>
            </w:pPr>
          </w:p>
        </w:tc>
      </w:tr>
      <w:tr w:rsidR="00280945" w:rsidRPr="004D6E41" w14:paraId="06F3BAF9" w14:textId="77777777" w:rsidTr="00000AE4">
        <w:trPr>
          <w:trHeight w:val="454"/>
        </w:trPr>
        <w:tc>
          <w:tcPr>
            <w:tcW w:w="1407" w:type="dxa"/>
            <w:gridSpan w:val="2"/>
            <w:shd w:val="clear" w:color="auto" w:fill="D0CECE"/>
            <w:vAlign w:val="center"/>
          </w:tcPr>
          <w:p w14:paraId="7B81E990" w14:textId="77777777" w:rsidR="00292987" w:rsidRPr="004D6E41" w:rsidRDefault="00292987" w:rsidP="002610C6">
            <w:pPr>
              <w:pStyle w:val="Textosinformato"/>
              <w:rPr>
                <w:rFonts w:ascii="Calibri" w:hAnsi="Calibri" w:cs="Calibri"/>
                <w:b/>
                <w:sz w:val="18"/>
                <w:szCs w:val="18"/>
              </w:rPr>
            </w:pPr>
            <w:r w:rsidRPr="004D6E41">
              <w:rPr>
                <w:rFonts w:ascii="Calibri" w:hAnsi="Calibri" w:cs="Calibri"/>
                <w:b/>
                <w:sz w:val="18"/>
                <w:szCs w:val="18"/>
              </w:rPr>
              <w:t>Matrícula:</w:t>
            </w:r>
          </w:p>
        </w:tc>
        <w:tc>
          <w:tcPr>
            <w:tcW w:w="3695" w:type="dxa"/>
            <w:gridSpan w:val="5"/>
            <w:shd w:val="clear" w:color="auto" w:fill="FFFFFF"/>
            <w:vAlign w:val="center"/>
          </w:tcPr>
          <w:p w14:paraId="41EA419B" w14:textId="77777777" w:rsidR="00292987" w:rsidRPr="004D6E41" w:rsidRDefault="00292987" w:rsidP="002610C6">
            <w:pPr>
              <w:pStyle w:val="Textosinformato"/>
              <w:rPr>
                <w:rFonts w:ascii="Calibri" w:hAnsi="Calibri" w:cs="Calibri"/>
                <w:sz w:val="18"/>
                <w:szCs w:val="18"/>
              </w:rPr>
            </w:pPr>
          </w:p>
        </w:tc>
        <w:tc>
          <w:tcPr>
            <w:tcW w:w="1703" w:type="dxa"/>
            <w:shd w:val="clear" w:color="auto" w:fill="D0CECE"/>
            <w:vAlign w:val="center"/>
          </w:tcPr>
          <w:p w14:paraId="52E3C0BB" w14:textId="77777777" w:rsidR="00292987" w:rsidRPr="004D6E41" w:rsidRDefault="00292987" w:rsidP="002610C6">
            <w:pPr>
              <w:pStyle w:val="Textosinformato"/>
              <w:rPr>
                <w:rFonts w:ascii="Calibri" w:hAnsi="Calibri" w:cs="Calibri"/>
                <w:b/>
                <w:sz w:val="18"/>
                <w:szCs w:val="18"/>
              </w:rPr>
            </w:pPr>
            <w:r w:rsidRPr="004D6E41">
              <w:rPr>
                <w:rFonts w:ascii="Calibri" w:hAnsi="Calibri" w:cs="Calibri"/>
                <w:b/>
                <w:sz w:val="18"/>
                <w:szCs w:val="18"/>
              </w:rPr>
              <w:t>MSN Nº:</w:t>
            </w:r>
          </w:p>
        </w:tc>
        <w:tc>
          <w:tcPr>
            <w:tcW w:w="3260" w:type="dxa"/>
            <w:shd w:val="clear" w:color="auto" w:fill="FFFFFF"/>
            <w:vAlign w:val="center"/>
          </w:tcPr>
          <w:p w14:paraId="0665B595" w14:textId="77777777" w:rsidR="00292987" w:rsidRPr="004D6E41" w:rsidRDefault="00292987" w:rsidP="002610C6">
            <w:pPr>
              <w:pStyle w:val="Textosinformato"/>
              <w:rPr>
                <w:rFonts w:ascii="Calibri" w:hAnsi="Calibri" w:cs="Calibri"/>
                <w:sz w:val="18"/>
                <w:szCs w:val="18"/>
              </w:rPr>
            </w:pPr>
          </w:p>
        </w:tc>
      </w:tr>
      <w:tr w:rsidR="00280945" w:rsidRPr="004D6E41" w14:paraId="1004EF88" w14:textId="77777777" w:rsidTr="00000AE4">
        <w:trPr>
          <w:trHeight w:val="454"/>
        </w:trPr>
        <w:tc>
          <w:tcPr>
            <w:tcW w:w="2541" w:type="dxa"/>
            <w:gridSpan w:val="5"/>
            <w:shd w:val="clear" w:color="auto" w:fill="D0CECE"/>
            <w:vAlign w:val="center"/>
          </w:tcPr>
          <w:p w14:paraId="4F588B84" w14:textId="77777777" w:rsidR="00292987" w:rsidRPr="004D6E41" w:rsidRDefault="006B6D1F" w:rsidP="002610C6">
            <w:pPr>
              <w:pStyle w:val="Textosinformato"/>
              <w:rPr>
                <w:rFonts w:ascii="Calibri" w:hAnsi="Calibri" w:cs="Calibri"/>
                <w:b/>
                <w:sz w:val="18"/>
                <w:szCs w:val="18"/>
              </w:rPr>
            </w:pPr>
            <w:r w:rsidRPr="004D6E41">
              <w:rPr>
                <w:rFonts w:ascii="Calibri" w:hAnsi="Calibri" w:cs="Calibri"/>
                <w:b/>
                <w:sz w:val="18"/>
                <w:szCs w:val="18"/>
              </w:rPr>
              <w:t>Tipo de Motor (</w:t>
            </w:r>
            <w:r w:rsidR="00753B36" w:rsidRPr="004D6E41">
              <w:rPr>
                <w:rFonts w:ascii="Calibri" w:hAnsi="Calibri" w:cs="Calibri"/>
                <w:b/>
                <w:sz w:val="18"/>
                <w:szCs w:val="18"/>
              </w:rPr>
              <w:t>Turbina</w:t>
            </w:r>
            <w:r w:rsidRPr="004D6E41">
              <w:rPr>
                <w:rFonts w:ascii="Calibri" w:hAnsi="Calibri" w:cs="Calibri"/>
                <w:b/>
                <w:sz w:val="18"/>
                <w:szCs w:val="18"/>
              </w:rPr>
              <w:t>/P</w:t>
            </w:r>
            <w:r w:rsidR="00292987" w:rsidRPr="004D6E41">
              <w:rPr>
                <w:rFonts w:ascii="Calibri" w:hAnsi="Calibri" w:cs="Calibri"/>
                <w:b/>
                <w:sz w:val="18"/>
                <w:szCs w:val="18"/>
              </w:rPr>
              <w:t>istón):</w:t>
            </w:r>
          </w:p>
        </w:tc>
        <w:tc>
          <w:tcPr>
            <w:tcW w:w="2561" w:type="dxa"/>
            <w:gridSpan w:val="2"/>
            <w:shd w:val="clear" w:color="auto" w:fill="FFFFFF"/>
            <w:vAlign w:val="center"/>
          </w:tcPr>
          <w:p w14:paraId="12ED357A" w14:textId="77777777" w:rsidR="00292987" w:rsidRPr="004D6E41" w:rsidRDefault="00292987" w:rsidP="002610C6">
            <w:pPr>
              <w:pStyle w:val="Textosinformato"/>
              <w:rPr>
                <w:rFonts w:ascii="Calibri" w:hAnsi="Calibri" w:cs="Calibri"/>
                <w:sz w:val="18"/>
                <w:szCs w:val="18"/>
              </w:rPr>
            </w:pPr>
          </w:p>
        </w:tc>
        <w:tc>
          <w:tcPr>
            <w:tcW w:w="1703" w:type="dxa"/>
            <w:shd w:val="clear" w:color="auto" w:fill="D0CECE"/>
            <w:vAlign w:val="center"/>
          </w:tcPr>
          <w:p w14:paraId="312939BA" w14:textId="77777777" w:rsidR="00292987" w:rsidRPr="004D6E41" w:rsidRDefault="00292987" w:rsidP="002610C6">
            <w:pPr>
              <w:pStyle w:val="Textosinformato"/>
              <w:rPr>
                <w:rFonts w:ascii="Calibri" w:hAnsi="Calibri" w:cs="Calibri"/>
                <w:b/>
                <w:sz w:val="18"/>
                <w:szCs w:val="18"/>
              </w:rPr>
            </w:pPr>
            <w:r w:rsidRPr="004D6E41">
              <w:rPr>
                <w:rFonts w:ascii="Calibri" w:hAnsi="Calibri" w:cs="Calibri"/>
                <w:b/>
                <w:sz w:val="18"/>
                <w:szCs w:val="18"/>
              </w:rPr>
              <w:t>Nº de Motores:</w:t>
            </w:r>
          </w:p>
        </w:tc>
        <w:tc>
          <w:tcPr>
            <w:tcW w:w="3260" w:type="dxa"/>
            <w:shd w:val="clear" w:color="auto" w:fill="FFFFFF"/>
            <w:vAlign w:val="center"/>
          </w:tcPr>
          <w:p w14:paraId="15985516" w14:textId="77777777" w:rsidR="00292987" w:rsidRPr="004D6E41" w:rsidRDefault="00292987" w:rsidP="002610C6">
            <w:pPr>
              <w:pStyle w:val="Textosinformato"/>
              <w:rPr>
                <w:rFonts w:ascii="Calibri" w:hAnsi="Calibri" w:cs="Calibri"/>
                <w:sz w:val="18"/>
                <w:szCs w:val="18"/>
              </w:rPr>
            </w:pPr>
          </w:p>
        </w:tc>
      </w:tr>
      <w:tr w:rsidR="002610C6" w:rsidRPr="004D6E41" w14:paraId="14515303" w14:textId="77777777" w:rsidTr="00000AE4">
        <w:trPr>
          <w:trHeight w:val="454"/>
        </w:trPr>
        <w:tc>
          <w:tcPr>
            <w:tcW w:w="1974" w:type="dxa"/>
            <w:gridSpan w:val="3"/>
            <w:shd w:val="clear" w:color="auto" w:fill="D0CECE"/>
            <w:vAlign w:val="center"/>
          </w:tcPr>
          <w:p w14:paraId="2865F346" w14:textId="77777777" w:rsidR="002610C6" w:rsidRPr="004D6E41" w:rsidRDefault="002610C6" w:rsidP="002610C6">
            <w:pPr>
              <w:pStyle w:val="Textosinformato"/>
              <w:rPr>
                <w:rFonts w:ascii="Calibri" w:hAnsi="Calibri" w:cs="Calibri"/>
                <w:b/>
                <w:sz w:val="18"/>
                <w:szCs w:val="18"/>
              </w:rPr>
            </w:pPr>
            <w:r w:rsidRPr="004D6E41">
              <w:rPr>
                <w:rFonts w:ascii="Calibri" w:hAnsi="Calibri" w:cs="Calibri"/>
                <w:b/>
                <w:sz w:val="18"/>
                <w:szCs w:val="18"/>
              </w:rPr>
              <w:t>Categoría</w:t>
            </w:r>
          </w:p>
          <w:p w14:paraId="6A32871D" w14:textId="77777777" w:rsidR="002610C6" w:rsidRPr="004D6E41" w:rsidRDefault="002610C6" w:rsidP="002610C6">
            <w:pPr>
              <w:pStyle w:val="Textosinformato"/>
              <w:rPr>
                <w:rFonts w:ascii="Calibri" w:hAnsi="Calibri" w:cs="Calibri"/>
                <w:b/>
                <w:sz w:val="18"/>
                <w:szCs w:val="18"/>
              </w:rPr>
            </w:pPr>
            <w:r w:rsidRPr="004D6E41">
              <w:rPr>
                <w:rFonts w:ascii="Calibri" w:hAnsi="Calibri" w:cs="Calibri"/>
                <w:b/>
                <w:sz w:val="18"/>
                <w:szCs w:val="18"/>
              </w:rPr>
              <w:t>(A/B):</w:t>
            </w:r>
          </w:p>
        </w:tc>
        <w:tc>
          <w:tcPr>
            <w:tcW w:w="3128" w:type="dxa"/>
            <w:gridSpan w:val="4"/>
            <w:shd w:val="clear" w:color="auto" w:fill="FFFFFF"/>
            <w:vAlign w:val="center"/>
          </w:tcPr>
          <w:p w14:paraId="2F7656B4" w14:textId="77777777" w:rsidR="002610C6" w:rsidRPr="004D6E41" w:rsidRDefault="002610C6" w:rsidP="002610C6">
            <w:pPr>
              <w:pStyle w:val="Textosinformato"/>
              <w:rPr>
                <w:rFonts w:ascii="Calibri" w:hAnsi="Calibri" w:cs="Calibri"/>
                <w:b/>
                <w:sz w:val="18"/>
                <w:szCs w:val="18"/>
              </w:rPr>
            </w:pPr>
          </w:p>
        </w:tc>
        <w:tc>
          <w:tcPr>
            <w:tcW w:w="1703" w:type="dxa"/>
            <w:shd w:val="clear" w:color="auto" w:fill="D0CECE"/>
            <w:vAlign w:val="center"/>
          </w:tcPr>
          <w:p w14:paraId="69E8F1D5" w14:textId="77777777" w:rsidR="002610C6" w:rsidRPr="004D6E41" w:rsidRDefault="002610C6" w:rsidP="002610C6">
            <w:pPr>
              <w:pStyle w:val="Textosinformato"/>
              <w:rPr>
                <w:rFonts w:ascii="Calibri" w:hAnsi="Calibri" w:cs="Calibri"/>
                <w:b/>
                <w:sz w:val="18"/>
                <w:szCs w:val="18"/>
              </w:rPr>
            </w:pPr>
            <w:r w:rsidRPr="004D6E41">
              <w:rPr>
                <w:rFonts w:ascii="Calibri" w:hAnsi="Calibri" w:cs="Calibri"/>
                <w:b/>
                <w:sz w:val="18"/>
                <w:szCs w:val="18"/>
              </w:rPr>
              <w:t>ALT Máxima de Operación:</w:t>
            </w:r>
          </w:p>
        </w:tc>
        <w:tc>
          <w:tcPr>
            <w:tcW w:w="3260" w:type="dxa"/>
            <w:shd w:val="clear" w:color="auto" w:fill="FFFFFF"/>
            <w:vAlign w:val="center"/>
          </w:tcPr>
          <w:p w14:paraId="28926C4B" w14:textId="77777777" w:rsidR="002610C6" w:rsidRPr="004D6E41" w:rsidRDefault="002610C6" w:rsidP="002610C6">
            <w:pPr>
              <w:pStyle w:val="Textosinformato"/>
              <w:rPr>
                <w:rFonts w:ascii="Calibri" w:hAnsi="Calibri" w:cs="Calibri"/>
                <w:sz w:val="18"/>
                <w:szCs w:val="18"/>
              </w:rPr>
            </w:pPr>
          </w:p>
        </w:tc>
      </w:tr>
      <w:tr w:rsidR="002610C6" w:rsidRPr="004D6E41" w14:paraId="2C37C578" w14:textId="77777777" w:rsidTr="00000AE4">
        <w:trPr>
          <w:trHeight w:val="454"/>
        </w:trPr>
        <w:tc>
          <w:tcPr>
            <w:tcW w:w="1269" w:type="dxa"/>
            <w:shd w:val="clear" w:color="auto" w:fill="D0CECE"/>
            <w:vAlign w:val="center"/>
          </w:tcPr>
          <w:p w14:paraId="0EEA64CC" w14:textId="77777777" w:rsidR="002610C6" w:rsidRPr="004D6E41" w:rsidRDefault="002610C6" w:rsidP="002610C6">
            <w:pPr>
              <w:pStyle w:val="Textosinformato"/>
              <w:rPr>
                <w:rFonts w:ascii="Calibri" w:hAnsi="Calibri" w:cs="Calibri"/>
                <w:b/>
                <w:sz w:val="18"/>
                <w:szCs w:val="18"/>
              </w:rPr>
            </w:pPr>
            <w:r w:rsidRPr="004D6E41">
              <w:rPr>
                <w:rFonts w:ascii="Calibri" w:hAnsi="Calibri" w:cs="Calibri"/>
                <w:b/>
                <w:sz w:val="18"/>
                <w:szCs w:val="18"/>
              </w:rPr>
              <w:t>MCTOM (kg):</w:t>
            </w:r>
          </w:p>
        </w:tc>
        <w:tc>
          <w:tcPr>
            <w:tcW w:w="3833" w:type="dxa"/>
            <w:gridSpan w:val="6"/>
            <w:shd w:val="clear" w:color="auto" w:fill="FFFFFF"/>
            <w:vAlign w:val="center"/>
          </w:tcPr>
          <w:p w14:paraId="51299D42" w14:textId="77777777" w:rsidR="002610C6" w:rsidRPr="004D6E41" w:rsidRDefault="002610C6" w:rsidP="002610C6">
            <w:pPr>
              <w:pStyle w:val="Textosinformato"/>
              <w:rPr>
                <w:rFonts w:ascii="Calibri" w:hAnsi="Calibri" w:cs="Calibri"/>
                <w:sz w:val="18"/>
                <w:szCs w:val="18"/>
              </w:rPr>
            </w:pPr>
          </w:p>
        </w:tc>
        <w:tc>
          <w:tcPr>
            <w:tcW w:w="1703" w:type="dxa"/>
            <w:shd w:val="clear" w:color="auto" w:fill="D0CECE"/>
            <w:vAlign w:val="center"/>
          </w:tcPr>
          <w:p w14:paraId="4482BAD4" w14:textId="77777777" w:rsidR="002610C6" w:rsidRPr="004D6E41" w:rsidRDefault="002610C6" w:rsidP="002610C6">
            <w:pPr>
              <w:pStyle w:val="Textosinformato"/>
              <w:rPr>
                <w:rFonts w:ascii="Calibri" w:hAnsi="Calibri" w:cs="Calibri"/>
                <w:b/>
                <w:sz w:val="18"/>
                <w:szCs w:val="18"/>
              </w:rPr>
            </w:pPr>
            <w:r w:rsidRPr="004D6E41">
              <w:rPr>
                <w:rFonts w:ascii="Calibri" w:hAnsi="Calibri" w:cs="Calibri"/>
                <w:b/>
                <w:sz w:val="18"/>
                <w:szCs w:val="18"/>
              </w:rPr>
              <w:t>MOPSC:</w:t>
            </w:r>
          </w:p>
        </w:tc>
        <w:tc>
          <w:tcPr>
            <w:tcW w:w="3260" w:type="dxa"/>
            <w:shd w:val="clear" w:color="auto" w:fill="FFFFFF"/>
            <w:vAlign w:val="center"/>
          </w:tcPr>
          <w:p w14:paraId="6646264A" w14:textId="77777777" w:rsidR="002610C6" w:rsidRPr="004D6E41" w:rsidRDefault="002610C6" w:rsidP="002610C6">
            <w:pPr>
              <w:pStyle w:val="Textosinformato"/>
              <w:rPr>
                <w:rFonts w:ascii="Calibri" w:hAnsi="Calibri" w:cs="Calibri"/>
                <w:sz w:val="18"/>
                <w:szCs w:val="18"/>
              </w:rPr>
            </w:pPr>
          </w:p>
        </w:tc>
      </w:tr>
      <w:tr w:rsidR="002610C6" w:rsidRPr="004D6E41" w14:paraId="5465DB7B" w14:textId="77777777" w:rsidTr="00000AE4">
        <w:trPr>
          <w:trHeight w:val="454"/>
        </w:trPr>
        <w:tc>
          <w:tcPr>
            <w:tcW w:w="2258" w:type="dxa"/>
            <w:gridSpan w:val="4"/>
            <w:shd w:val="clear" w:color="auto" w:fill="D0CECE"/>
            <w:vAlign w:val="center"/>
          </w:tcPr>
          <w:p w14:paraId="729F453D" w14:textId="77777777" w:rsidR="002610C6" w:rsidRPr="004D6E41" w:rsidRDefault="002610C6" w:rsidP="002610C6">
            <w:pPr>
              <w:pStyle w:val="Textosinformato"/>
              <w:rPr>
                <w:rFonts w:ascii="Calibri" w:hAnsi="Calibri" w:cs="Calibri"/>
                <w:b/>
                <w:sz w:val="18"/>
                <w:szCs w:val="18"/>
              </w:rPr>
            </w:pPr>
            <w:r w:rsidRPr="004D6E41">
              <w:rPr>
                <w:rFonts w:ascii="Calibri" w:hAnsi="Calibri" w:cs="Calibri"/>
                <w:b/>
                <w:sz w:val="18"/>
                <w:szCs w:val="18"/>
              </w:rPr>
              <w:t>Tipo de operación y tripulación de vuelo mínima:</w:t>
            </w:r>
          </w:p>
        </w:tc>
        <w:tc>
          <w:tcPr>
            <w:tcW w:w="2844" w:type="dxa"/>
            <w:gridSpan w:val="3"/>
            <w:shd w:val="clear" w:color="auto" w:fill="FFFFFF"/>
            <w:vAlign w:val="center"/>
          </w:tcPr>
          <w:p w14:paraId="63301B49" w14:textId="77777777" w:rsidR="002610C6" w:rsidRPr="004D6E41" w:rsidRDefault="002610C6" w:rsidP="002610C6">
            <w:pPr>
              <w:pStyle w:val="Textosinformato"/>
              <w:rPr>
                <w:rFonts w:ascii="Calibri" w:hAnsi="Calibri" w:cs="Calibri"/>
                <w:lang w:val="es-ES_tradnl"/>
              </w:rPr>
            </w:pPr>
            <w:r w:rsidRPr="004D6E41">
              <w:rPr>
                <w:rFonts w:ascii="Calibri" w:hAnsi="Calibri" w:cs="Calibri"/>
                <w:lang w:val="es-ES_tradnl"/>
              </w:rPr>
              <w:fldChar w:fldCharType="begin">
                <w:ffData>
                  <w:name w:val=""/>
                  <w:enabled/>
                  <w:calcOnExit w:val="0"/>
                  <w:checkBox>
                    <w:sizeAuto/>
                    <w:default w:val="0"/>
                  </w:checkBox>
                </w:ffData>
              </w:fldChar>
            </w:r>
            <w:r w:rsidRPr="004D6E41">
              <w:rPr>
                <w:rFonts w:ascii="Calibri" w:hAnsi="Calibri" w:cs="Calibri"/>
                <w:lang w:val="es-ES_tradnl"/>
              </w:rPr>
              <w:instrText xml:space="preserve"> FORMCHECKBOX </w:instrText>
            </w:r>
            <w:r w:rsidR="00FE6030">
              <w:rPr>
                <w:rFonts w:ascii="Calibri" w:hAnsi="Calibri" w:cs="Calibri"/>
                <w:lang w:val="es-ES_tradnl"/>
              </w:rPr>
            </w:r>
            <w:r w:rsidR="00FE6030">
              <w:rPr>
                <w:rFonts w:ascii="Calibri" w:hAnsi="Calibri" w:cs="Calibri"/>
                <w:lang w:val="es-ES_tradnl"/>
              </w:rPr>
              <w:fldChar w:fldCharType="separate"/>
            </w:r>
            <w:r w:rsidRPr="004D6E41">
              <w:rPr>
                <w:rFonts w:ascii="Calibri" w:hAnsi="Calibri" w:cs="Calibri"/>
                <w:lang w:val="es-ES_tradnl"/>
              </w:rPr>
              <w:fldChar w:fldCharType="end"/>
            </w:r>
            <w:r w:rsidRPr="004D6E41">
              <w:rPr>
                <w:rFonts w:ascii="Calibri" w:hAnsi="Calibri" w:cs="Calibri"/>
                <w:lang w:val="es-ES_tradnl"/>
              </w:rPr>
              <w:t>VFR día / 1 piloto</w:t>
            </w:r>
          </w:p>
          <w:p w14:paraId="4793AF8A" w14:textId="77777777" w:rsidR="002610C6" w:rsidRPr="004D6E41" w:rsidRDefault="002610C6" w:rsidP="002610C6">
            <w:pPr>
              <w:pStyle w:val="Textosinformato"/>
              <w:rPr>
                <w:rFonts w:ascii="Calibri" w:hAnsi="Calibri" w:cs="Calibri"/>
                <w:lang w:val="es-ES_tradnl"/>
              </w:rPr>
            </w:pPr>
            <w:r w:rsidRPr="004D6E41">
              <w:rPr>
                <w:rFonts w:ascii="Calibri" w:hAnsi="Calibri" w:cs="Calibri"/>
                <w:lang w:val="es-ES_tradnl"/>
              </w:rPr>
              <w:fldChar w:fldCharType="begin">
                <w:ffData>
                  <w:name w:val=""/>
                  <w:enabled/>
                  <w:calcOnExit w:val="0"/>
                  <w:checkBox>
                    <w:sizeAuto/>
                    <w:default w:val="0"/>
                  </w:checkBox>
                </w:ffData>
              </w:fldChar>
            </w:r>
            <w:r w:rsidRPr="004D6E41">
              <w:rPr>
                <w:rFonts w:ascii="Calibri" w:hAnsi="Calibri" w:cs="Calibri"/>
                <w:lang w:val="es-ES_tradnl"/>
              </w:rPr>
              <w:instrText xml:space="preserve"> FORMCHECKBOX </w:instrText>
            </w:r>
            <w:r w:rsidR="00FE6030">
              <w:rPr>
                <w:rFonts w:ascii="Calibri" w:hAnsi="Calibri" w:cs="Calibri"/>
                <w:lang w:val="es-ES_tradnl"/>
              </w:rPr>
            </w:r>
            <w:r w:rsidR="00FE6030">
              <w:rPr>
                <w:rFonts w:ascii="Calibri" w:hAnsi="Calibri" w:cs="Calibri"/>
                <w:lang w:val="es-ES_tradnl"/>
              </w:rPr>
              <w:fldChar w:fldCharType="separate"/>
            </w:r>
            <w:r w:rsidRPr="004D6E41">
              <w:rPr>
                <w:rFonts w:ascii="Calibri" w:hAnsi="Calibri" w:cs="Calibri"/>
                <w:lang w:val="es-ES_tradnl"/>
              </w:rPr>
              <w:fldChar w:fldCharType="end"/>
            </w:r>
            <w:r w:rsidRPr="004D6E41">
              <w:rPr>
                <w:rFonts w:ascii="Calibri" w:hAnsi="Calibri" w:cs="Calibri"/>
                <w:lang w:val="es-ES_tradnl"/>
              </w:rPr>
              <w:t>VFR noche / 1 piloto</w:t>
            </w:r>
          </w:p>
          <w:p w14:paraId="07C209D1" w14:textId="77777777" w:rsidR="002610C6" w:rsidRPr="004D6E41" w:rsidRDefault="002610C6" w:rsidP="002610C6">
            <w:pPr>
              <w:pStyle w:val="Textosinformato"/>
              <w:rPr>
                <w:rFonts w:ascii="Calibri" w:hAnsi="Calibri" w:cs="Calibri"/>
                <w:lang w:val="es-ES_tradnl"/>
              </w:rPr>
            </w:pPr>
            <w:r w:rsidRPr="004D6E41">
              <w:rPr>
                <w:rFonts w:ascii="Calibri" w:hAnsi="Calibri" w:cs="Calibri"/>
                <w:lang w:val="es-ES_tradnl"/>
              </w:rPr>
              <w:fldChar w:fldCharType="begin">
                <w:ffData>
                  <w:name w:val=""/>
                  <w:enabled/>
                  <w:calcOnExit w:val="0"/>
                  <w:checkBox>
                    <w:sizeAuto/>
                    <w:default w:val="0"/>
                  </w:checkBox>
                </w:ffData>
              </w:fldChar>
            </w:r>
            <w:r w:rsidRPr="004D6E41">
              <w:rPr>
                <w:rFonts w:ascii="Calibri" w:hAnsi="Calibri" w:cs="Calibri"/>
                <w:lang w:val="es-ES_tradnl"/>
              </w:rPr>
              <w:instrText xml:space="preserve"> FORMCHECKBOX </w:instrText>
            </w:r>
            <w:r w:rsidR="00FE6030">
              <w:rPr>
                <w:rFonts w:ascii="Calibri" w:hAnsi="Calibri" w:cs="Calibri"/>
                <w:lang w:val="es-ES_tradnl"/>
              </w:rPr>
            </w:r>
            <w:r w:rsidR="00FE6030">
              <w:rPr>
                <w:rFonts w:ascii="Calibri" w:hAnsi="Calibri" w:cs="Calibri"/>
                <w:lang w:val="es-ES_tradnl"/>
              </w:rPr>
              <w:fldChar w:fldCharType="separate"/>
            </w:r>
            <w:r w:rsidRPr="004D6E41">
              <w:rPr>
                <w:rFonts w:ascii="Calibri" w:hAnsi="Calibri" w:cs="Calibri"/>
                <w:lang w:val="es-ES_tradnl"/>
              </w:rPr>
              <w:fldChar w:fldCharType="end"/>
            </w:r>
            <w:r w:rsidRPr="004D6E41">
              <w:rPr>
                <w:rFonts w:ascii="Calibri" w:hAnsi="Calibri" w:cs="Calibri"/>
                <w:lang w:val="es-ES_tradnl"/>
              </w:rPr>
              <w:t>IFR / 1 piloto</w:t>
            </w:r>
          </w:p>
        </w:tc>
        <w:tc>
          <w:tcPr>
            <w:tcW w:w="4963" w:type="dxa"/>
            <w:gridSpan w:val="2"/>
            <w:shd w:val="clear" w:color="auto" w:fill="FFFFFF"/>
            <w:vAlign w:val="center"/>
          </w:tcPr>
          <w:p w14:paraId="39FF51BF" w14:textId="77777777" w:rsidR="002610C6" w:rsidRPr="004D6E41" w:rsidRDefault="002610C6" w:rsidP="002610C6">
            <w:pPr>
              <w:pStyle w:val="Textosinformato"/>
              <w:rPr>
                <w:rFonts w:ascii="Calibri" w:hAnsi="Calibri" w:cs="Calibri"/>
                <w:lang w:val="es-ES_tradnl"/>
              </w:rPr>
            </w:pPr>
            <w:r w:rsidRPr="004D6E41">
              <w:rPr>
                <w:rFonts w:ascii="Calibri" w:hAnsi="Calibri" w:cs="Calibri"/>
                <w:lang w:val="es-ES_tradnl"/>
              </w:rPr>
              <w:fldChar w:fldCharType="begin">
                <w:ffData>
                  <w:name w:val=""/>
                  <w:enabled/>
                  <w:calcOnExit w:val="0"/>
                  <w:checkBox>
                    <w:sizeAuto/>
                    <w:default w:val="0"/>
                  </w:checkBox>
                </w:ffData>
              </w:fldChar>
            </w:r>
            <w:r w:rsidRPr="004D6E41">
              <w:rPr>
                <w:rFonts w:ascii="Calibri" w:hAnsi="Calibri" w:cs="Calibri"/>
                <w:lang w:val="es-ES_tradnl"/>
              </w:rPr>
              <w:instrText xml:space="preserve"> FORMCHECKBOX </w:instrText>
            </w:r>
            <w:r w:rsidR="00FE6030">
              <w:rPr>
                <w:rFonts w:ascii="Calibri" w:hAnsi="Calibri" w:cs="Calibri"/>
                <w:lang w:val="es-ES_tradnl"/>
              </w:rPr>
            </w:r>
            <w:r w:rsidR="00FE6030">
              <w:rPr>
                <w:rFonts w:ascii="Calibri" w:hAnsi="Calibri" w:cs="Calibri"/>
                <w:lang w:val="es-ES_tradnl"/>
              </w:rPr>
              <w:fldChar w:fldCharType="separate"/>
            </w:r>
            <w:r w:rsidRPr="004D6E41">
              <w:rPr>
                <w:rFonts w:ascii="Calibri" w:hAnsi="Calibri" w:cs="Calibri"/>
                <w:lang w:val="es-ES_tradnl"/>
              </w:rPr>
              <w:fldChar w:fldCharType="end"/>
            </w:r>
            <w:r w:rsidRPr="004D6E41">
              <w:rPr>
                <w:rFonts w:ascii="Calibri" w:hAnsi="Calibri" w:cs="Calibri"/>
                <w:lang w:val="es-ES_tradnl"/>
              </w:rPr>
              <w:t>VFR día / 2 pilotos (piloto y copiloto)</w:t>
            </w:r>
          </w:p>
          <w:p w14:paraId="12EFD66B" w14:textId="77777777" w:rsidR="002610C6" w:rsidRPr="004D6E41" w:rsidRDefault="002610C6" w:rsidP="002610C6">
            <w:pPr>
              <w:pStyle w:val="Textosinformato"/>
              <w:rPr>
                <w:rFonts w:ascii="Calibri" w:hAnsi="Calibri" w:cs="Calibri"/>
                <w:lang w:val="es-ES_tradnl"/>
              </w:rPr>
            </w:pPr>
            <w:r w:rsidRPr="004D6E41">
              <w:rPr>
                <w:rFonts w:ascii="Calibri" w:hAnsi="Calibri" w:cs="Calibri"/>
                <w:lang w:val="es-ES_tradnl"/>
              </w:rPr>
              <w:fldChar w:fldCharType="begin">
                <w:ffData>
                  <w:name w:val=""/>
                  <w:enabled/>
                  <w:calcOnExit w:val="0"/>
                  <w:checkBox>
                    <w:sizeAuto/>
                    <w:default w:val="0"/>
                  </w:checkBox>
                </w:ffData>
              </w:fldChar>
            </w:r>
            <w:r w:rsidRPr="004D6E41">
              <w:rPr>
                <w:rFonts w:ascii="Calibri" w:hAnsi="Calibri" w:cs="Calibri"/>
                <w:lang w:val="es-ES_tradnl"/>
              </w:rPr>
              <w:instrText xml:space="preserve"> FORMCHECKBOX </w:instrText>
            </w:r>
            <w:r w:rsidR="00FE6030">
              <w:rPr>
                <w:rFonts w:ascii="Calibri" w:hAnsi="Calibri" w:cs="Calibri"/>
                <w:lang w:val="es-ES_tradnl"/>
              </w:rPr>
            </w:r>
            <w:r w:rsidR="00FE6030">
              <w:rPr>
                <w:rFonts w:ascii="Calibri" w:hAnsi="Calibri" w:cs="Calibri"/>
                <w:lang w:val="es-ES_tradnl"/>
              </w:rPr>
              <w:fldChar w:fldCharType="separate"/>
            </w:r>
            <w:r w:rsidRPr="004D6E41">
              <w:rPr>
                <w:rFonts w:ascii="Calibri" w:hAnsi="Calibri" w:cs="Calibri"/>
                <w:lang w:val="es-ES_tradnl"/>
              </w:rPr>
              <w:fldChar w:fldCharType="end"/>
            </w:r>
            <w:r w:rsidRPr="004D6E41">
              <w:rPr>
                <w:rFonts w:ascii="Calibri" w:hAnsi="Calibri" w:cs="Calibri"/>
                <w:lang w:val="es-ES_tradnl"/>
              </w:rPr>
              <w:t>VFR noche / 2 pilotos (piloto y copiloto)</w:t>
            </w:r>
          </w:p>
          <w:p w14:paraId="16018C08" w14:textId="77777777" w:rsidR="002610C6" w:rsidRPr="004D6E41" w:rsidRDefault="002610C6" w:rsidP="002610C6">
            <w:pPr>
              <w:pStyle w:val="Textosinformato"/>
              <w:rPr>
                <w:rFonts w:ascii="Calibri" w:hAnsi="Calibri" w:cs="Calibri"/>
                <w:sz w:val="18"/>
                <w:szCs w:val="18"/>
              </w:rPr>
            </w:pPr>
            <w:r w:rsidRPr="004D6E41">
              <w:rPr>
                <w:rFonts w:ascii="Calibri" w:hAnsi="Calibri" w:cs="Calibri"/>
                <w:lang w:val="es-ES_tradnl"/>
              </w:rPr>
              <w:fldChar w:fldCharType="begin">
                <w:ffData>
                  <w:name w:val=""/>
                  <w:enabled/>
                  <w:calcOnExit w:val="0"/>
                  <w:checkBox>
                    <w:sizeAuto/>
                    <w:default w:val="0"/>
                  </w:checkBox>
                </w:ffData>
              </w:fldChar>
            </w:r>
            <w:r w:rsidRPr="004D6E41">
              <w:rPr>
                <w:rFonts w:ascii="Calibri" w:hAnsi="Calibri" w:cs="Calibri"/>
                <w:lang w:val="es-ES_tradnl"/>
              </w:rPr>
              <w:instrText xml:space="preserve"> FORMCHECKBOX </w:instrText>
            </w:r>
            <w:r w:rsidR="00FE6030">
              <w:rPr>
                <w:rFonts w:ascii="Calibri" w:hAnsi="Calibri" w:cs="Calibri"/>
                <w:lang w:val="es-ES_tradnl"/>
              </w:rPr>
            </w:r>
            <w:r w:rsidR="00FE6030">
              <w:rPr>
                <w:rFonts w:ascii="Calibri" w:hAnsi="Calibri" w:cs="Calibri"/>
                <w:lang w:val="es-ES_tradnl"/>
              </w:rPr>
              <w:fldChar w:fldCharType="separate"/>
            </w:r>
            <w:r w:rsidRPr="004D6E41">
              <w:rPr>
                <w:rFonts w:ascii="Calibri" w:hAnsi="Calibri" w:cs="Calibri"/>
                <w:lang w:val="es-ES_tradnl"/>
              </w:rPr>
              <w:fldChar w:fldCharType="end"/>
            </w:r>
            <w:r w:rsidRPr="004D6E41">
              <w:rPr>
                <w:rFonts w:ascii="Calibri" w:hAnsi="Calibri" w:cs="Calibri"/>
                <w:lang w:val="es-ES_tradnl"/>
              </w:rPr>
              <w:t>IFR / 2 pilotos (piloto y copiloto)</w:t>
            </w:r>
          </w:p>
        </w:tc>
      </w:tr>
      <w:tr w:rsidR="00292987" w:rsidRPr="00480B9F" w14:paraId="1BA98B72" w14:textId="77777777" w:rsidTr="00000AE4">
        <w:trPr>
          <w:trHeight w:val="454"/>
        </w:trPr>
        <w:tc>
          <w:tcPr>
            <w:tcW w:w="3959" w:type="dxa"/>
            <w:gridSpan w:val="6"/>
            <w:shd w:val="clear" w:color="auto" w:fill="D0CECE"/>
            <w:vAlign w:val="center"/>
          </w:tcPr>
          <w:p w14:paraId="62A1EFF3" w14:textId="77777777" w:rsidR="00292987" w:rsidRPr="004D6E41" w:rsidRDefault="00292987" w:rsidP="002610C6">
            <w:pPr>
              <w:pStyle w:val="Textosinformato"/>
              <w:rPr>
                <w:rFonts w:ascii="Calibri" w:hAnsi="Calibri" w:cs="Calibri"/>
                <w:b/>
                <w:sz w:val="18"/>
                <w:szCs w:val="18"/>
              </w:rPr>
            </w:pPr>
            <w:r w:rsidRPr="004D6E41">
              <w:rPr>
                <w:rFonts w:ascii="Calibri" w:hAnsi="Calibri" w:cs="Calibri"/>
                <w:b/>
                <w:sz w:val="18"/>
                <w:szCs w:val="18"/>
              </w:rPr>
              <w:t xml:space="preserve">Fecha de expedición del </w:t>
            </w:r>
            <w:r w:rsidR="00D04D54" w:rsidRPr="004D6E41">
              <w:rPr>
                <w:rFonts w:ascii="Calibri" w:hAnsi="Calibri" w:cs="Calibri"/>
                <w:b/>
                <w:sz w:val="18"/>
                <w:szCs w:val="18"/>
              </w:rPr>
              <w:t xml:space="preserve">primer </w:t>
            </w:r>
            <w:r w:rsidRPr="004D6E41">
              <w:rPr>
                <w:rFonts w:ascii="Calibri" w:hAnsi="Calibri" w:cs="Calibri"/>
                <w:b/>
                <w:sz w:val="18"/>
                <w:szCs w:val="18"/>
              </w:rPr>
              <w:t>CofA:</w:t>
            </w:r>
          </w:p>
        </w:tc>
        <w:tc>
          <w:tcPr>
            <w:tcW w:w="6106" w:type="dxa"/>
            <w:gridSpan w:val="3"/>
            <w:shd w:val="clear" w:color="auto" w:fill="FFFFFF"/>
            <w:vAlign w:val="center"/>
          </w:tcPr>
          <w:p w14:paraId="797F1730" w14:textId="77777777" w:rsidR="00292987" w:rsidRPr="00480B9F" w:rsidRDefault="002610C6" w:rsidP="002610C6">
            <w:pPr>
              <w:pStyle w:val="Textosinformato"/>
              <w:rPr>
                <w:rFonts w:ascii="Calibri" w:hAnsi="Calibri" w:cs="Calibri"/>
                <w:sz w:val="18"/>
                <w:szCs w:val="18"/>
              </w:rPr>
            </w:pPr>
            <w:r w:rsidRPr="004D6E41">
              <w:rPr>
                <w:rFonts w:ascii="Calibri" w:hAnsi="Calibri" w:cs="Calibri"/>
                <w:sz w:val="18"/>
                <w:szCs w:val="18"/>
              </w:rPr>
              <w:t xml:space="preserve">                  /  </w:t>
            </w:r>
            <w:r w:rsidR="00292987" w:rsidRPr="004D6E41">
              <w:rPr>
                <w:rFonts w:ascii="Calibri" w:hAnsi="Calibri" w:cs="Calibri"/>
                <w:sz w:val="18"/>
                <w:szCs w:val="18"/>
              </w:rPr>
              <w:t xml:space="preserve">  </w:t>
            </w:r>
            <w:r w:rsidRPr="004D6E41">
              <w:rPr>
                <w:rFonts w:ascii="Calibri" w:hAnsi="Calibri" w:cs="Calibri"/>
                <w:sz w:val="18"/>
                <w:szCs w:val="18"/>
              </w:rPr>
              <w:t xml:space="preserve">       </w:t>
            </w:r>
            <w:r w:rsidR="00292987" w:rsidRPr="004D6E41">
              <w:rPr>
                <w:rFonts w:ascii="Calibri" w:hAnsi="Calibri" w:cs="Calibri"/>
                <w:sz w:val="18"/>
                <w:szCs w:val="18"/>
              </w:rPr>
              <w:t xml:space="preserve">    /</w:t>
            </w:r>
          </w:p>
        </w:tc>
      </w:tr>
    </w:tbl>
    <w:p w14:paraId="52574365" w14:textId="7AD67979" w:rsidR="00557F09" w:rsidRDefault="00557F09" w:rsidP="00557F09">
      <w:pPr>
        <w:pStyle w:val="Textosinformato"/>
        <w:spacing w:after="120"/>
        <w:rPr>
          <w:rFonts w:ascii="Calibri" w:hAnsi="Calibri" w:cs="Calibri"/>
          <w:b/>
          <w:u w:val="single"/>
        </w:rPr>
      </w:pPr>
    </w:p>
    <w:p w14:paraId="432DC98F" w14:textId="77777777" w:rsidR="00657A0D" w:rsidRDefault="00657A0D" w:rsidP="00557F09">
      <w:pPr>
        <w:pStyle w:val="Textosinformato"/>
        <w:spacing w:after="120"/>
        <w:rPr>
          <w:rFonts w:ascii="Calibri" w:hAnsi="Calibri" w:cs="Calibri"/>
          <w:b/>
          <w:u w:val="single"/>
        </w:rPr>
        <w:sectPr w:rsidR="00657A0D" w:rsidSect="00FE6030">
          <w:headerReference w:type="default" r:id="rId13"/>
          <w:footerReference w:type="default" r:id="rId14"/>
          <w:headerReference w:type="first" r:id="rId15"/>
          <w:footerReference w:type="first" r:id="rId16"/>
          <w:pgSz w:w="11906" w:h="16838"/>
          <w:pgMar w:top="1134" w:right="851" w:bottom="1134" w:left="1134" w:header="567" w:footer="0" w:gutter="0"/>
          <w:cols w:space="720"/>
          <w:titlePg/>
          <w:docGrid w:linePitch="299"/>
        </w:sectPr>
      </w:pPr>
    </w:p>
    <w:p w14:paraId="78C14F42" w14:textId="77777777" w:rsidR="002B009B" w:rsidRPr="004A4C2E" w:rsidRDefault="0055442C" w:rsidP="004A4C2E">
      <w:pPr>
        <w:pStyle w:val="Ttulo1"/>
        <w:keepLines/>
        <w:pageBreakBefore w:val="0"/>
        <w:numPr>
          <w:ilvl w:val="0"/>
          <w:numId w:val="8"/>
        </w:numPr>
        <w:tabs>
          <w:tab w:val="left" w:pos="567"/>
        </w:tabs>
        <w:ind w:left="431" w:hanging="431"/>
        <w:jc w:val="both"/>
        <w:rPr>
          <w:rFonts w:ascii="Calibri" w:hAnsi="Calibri" w:cs="Times New Roman"/>
          <w:bCs w:val="0"/>
          <w:color w:val="auto"/>
          <w:kern w:val="0"/>
          <w:sz w:val="28"/>
          <w:lang w:eastAsia="en-US"/>
        </w:rPr>
      </w:pPr>
      <w:r w:rsidRPr="004A4C2E">
        <w:rPr>
          <w:rFonts w:ascii="Calibri" w:hAnsi="Calibri" w:cs="Times New Roman"/>
          <w:bCs w:val="0"/>
          <w:color w:val="auto"/>
          <w:kern w:val="0"/>
          <w:sz w:val="28"/>
          <w:lang w:eastAsia="en-US"/>
        </w:rPr>
        <w:lastRenderedPageBreak/>
        <w:t xml:space="preserve">LIMITACIONES </w:t>
      </w:r>
      <w:r w:rsidR="00ED6B0D" w:rsidRPr="004A4C2E">
        <w:rPr>
          <w:rFonts w:ascii="Calibri" w:hAnsi="Calibri" w:cs="Times New Roman"/>
          <w:bCs w:val="0"/>
          <w:color w:val="auto"/>
          <w:kern w:val="0"/>
          <w:sz w:val="28"/>
          <w:lang w:eastAsia="en-US"/>
        </w:rPr>
        <w:t xml:space="preserve">DE </w:t>
      </w:r>
      <w:r w:rsidR="006B6D1F" w:rsidRPr="004A4C2E">
        <w:rPr>
          <w:rFonts w:ascii="Calibri" w:hAnsi="Calibri" w:cs="Times New Roman"/>
          <w:bCs w:val="0"/>
          <w:color w:val="auto"/>
          <w:kern w:val="0"/>
          <w:sz w:val="28"/>
          <w:lang w:eastAsia="en-US"/>
        </w:rPr>
        <w:t xml:space="preserve">LA </w:t>
      </w:r>
      <w:r w:rsidR="00ED6B0D" w:rsidRPr="004A4C2E">
        <w:rPr>
          <w:rFonts w:ascii="Calibri" w:hAnsi="Calibri" w:cs="Times New Roman"/>
          <w:bCs w:val="0"/>
          <w:color w:val="auto"/>
          <w:kern w:val="0"/>
          <w:sz w:val="28"/>
          <w:lang w:eastAsia="en-US"/>
        </w:rPr>
        <w:t>OPERACIÓN</w:t>
      </w:r>
    </w:p>
    <w:p w14:paraId="2B0A8174" w14:textId="77777777" w:rsidR="00803C39" w:rsidRDefault="00803C39" w:rsidP="00CA00A1">
      <w:pPr>
        <w:pStyle w:val="Textosinformato"/>
        <w:spacing w:after="120"/>
        <w:jc w:val="both"/>
        <w:rPr>
          <w:rFonts w:ascii="Calibri" w:hAnsi="Calibri" w:cs="Calibri"/>
        </w:rPr>
      </w:pPr>
      <w:r w:rsidRPr="00803C39">
        <w:rPr>
          <w:rFonts w:ascii="Calibri" w:hAnsi="Calibri" w:cs="Calibri"/>
        </w:rPr>
        <w:t xml:space="preserve">Marcar en la siguiente tabla </w:t>
      </w:r>
      <w:r w:rsidR="00924CA6" w:rsidRPr="00803C39">
        <w:rPr>
          <w:rFonts w:ascii="Calibri" w:hAnsi="Calibri" w:cs="Calibri"/>
        </w:rPr>
        <w:t>las limitaciones</w:t>
      </w:r>
      <w:r w:rsidRPr="00803C39">
        <w:rPr>
          <w:rFonts w:ascii="Calibri" w:hAnsi="Calibri" w:cs="Calibri"/>
        </w:rPr>
        <w:t xml:space="preserve"> en la operación a realizar por la </w:t>
      </w:r>
      <w:r w:rsidR="00924CA6" w:rsidRPr="00803C39">
        <w:rPr>
          <w:rFonts w:ascii="Calibri" w:hAnsi="Calibri" w:cs="Calibri"/>
        </w:rPr>
        <w:t>aeronave de</w:t>
      </w:r>
      <w:r w:rsidRPr="00803C39">
        <w:rPr>
          <w:rFonts w:ascii="Calibri" w:hAnsi="Calibri" w:cs="Calibri"/>
        </w:rPr>
        <w:t xml:space="preserve"> acuerdo al equipamiento embarcado. </w:t>
      </w:r>
    </w:p>
    <w:p w14:paraId="4D14F6F6" w14:textId="77777777" w:rsidR="005A5122" w:rsidRDefault="00024AF4" w:rsidP="00CA00A1">
      <w:pPr>
        <w:pStyle w:val="Textosinformato"/>
        <w:shd w:val="clear" w:color="auto" w:fill="FFFFFF"/>
        <w:spacing w:after="120"/>
        <w:jc w:val="both"/>
        <w:rPr>
          <w:rFonts w:ascii="Calibri" w:hAnsi="Calibri" w:cs="Calibri"/>
        </w:rPr>
      </w:pPr>
      <w:r w:rsidRPr="008B00C6">
        <w:rPr>
          <w:rFonts w:ascii="Calibri" w:hAnsi="Calibri" w:cs="Calibri"/>
        </w:rPr>
        <w:t xml:space="preserve">Cada una de estas limitaciones </w:t>
      </w:r>
      <w:r w:rsidR="00464CAF">
        <w:rPr>
          <w:rFonts w:ascii="Calibri" w:hAnsi="Calibri" w:cs="Calibri"/>
        </w:rPr>
        <w:t>será introducida</w:t>
      </w:r>
      <w:r w:rsidRPr="008B00C6">
        <w:rPr>
          <w:rFonts w:ascii="Calibri" w:hAnsi="Calibri" w:cs="Calibri"/>
        </w:rPr>
        <w:t xml:space="preserve"> por el Operador en el MOB Capítulo 1 y adicionalm</w:t>
      </w:r>
      <w:r w:rsidR="00464CAF">
        <w:rPr>
          <w:rFonts w:ascii="Calibri" w:hAnsi="Calibri" w:cs="Calibri"/>
        </w:rPr>
        <w:t>ente, donde sea aplicable, será incluida</w:t>
      </w:r>
      <w:r w:rsidRPr="008B00C6">
        <w:rPr>
          <w:rFonts w:ascii="Calibri" w:hAnsi="Calibri" w:cs="Calibri"/>
        </w:rPr>
        <w:t xml:space="preserve"> en el AOC o formato de Aprobación Especial por AESA, de acuerdo a lo ind</w:t>
      </w:r>
      <w:r>
        <w:rPr>
          <w:rFonts w:ascii="Calibri" w:hAnsi="Calibri" w:cs="Calibri"/>
        </w:rPr>
        <w:t>icado en la columna “DOCUMENTO”</w:t>
      </w:r>
      <w:r w:rsidRPr="008B00C6">
        <w:rPr>
          <w:rFonts w:ascii="Calibri" w:hAnsi="Calibri" w:cs="Calibri"/>
        </w:rPr>
        <w:t>:</w:t>
      </w:r>
    </w:p>
    <w:tbl>
      <w:tblPr>
        <w:tblW w:w="5000" w:type="pct"/>
        <w:tblCellMar>
          <w:left w:w="70" w:type="dxa"/>
          <w:right w:w="70" w:type="dxa"/>
        </w:tblCellMar>
        <w:tblLook w:val="04A0" w:firstRow="1" w:lastRow="0" w:firstColumn="1" w:lastColumn="0" w:noHBand="0" w:noVBand="1"/>
      </w:tblPr>
      <w:tblGrid>
        <w:gridCol w:w="407"/>
        <w:gridCol w:w="7306"/>
        <w:gridCol w:w="2348"/>
      </w:tblGrid>
      <w:tr w:rsidR="004A4C2E" w:rsidRPr="00000AE4" w14:paraId="087BC1DB" w14:textId="77777777" w:rsidTr="004A4C2E">
        <w:trPr>
          <w:trHeight w:val="397"/>
          <w:tblHeader/>
        </w:trPr>
        <w:tc>
          <w:tcPr>
            <w:tcW w:w="202" w:type="pct"/>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38532192" w14:textId="77777777" w:rsidR="004A4C2E" w:rsidRPr="00000AE4" w:rsidRDefault="004A4C2E" w:rsidP="00232453">
            <w:pPr>
              <w:jc w:val="center"/>
              <w:rPr>
                <w:rFonts w:ascii="Calibri" w:hAnsi="Calibri" w:cs="Calibri"/>
                <w:b/>
                <w:bCs/>
                <w:color w:val="000000"/>
                <w:sz w:val="20"/>
                <w:szCs w:val="20"/>
              </w:rPr>
            </w:pPr>
          </w:p>
        </w:tc>
        <w:tc>
          <w:tcPr>
            <w:tcW w:w="3631" w:type="pct"/>
            <w:tcBorders>
              <w:top w:val="single" w:sz="4" w:space="0" w:color="auto"/>
              <w:left w:val="nil"/>
              <w:bottom w:val="single" w:sz="4" w:space="0" w:color="auto"/>
              <w:right w:val="single" w:sz="4" w:space="0" w:color="auto"/>
            </w:tcBorders>
            <w:shd w:val="clear" w:color="auto" w:fill="D0CECE"/>
            <w:noWrap/>
            <w:vAlign w:val="center"/>
            <w:hideMark/>
          </w:tcPr>
          <w:p w14:paraId="683BAE96" w14:textId="77777777" w:rsidR="004A4C2E" w:rsidRPr="00000AE4" w:rsidRDefault="004A4C2E" w:rsidP="00232453">
            <w:pPr>
              <w:jc w:val="center"/>
              <w:rPr>
                <w:rFonts w:ascii="Calibri" w:hAnsi="Calibri" w:cs="Calibri"/>
                <w:b/>
                <w:bCs/>
                <w:color w:val="000000"/>
                <w:sz w:val="20"/>
                <w:szCs w:val="20"/>
              </w:rPr>
            </w:pPr>
            <w:r>
              <w:rPr>
                <w:rFonts w:ascii="Calibri" w:hAnsi="Calibri" w:cs="Calibri"/>
                <w:b/>
                <w:szCs w:val="20"/>
              </w:rPr>
              <w:t xml:space="preserve">LIMITACIONES </w:t>
            </w:r>
            <w:r w:rsidRPr="00A739AC">
              <w:rPr>
                <w:rFonts w:ascii="Calibri" w:hAnsi="Calibri" w:cs="Calibri"/>
                <w:b/>
                <w:szCs w:val="20"/>
              </w:rPr>
              <w:t xml:space="preserve">DE </w:t>
            </w:r>
            <w:r w:rsidRPr="00793271">
              <w:rPr>
                <w:rFonts w:ascii="Calibri" w:hAnsi="Calibri" w:cs="Calibri"/>
                <w:b/>
                <w:szCs w:val="20"/>
              </w:rPr>
              <w:t xml:space="preserve">LA </w:t>
            </w:r>
            <w:r w:rsidRPr="00A739AC">
              <w:rPr>
                <w:rFonts w:ascii="Calibri" w:hAnsi="Calibri" w:cs="Calibri"/>
                <w:b/>
                <w:szCs w:val="20"/>
              </w:rPr>
              <w:t>OPERACIÓN</w:t>
            </w:r>
          </w:p>
        </w:tc>
        <w:tc>
          <w:tcPr>
            <w:tcW w:w="1167" w:type="pct"/>
            <w:tcBorders>
              <w:top w:val="single" w:sz="4" w:space="0" w:color="auto"/>
              <w:left w:val="nil"/>
              <w:bottom w:val="single" w:sz="4" w:space="0" w:color="auto"/>
              <w:right w:val="single" w:sz="4" w:space="0" w:color="auto"/>
            </w:tcBorders>
            <w:shd w:val="clear" w:color="auto" w:fill="D0CECE"/>
            <w:noWrap/>
            <w:vAlign w:val="center"/>
            <w:hideMark/>
          </w:tcPr>
          <w:p w14:paraId="54A59472" w14:textId="77777777" w:rsidR="004A4C2E" w:rsidRPr="00000AE4" w:rsidRDefault="004A4C2E" w:rsidP="00232453">
            <w:pPr>
              <w:jc w:val="center"/>
              <w:rPr>
                <w:rFonts w:ascii="Calibri" w:hAnsi="Calibri" w:cs="Calibri"/>
                <w:b/>
                <w:bCs/>
                <w:color w:val="000000"/>
                <w:sz w:val="20"/>
                <w:szCs w:val="20"/>
              </w:rPr>
            </w:pPr>
            <w:r w:rsidRPr="00000AE4">
              <w:rPr>
                <w:rFonts w:ascii="Calibri" w:hAnsi="Calibri" w:cs="Calibri"/>
                <w:b/>
                <w:bCs/>
                <w:color w:val="000000"/>
                <w:sz w:val="20"/>
                <w:szCs w:val="20"/>
              </w:rPr>
              <w:t>REQUISITOS</w:t>
            </w:r>
          </w:p>
        </w:tc>
      </w:tr>
      <w:tr w:rsidR="004A4C2E" w:rsidRPr="00000AE4" w14:paraId="3DF8F1FF"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14:paraId="0EC8A2A3" w14:textId="77777777" w:rsidR="004A4C2E" w:rsidRPr="00000AE4" w:rsidRDefault="004A4C2E" w:rsidP="00232453">
            <w:pPr>
              <w:jc w:val="center"/>
              <w:rPr>
                <w:rFonts w:ascii="Calibri" w:hAnsi="Calibri" w:cs="Calibri"/>
                <w:color w:val="000000"/>
                <w:sz w:val="20"/>
                <w:szCs w:val="20"/>
              </w:rPr>
            </w:pPr>
            <w:r w:rsidRPr="00000AE4">
              <w:rPr>
                <w:rFonts w:ascii="Calibri" w:hAnsi="Calibri" w:cs="Calibri"/>
                <w:color w:val="000000"/>
                <w:sz w:val="20"/>
                <w:szCs w:val="20"/>
              </w:rPr>
              <w:t>1</w:t>
            </w:r>
          </w:p>
        </w:tc>
        <w:tc>
          <w:tcPr>
            <w:tcW w:w="3631" w:type="pct"/>
            <w:tcBorders>
              <w:top w:val="nil"/>
              <w:left w:val="nil"/>
              <w:bottom w:val="single" w:sz="4" w:space="0" w:color="auto"/>
              <w:right w:val="single" w:sz="4" w:space="0" w:color="auto"/>
            </w:tcBorders>
            <w:shd w:val="clear" w:color="auto" w:fill="auto"/>
            <w:noWrap/>
            <w:vAlign w:val="center"/>
            <w:hideMark/>
          </w:tcPr>
          <w:p w14:paraId="421403E8" w14:textId="77777777" w:rsidR="004A4C2E" w:rsidRPr="00000AE4" w:rsidRDefault="004A4C2E" w:rsidP="00BF345E">
            <w:pPr>
              <w:jc w:val="both"/>
              <w:rPr>
                <w:rFonts w:ascii="Calibri" w:hAnsi="Calibri" w:cs="Calibri"/>
                <w:color w:val="000000"/>
                <w:sz w:val="20"/>
                <w:szCs w:val="20"/>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Pr>
                <w:rFonts w:ascii="Calibri" w:hAnsi="Calibri" w:cs="Calibri"/>
                <w:sz w:val="16"/>
                <w:szCs w:val="20"/>
                <w:lang w:val="es-ES_tradnl"/>
              </w:rPr>
              <w:t xml:space="preserve"> </w:t>
            </w:r>
            <w:r w:rsidRPr="00000AE4">
              <w:rPr>
                <w:rFonts w:ascii="Calibri" w:hAnsi="Calibri" w:cs="Calibri"/>
                <w:color w:val="000000"/>
                <w:sz w:val="20"/>
                <w:szCs w:val="20"/>
              </w:rPr>
              <w:t>Sólo VFR de día, en operación monopiloto</w:t>
            </w:r>
          </w:p>
        </w:tc>
        <w:tc>
          <w:tcPr>
            <w:tcW w:w="11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E6BA12" w14:textId="77777777" w:rsidR="004A4C2E" w:rsidRPr="00000AE4" w:rsidRDefault="004A4C2E" w:rsidP="00232453">
            <w:pPr>
              <w:jc w:val="center"/>
              <w:rPr>
                <w:rFonts w:ascii="Calibri" w:hAnsi="Calibri" w:cs="Calibri"/>
                <w:color w:val="000000"/>
                <w:sz w:val="20"/>
                <w:szCs w:val="20"/>
              </w:rPr>
            </w:pPr>
            <w:r w:rsidRPr="00000AE4">
              <w:rPr>
                <w:rFonts w:ascii="Calibri" w:hAnsi="Calibri" w:cs="Calibri"/>
                <w:color w:val="000000"/>
                <w:sz w:val="20"/>
                <w:szCs w:val="20"/>
              </w:rPr>
              <w:t>CAT.IDE.H.115</w:t>
            </w:r>
            <w:r w:rsidRPr="00000AE4">
              <w:rPr>
                <w:rFonts w:ascii="Calibri" w:hAnsi="Calibri" w:cs="Calibri"/>
                <w:color w:val="000000"/>
                <w:sz w:val="20"/>
                <w:szCs w:val="20"/>
              </w:rPr>
              <w:br/>
              <w:t xml:space="preserve">CAT.IDE.H.125 </w:t>
            </w:r>
            <w:r w:rsidRPr="00000AE4">
              <w:rPr>
                <w:rFonts w:ascii="Calibri" w:hAnsi="Calibri" w:cs="Calibri"/>
                <w:color w:val="000000"/>
                <w:sz w:val="20"/>
                <w:szCs w:val="20"/>
              </w:rPr>
              <w:br/>
              <w:t>CAT.IDE.H.130</w:t>
            </w:r>
            <w:r w:rsidRPr="00000AE4">
              <w:rPr>
                <w:rFonts w:ascii="Calibri" w:hAnsi="Calibri" w:cs="Calibri"/>
                <w:color w:val="000000"/>
                <w:sz w:val="20"/>
                <w:szCs w:val="20"/>
              </w:rPr>
              <w:br/>
              <w:t>CAT.IDE.H.135</w:t>
            </w:r>
            <w:r w:rsidRPr="00000AE4">
              <w:rPr>
                <w:rFonts w:ascii="Calibri" w:hAnsi="Calibri" w:cs="Calibri"/>
                <w:color w:val="000000"/>
                <w:sz w:val="20"/>
                <w:szCs w:val="20"/>
              </w:rPr>
              <w:br/>
              <w:t>CAT.IDE.H.170</w:t>
            </w:r>
            <w:r w:rsidRPr="00000AE4">
              <w:rPr>
                <w:rFonts w:ascii="Calibri" w:hAnsi="Calibri" w:cs="Calibri"/>
                <w:color w:val="000000"/>
                <w:sz w:val="20"/>
                <w:szCs w:val="20"/>
              </w:rPr>
              <w:br/>
              <w:t>CAT.IDE.H.335</w:t>
            </w:r>
          </w:p>
        </w:tc>
      </w:tr>
      <w:tr w:rsidR="004A4C2E" w:rsidRPr="00000AE4" w14:paraId="29ED063F"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14:paraId="1268AAAB" w14:textId="77777777" w:rsidR="004A4C2E" w:rsidRPr="00000AE4" w:rsidRDefault="004A4C2E" w:rsidP="00232453">
            <w:pPr>
              <w:jc w:val="center"/>
              <w:rPr>
                <w:rFonts w:ascii="Calibri" w:hAnsi="Calibri" w:cs="Calibri"/>
                <w:color w:val="000000"/>
                <w:sz w:val="20"/>
                <w:szCs w:val="20"/>
              </w:rPr>
            </w:pPr>
            <w:r w:rsidRPr="00000AE4">
              <w:rPr>
                <w:rFonts w:ascii="Calibri" w:hAnsi="Calibri" w:cs="Calibri"/>
                <w:color w:val="000000"/>
                <w:sz w:val="20"/>
                <w:szCs w:val="20"/>
              </w:rPr>
              <w:t>2</w:t>
            </w:r>
          </w:p>
        </w:tc>
        <w:tc>
          <w:tcPr>
            <w:tcW w:w="3631" w:type="pct"/>
            <w:tcBorders>
              <w:top w:val="nil"/>
              <w:left w:val="nil"/>
              <w:bottom w:val="single" w:sz="4" w:space="0" w:color="auto"/>
              <w:right w:val="single" w:sz="4" w:space="0" w:color="auto"/>
            </w:tcBorders>
            <w:shd w:val="clear" w:color="auto" w:fill="auto"/>
            <w:noWrap/>
            <w:vAlign w:val="center"/>
            <w:hideMark/>
          </w:tcPr>
          <w:p w14:paraId="54680C3B" w14:textId="77777777" w:rsidR="004A4C2E" w:rsidRPr="00000AE4" w:rsidRDefault="004A4C2E" w:rsidP="00BF345E">
            <w:pPr>
              <w:jc w:val="both"/>
              <w:rPr>
                <w:rFonts w:ascii="Calibri" w:hAnsi="Calibri" w:cs="Calibri"/>
                <w:color w:val="000000"/>
                <w:sz w:val="20"/>
                <w:szCs w:val="20"/>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Pr>
                <w:rFonts w:ascii="Calibri" w:hAnsi="Calibri" w:cs="Calibri"/>
                <w:sz w:val="16"/>
                <w:szCs w:val="20"/>
                <w:lang w:val="es-ES_tradnl"/>
              </w:rPr>
              <w:t xml:space="preserve"> </w:t>
            </w:r>
            <w:r w:rsidRPr="00000AE4">
              <w:rPr>
                <w:rFonts w:ascii="Calibri" w:hAnsi="Calibri" w:cs="Calibri"/>
                <w:color w:val="000000"/>
                <w:sz w:val="20"/>
                <w:szCs w:val="20"/>
              </w:rPr>
              <w:t>Sólo VFR de día</w:t>
            </w:r>
          </w:p>
        </w:tc>
        <w:tc>
          <w:tcPr>
            <w:tcW w:w="1167" w:type="pct"/>
            <w:vMerge/>
            <w:tcBorders>
              <w:top w:val="nil"/>
              <w:left w:val="nil"/>
              <w:bottom w:val="single" w:sz="4" w:space="0" w:color="auto"/>
              <w:right w:val="single" w:sz="4" w:space="0" w:color="auto"/>
            </w:tcBorders>
            <w:vAlign w:val="center"/>
            <w:hideMark/>
          </w:tcPr>
          <w:p w14:paraId="36AA106C" w14:textId="77777777" w:rsidR="004A4C2E" w:rsidRPr="00000AE4" w:rsidRDefault="004A4C2E" w:rsidP="00232453">
            <w:pPr>
              <w:rPr>
                <w:rFonts w:ascii="Calibri" w:hAnsi="Calibri" w:cs="Calibri"/>
                <w:color w:val="000000"/>
                <w:sz w:val="20"/>
                <w:szCs w:val="20"/>
              </w:rPr>
            </w:pPr>
          </w:p>
        </w:tc>
      </w:tr>
      <w:tr w:rsidR="004A4C2E" w:rsidRPr="00000AE4" w14:paraId="798E3CEA"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14:paraId="0515567D" w14:textId="77777777" w:rsidR="004A4C2E" w:rsidRPr="00000AE4" w:rsidRDefault="004A4C2E" w:rsidP="00232453">
            <w:pPr>
              <w:jc w:val="center"/>
              <w:rPr>
                <w:rFonts w:ascii="Calibri" w:hAnsi="Calibri" w:cs="Calibri"/>
                <w:color w:val="000000"/>
                <w:sz w:val="20"/>
                <w:szCs w:val="20"/>
              </w:rPr>
            </w:pPr>
            <w:r w:rsidRPr="00000AE4">
              <w:rPr>
                <w:rFonts w:ascii="Calibri" w:hAnsi="Calibri" w:cs="Calibri"/>
                <w:color w:val="000000"/>
                <w:sz w:val="20"/>
                <w:szCs w:val="20"/>
              </w:rPr>
              <w:t>3</w:t>
            </w:r>
          </w:p>
        </w:tc>
        <w:tc>
          <w:tcPr>
            <w:tcW w:w="3631" w:type="pct"/>
            <w:tcBorders>
              <w:top w:val="nil"/>
              <w:left w:val="nil"/>
              <w:bottom w:val="single" w:sz="4" w:space="0" w:color="auto"/>
              <w:right w:val="single" w:sz="4" w:space="0" w:color="auto"/>
            </w:tcBorders>
            <w:shd w:val="clear" w:color="auto" w:fill="auto"/>
            <w:noWrap/>
            <w:vAlign w:val="center"/>
            <w:hideMark/>
          </w:tcPr>
          <w:p w14:paraId="1EA3A459" w14:textId="77777777" w:rsidR="004A4C2E" w:rsidRPr="00000AE4" w:rsidRDefault="004A4C2E" w:rsidP="00BF345E">
            <w:pPr>
              <w:jc w:val="both"/>
              <w:rPr>
                <w:rFonts w:ascii="Calibri" w:hAnsi="Calibri" w:cs="Calibri"/>
                <w:color w:val="000000"/>
                <w:sz w:val="20"/>
                <w:szCs w:val="20"/>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Pr>
                <w:rFonts w:ascii="Calibri" w:hAnsi="Calibri" w:cs="Calibri"/>
                <w:sz w:val="16"/>
                <w:szCs w:val="20"/>
                <w:lang w:val="es-ES_tradnl"/>
              </w:rPr>
              <w:t xml:space="preserve"> </w:t>
            </w:r>
            <w:r w:rsidRPr="00000AE4">
              <w:rPr>
                <w:rFonts w:ascii="Calibri" w:hAnsi="Calibri" w:cs="Calibri"/>
                <w:color w:val="000000"/>
                <w:sz w:val="20"/>
                <w:szCs w:val="20"/>
              </w:rPr>
              <w:t>Sólo VFR, en operación monopiloto</w:t>
            </w:r>
          </w:p>
        </w:tc>
        <w:tc>
          <w:tcPr>
            <w:tcW w:w="1167" w:type="pct"/>
            <w:vMerge/>
            <w:tcBorders>
              <w:top w:val="nil"/>
              <w:left w:val="nil"/>
              <w:bottom w:val="single" w:sz="4" w:space="0" w:color="auto"/>
              <w:right w:val="single" w:sz="4" w:space="0" w:color="auto"/>
            </w:tcBorders>
            <w:vAlign w:val="center"/>
            <w:hideMark/>
          </w:tcPr>
          <w:p w14:paraId="06E4A0E2" w14:textId="77777777" w:rsidR="004A4C2E" w:rsidRPr="00000AE4" w:rsidRDefault="004A4C2E" w:rsidP="00232453">
            <w:pPr>
              <w:rPr>
                <w:rFonts w:ascii="Calibri" w:hAnsi="Calibri" w:cs="Calibri"/>
                <w:color w:val="000000"/>
                <w:sz w:val="20"/>
                <w:szCs w:val="20"/>
              </w:rPr>
            </w:pPr>
          </w:p>
        </w:tc>
      </w:tr>
      <w:tr w:rsidR="004A4C2E" w:rsidRPr="00000AE4" w14:paraId="0EB30271"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14:paraId="60C3E0F4" w14:textId="77777777" w:rsidR="004A4C2E" w:rsidRPr="00000AE4" w:rsidRDefault="004A4C2E" w:rsidP="00232453">
            <w:pPr>
              <w:jc w:val="center"/>
              <w:rPr>
                <w:rFonts w:ascii="Calibri" w:hAnsi="Calibri" w:cs="Calibri"/>
                <w:color w:val="000000"/>
                <w:sz w:val="20"/>
                <w:szCs w:val="20"/>
              </w:rPr>
            </w:pPr>
            <w:r w:rsidRPr="00000AE4">
              <w:rPr>
                <w:rFonts w:ascii="Calibri" w:hAnsi="Calibri" w:cs="Calibri"/>
                <w:color w:val="000000"/>
                <w:sz w:val="20"/>
                <w:szCs w:val="20"/>
              </w:rPr>
              <w:t>4</w:t>
            </w:r>
          </w:p>
        </w:tc>
        <w:tc>
          <w:tcPr>
            <w:tcW w:w="3631" w:type="pct"/>
            <w:tcBorders>
              <w:top w:val="nil"/>
              <w:left w:val="nil"/>
              <w:bottom w:val="single" w:sz="4" w:space="0" w:color="auto"/>
              <w:right w:val="single" w:sz="4" w:space="0" w:color="auto"/>
            </w:tcBorders>
            <w:shd w:val="clear" w:color="auto" w:fill="auto"/>
            <w:noWrap/>
            <w:vAlign w:val="center"/>
            <w:hideMark/>
          </w:tcPr>
          <w:p w14:paraId="5599EBE6" w14:textId="77777777" w:rsidR="004A4C2E" w:rsidRPr="00000AE4" w:rsidRDefault="004A4C2E" w:rsidP="00BF345E">
            <w:pPr>
              <w:jc w:val="both"/>
              <w:rPr>
                <w:rFonts w:ascii="Calibri" w:hAnsi="Calibri" w:cs="Calibri"/>
                <w:color w:val="000000"/>
                <w:sz w:val="20"/>
                <w:szCs w:val="20"/>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Pr>
                <w:rFonts w:ascii="Calibri" w:hAnsi="Calibri" w:cs="Calibri"/>
                <w:sz w:val="16"/>
                <w:szCs w:val="20"/>
                <w:lang w:val="es-ES_tradnl"/>
              </w:rPr>
              <w:t xml:space="preserve"> </w:t>
            </w:r>
            <w:r w:rsidRPr="00000AE4">
              <w:rPr>
                <w:rFonts w:ascii="Calibri" w:hAnsi="Calibri" w:cs="Calibri"/>
                <w:color w:val="000000"/>
                <w:sz w:val="20"/>
                <w:szCs w:val="20"/>
              </w:rPr>
              <w:t>Sólo VFR</w:t>
            </w:r>
          </w:p>
        </w:tc>
        <w:tc>
          <w:tcPr>
            <w:tcW w:w="1167" w:type="pct"/>
            <w:vMerge/>
            <w:tcBorders>
              <w:top w:val="nil"/>
              <w:left w:val="nil"/>
              <w:bottom w:val="single" w:sz="4" w:space="0" w:color="auto"/>
              <w:right w:val="single" w:sz="4" w:space="0" w:color="auto"/>
            </w:tcBorders>
            <w:vAlign w:val="center"/>
            <w:hideMark/>
          </w:tcPr>
          <w:p w14:paraId="0CFBA8AE" w14:textId="77777777" w:rsidR="004A4C2E" w:rsidRPr="00000AE4" w:rsidRDefault="004A4C2E" w:rsidP="00232453">
            <w:pPr>
              <w:rPr>
                <w:rFonts w:ascii="Calibri" w:hAnsi="Calibri" w:cs="Calibri"/>
                <w:color w:val="000000"/>
                <w:sz w:val="20"/>
                <w:szCs w:val="20"/>
              </w:rPr>
            </w:pPr>
          </w:p>
        </w:tc>
      </w:tr>
      <w:tr w:rsidR="004A4C2E" w:rsidRPr="00000AE4" w14:paraId="42363D9D"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14:paraId="047150B1" w14:textId="77777777" w:rsidR="004A4C2E" w:rsidRPr="00000AE4" w:rsidRDefault="004A4C2E" w:rsidP="00232453">
            <w:pPr>
              <w:jc w:val="center"/>
              <w:rPr>
                <w:rFonts w:ascii="Calibri" w:hAnsi="Calibri" w:cs="Calibri"/>
                <w:color w:val="000000"/>
                <w:sz w:val="20"/>
                <w:szCs w:val="20"/>
              </w:rPr>
            </w:pPr>
            <w:r w:rsidRPr="00000AE4">
              <w:rPr>
                <w:rFonts w:ascii="Calibri" w:hAnsi="Calibri" w:cs="Calibri"/>
                <w:color w:val="000000"/>
                <w:sz w:val="20"/>
                <w:szCs w:val="20"/>
              </w:rPr>
              <w:t>5</w:t>
            </w:r>
          </w:p>
        </w:tc>
        <w:tc>
          <w:tcPr>
            <w:tcW w:w="3631" w:type="pct"/>
            <w:tcBorders>
              <w:top w:val="nil"/>
              <w:left w:val="nil"/>
              <w:bottom w:val="single" w:sz="4" w:space="0" w:color="auto"/>
              <w:right w:val="single" w:sz="4" w:space="0" w:color="auto"/>
            </w:tcBorders>
            <w:shd w:val="clear" w:color="auto" w:fill="auto"/>
            <w:noWrap/>
            <w:vAlign w:val="center"/>
            <w:hideMark/>
          </w:tcPr>
          <w:p w14:paraId="0A314D27" w14:textId="77777777" w:rsidR="004A4C2E" w:rsidRPr="00000AE4" w:rsidRDefault="004A4C2E" w:rsidP="00BF345E">
            <w:pPr>
              <w:jc w:val="both"/>
              <w:rPr>
                <w:rFonts w:ascii="Calibri" w:hAnsi="Calibri" w:cs="Calibri"/>
                <w:color w:val="000000"/>
                <w:sz w:val="20"/>
                <w:szCs w:val="20"/>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Pr>
                <w:rFonts w:ascii="Calibri" w:hAnsi="Calibri" w:cs="Calibri"/>
                <w:sz w:val="16"/>
                <w:szCs w:val="20"/>
                <w:lang w:val="es-ES_tradnl"/>
              </w:rPr>
              <w:t xml:space="preserve"> </w:t>
            </w:r>
            <w:r w:rsidRPr="00000AE4">
              <w:rPr>
                <w:rFonts w:ascii="Calibri" w:hAnsi="Calibri" w:cs="Calibri"/>
                <w:color w:val="000000"/>
                <w:sz w:val="20"/>
                <w:szCs w:val="20"/>
              </w:rPr>
              <w:t>Sólo operaciones monopiloto</w:t>
            </w:r>
          </w:p>
        </w:tc>
        <w:tc>
          <w:tcPr>
            <w:tcW w:w="1167" w:type="pct"/>
            <w:vMerge/>
            <w:tcBorders>
              <w:top w:val="nil"/>
              <w:left w:val="nil"/>
              <w:bottom w:val="single" w:sz="4" w:space="0" w:color="auto"/>
              <w:right w:val="single" w:sz="4" w:space="0" w:color="auto"/>
            </w:tcBorders>
            <w:vAlign w:val="center"/>
            <w:hideMark/>
          </w:tcPr>
          <w:p w14:paraId="20698326" w14:textId="77777777" w:rsidR="004A4C2E" w:rsidRPr="00000AE4" w:rsidRDefault="004A4C2E" w:rsidP="00232453">
            <w:pPr>
              <w:rPr>
                <w:rFonts w:ascii="Calibri" w:hAnsi="Calibri" w:cs="Calibri"/>
                <w:color w:val="000000"/>
                <w:sz w:val="20"/>
                <w:szCs w:val="20"/>
              </w:rPr>
            </w:pPr>
          </w:p>
        </w:tc>
      </w:tr>
      <w:tr w:rsidR="004A4C2E" w:rsidRPr="00000AE4" w14:paraId="74CD777A"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14:paraId="35E676C5" w14:textId="77777777" w:rsidR="004A4C2E" w:rsidRPr="00000AE4" w:rsidRDefault="004A4C2E" w:rsidP="00232453">
            <w:pPr>
              <w:jc w:val="center"/>
              <w:rPr>
                <w:rFonts w:ascii="Calibri" w:hAnsi="Calibri" w:cs="Calibri"/>
                <w:color w:val="000000"/>
                <w:sz w:val="20"/>
                <w:szCs w:val="20"/>
              </w:rPr>
            </w:pPr>
            <w:r w:rsidRPr="00000AE4">
              <w:rPr>
                <w:rFonts w:ascii="Calibri" w:hAnsi="Calibri" w:cs="Calibri"/>
                <w:color w:val="000000"/>
                <w:sz w:val="20"/>
                <w:szCs w:val="20"/>
              </w:rPr>
              <w:t>6</w:t>
            </w:r>
          </w:p>
        </w:tc>
        <w:tc>
          <w:tcPr>
            <w:tcW w:w="3631" w:type="pct"/>
            <w:tcBorders>
              <w:top w:val="nil"/>
              <w:left w:val="nil"/>
              <w:bottom w:val="single" w:sz="4" w:space="0" w:color="auto"/>
              <w:right w:val="single" w:sz="4" w:space="0" w:color="auto"/>
            </w:tcBorders>
            <w:shd w:val="clear" w:color="auto" w:fill="auto"/>
            <w:noWrap/>
            <w:vAlign w:val="center"/>
            <w:hideMark/>
          </w:tcPr>
          <w:p w14:paraId="65672906" w14:textId="77777777" w:rsidR="004A4C2E" w:rsidRPr="00000AE4" w:rsidRDefault="004A4C2E" w:rsidP="00BF345E">
            <w:pPr>
              <w:jc w:val="both"/>
              <w:rPr>
                <w:rFonts w:ascii="Calibri" w:hAnsi="Calibri" w:cs="Calibri"/>
                <w:color w:val="000000"/>
                <w:sz w:val="20"/>
                <w:szCs w:val="20"/>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Pr>
                <w:rFonts w:ascii="Calibri" w:hAnsi="Calibri" w:cs="Calibri"/>
                <w:sz w:val="16"/>
                <w:szCs w:val="20"/>
                <w:lang w:val="es-ES_tradnl"/>
              </w:rPr>
              <w:t xml:space="preserve"> </w:t>
            </w:r>
            <w:r w:rsidRPr="00000AE4">
              <w:rPr>
                <w:rFonts w:ascii="Calibri" w:hAnsi="Calibri" w:cs="Calibri"/>
                <w:color w:val="000000"/>
                <w:sz w:val="20"/>
                <w:szCs w:val="20"/>
              </w:rPr>
              <w:t>No volará en IFR en operación monopiloto</w:t>
            </w:r>
          </w:p>
        </w:tc>
        <w:tc>
          <w:tcPr>
            <w:tcW w:w="1167" w:type="pct"/>
            <w:vMerge/>
            <w:tcBorders>
              <w:top w:val="nil"/>
              <w:left w:val="nil"/>
              <w:bottom w:val="single" w:sz="4" w:space="0" w:color="auto"/>
              <w:right w:val="single" w:sz="4" w:space="0" w:color="auto"/>
            </w:tcBorders>
            <w:vAlign w:val="center"/>
            <w:hideMark/>
          </w:tcPr>
          <w:p w14:paraId="419DB3A1" w14:textId="77777777" w:rsidR="004A4C2E" w:rsidRPr="00000AE4" w:rsidRDefault="004A4C2E" w:rsidP="00232453">
            <w:pPr>
              <w:rPr>
                <w:rFonts w:ascii="Calibri" w:hAnsi="Calibri" w:cs="Calibri"/>
                <w:color w:val="000000"/>
                <w:sz w:val="20"/>
                <w:szCs w:val="20"/>
              </w:rPr>
            </w:pPr>
          </w:p>
        </w:tc>
      </w:tr>
      <w:tr w:rsidR="004A4C2E" w:rsidRPr="00000AE4" w14:paraId="61884A19"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14:paraId="096D743E" w14:textId="77777777" w:rsidR="004A4C2E" w:rsidRPr="00000AE4" w:rsidRDefault="004A4C2E" w:rsidP="00232453">
            <w:pPr>
              <w:jc w:val="center"/>
              <w:rPr>
                <w:rFonts w:ascii="Calibri" w:hAnsi="Calibri" w:cs="Calibri"/>
                <w:color w:val="000000"/>
                <w:sz w:val="20"/>
                <w:szCs w:val="20"/>
              </w:rPr>
            </w:pPr>
            <w:r w:rsidRPr="00000AE4">
              <w:rPr>
                <w:rFonts w:ascii="Calibri" w:hAnsi="Calibri" w:cs="Calibri"/>
                <w:color w:val="000000"/>
                <w:sz w:val="20"/>
                <w:szCs w:val="20"/>
              </w:rPr>
              <w:t>7</w:t>
            </w:r>
          </w:p>
        </w:tc>
        <w:tc>
          <w:tcPr>
            <w:tcW w:w="3631" w:type="pct"/>
            <w:tcBorders>
              <w:top w:val="nil"/>
              <w:left w:val="nil"/>
              <w:bottom w:val="single" w:sz="4" w:space="0" w:color="auto"/>
              <w:right w:val="single" w:sz="4" w:space="0" w:color="auto"/>
            </w:tcBorders>
            <w:shd w:val="clear" w:color="auto" w:fill="auto"/>
            <w:vAlign w:val="center"/>
            <w:hideMark/>
          </w:tcPr>
          <w:p w14:paraId="471117CF" w14:textId="77777777" w:rsidR="004A4C2E" w:rsidRPr="00000AE4" w:rsidRDefault="004A4C2E" w:rsidP="00BF345E">
            <w:pPr>
              <w:jc w:val="both"/>
              <w:rPr>
                <w:rFonts w:ascii="Calibri" w:hAnsi="Calibri" w:cs="Calibri"/>
                <w:color w:val="000000"/>
                <w:sz w:val="20"/>
                <w:szCs w:val="20"/>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Pr>
                <w:rFonts w:ascii="Calibri" w:hAnsi="Calibri" w:cs="Calibri"/>
                <w:sz w:val="16"/>
                <w:szCs w:val="20"/>
                <w:lang w:val="es-ES_tradnl"/>
              </w:rPr>
              <w:t xml:space="preserve"> </w:t>
            </w:r>
            <w:r w:rsidRPr="00000AE4">
              <w:rPr>
                <w:rFonts w:ascii="Calibri" w:hAnsi="Calibri" w:cs="Calibri"/>
                <w:color w:val="000000"/>
                <w:sz w:val="20"/>
                <w:szCs w:val="20"/>
              </w:rPr>
              <w:t>No se volará en VFR nocturno o IFR, en rutas donde los informes meteorológicos indiquen presencia o posibilidad de tormentas eléctricas y otras condiciones potencialmente peligrosas, a lo largo de la ruta por la que se debe volar</w:t>
            </w:r>
          </w:p>
        </w:tc>
        <w:tc>
          <w:tcPr>
            <w:tcW w:w="1167" w:type="pct"/>
            <w:tcBorders>
              <w:top w:val="single" w:sz="4" w:space="0" w:color="auto"/>
              <w:left w:val="nil"/>
              <w:bottom w:val="single" w:sz="4" w:space="0" w:color="auto"/>
              <w:right w:val="single" w:sz="4" w:space="0" w:color="auto"/>
            </w:tcBorders>
            <w:shd w:val="clear" w:color="auto" w:fill="auto"/>
            <w:noWrap/>
            <w:vAlign w:val="center"/>
            <w:hideMark/>
          </w:tcPr>
          <w:p w14:paraId="75CB3D42" w14:textId="77777777" w:rsidR="004A4C2E" w:rsidRPr="00000AE4" w:rsidRDefault="004A4C2E" w:rsidP="00232453">
            <w:pPr>
              <w:jc w:val="center"/>
              <w:rPr>
                <w:rFonts w:ascii="Calibri" w:hAnsi="Calibri" w:cs="Calibri"/>
                <w:color w:val="000000"/>
                <w:sz w:val="20"/>
                <w:szCs w:val="20"/>
              </w:rPr>
            </w:pPr>
            <w:r w:rsidRPr="00000AE4">
              <w:rPr>
                <w:rFonts w:ascii="Calibri" w:hAnsi="Calibri" w:cs="Calibri"/>
                <w:color w:val="000000"/>
                <w:sz w:val="20"/>
                <w:szCs w:val="20"/>
              </w:rPr>
              <w:t xml:space="preserve"> CAT.IDE.H.160</w:t>
            </w:r>
          </w:p>
        </w:tc>
      </w:tr>
      <w:tr w:rsidR="004A4C2E" w:rsidRPr="00000AE4" w14:paraId="3D8D54D4"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14:paraId="448F8663" w14:textId="77777777" w:rsidR="004A4C2E" w:rsidRPr="00000AE4" w:rsidRDefault="004A4C2E" w:rsidP="00232453">
            <w:pPr>
              <w:jc w:val="center"/>
              <w:rPr>
                <w:rFonts w:ascii="Calibri" w:hAnsi="Calibri" w:cs="Calibri"/>
                <w:color w:val="000000"/>
                <w:sz w:val="20"/>
                <w:szCs w:val="20"/>
              </w:rPr>
            </w:pPr>
            <w:r w:rsidRPr="00000AE4">
              <w:rPr>
                <w:rFonts w:ascii="Calibri" w:hAnsi="Calibri" w:cs="Calibri"/>
                <w:color w:val="000000"/>
                <w:sz w:val="20"/>
                <w:szCs w:val="20"/>
              </w:rPr>
              <w:t>8</w:t>
            </w:r>
          </w:p>
        </w:tc>
        <w:tc>
          <w:tcPr>
            <w:tcW w:w="3631" w:type="pct"/>
            <w:tcBorders>
              <w:top w:val="nil"/>
              <w:left w:val="nil"/>
              <w:bottom w:val="single" w:sz="4" w:space="0" w:color="auto"/>
              <w:right w:val="single" w:sz="4" w:space="0" w:color="auto"/>
            </w:tcBorders>
            <w:shd w:val="clear" w:color="auto" w:fill="auto"/>
            <w:vAlign w:val="center"/>
            <w:hideMark/>
          </w:tcPr>
          <w:p w14:paraId="51234D9E" w14:textId="77777777" w:rsidR="004A4C2E" w:rsidRPr="00000AE4" w:rsidRDefault="004A4C2E" w:rsidP="00BF345E">
            <w:pPr>
              <w:jc w:val="both"/>
              <w:rPr>
                <w:rFonts w:ascii="Calibri" w:hAnsi="Calibri" w:cs="Calibri"/>
                <w:color w:val="000000"/>
                <w:sz w:val="20"/>
                <w:szCs w:val="20"/>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Pr>
                <w:rFonts w:ascii="Calibri" w:hAnsi="Calibri" w:cs="Calibri"/>
                <w:sz w:val="16"/>
                <w:szCs w:val="20"/>
                <w:lang w:val="es-ES_tradnl"/>
              </w:rPr>
              <w:t xml:space="preserve"> </w:t>
            </w:r>
            <w:r w:rsidRPr="00000AE4">
              <w:rPr>
                <w:rFonts w:ascii="Calibri" w:hAnsi="Calibri" w:cs="Calibri"/>
                <w:color w:val="000000"/>
                <w:sz w:val="20"/>
                <w:szCs w:val="20"/>
              </w:rPr>
              <w:t xml:space="preserve"> No se volará en condiciones, previstas o reales, de formación de hielo nocturnas</w:t>
            </w:r>
          </w:p>
        </w:tc>
        <w:tc>
          <w:tcPr>
            <w:tcW w:w="1167" w:type="pct"/>
            <w:tcBorders>
              <w:top w:val="single" w:sz="4" w:space="0" w:color="auto"/>
              <w:left w:val="nil"/>
              <w:bottom w:val="single" w:sz="4" w:space="0" w:color="auto"/>
              <w:right w:val="single" w:sz="4" w:space="0" w:color="auto"/>
            </w:tcBorders>
            <w:shd w:val="clear" w:color="auto" w:fill="auto"/>
            <w:noWrap/>
            <w:vAlign w:val="center"/>
            <w:hideMark/>
          </w:tcPr>
          <w:p w14:paraId="52659571" w14:textId="77777777" w:rsidR="004A4C2E" w:rsidRPr="00000AE4" w:rsidRDefault="004A4C2E" w:rsidP="00232453">
            <w:pPr>
              <w:jc w:val="center"/>
              <w:rPr>
                <w:rFonts w:ascii="Calibri" w:hAnsi="Calibri" w:cs="Calibri"/>
                <w:color w:val="000000"/>
                <w:sz w:val="20"/>
                <w:szCs w:val="20"/>
              </w:rPr>
            </w:pPr>
            <w:r w:rsidRPr="00000AE4">
              <w:rPr>
                <w:rFonts w:ascii="Calibri" w:hAnsi="Calibri" w:cs="Calibri"/>
                <w:color w:val="000000"/>
                <w:sz w:val="20"/>
                <w:szCs w:val="20"/>
              </w:rPr>
              <w:t>CAT.IDE.H.165</w:t>
            </w:r>
          </w:p>
        </w:tc>
      </w:tr>
      <w:tr w:rsidR="004A4C2E" w:rsidRPr="00000AE4" w14:paraId="293A624D"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14:paraId="71FC0E2C" w14:textId="77777777" w:rsidR="004A4C2E" w:rsidRPr="00000AE4" w:rsidRDefault="004A4C2E" w:rsidP="00232453">
            <w:pPr>
              <w:jc w:val="center"/>
              <w:rPr>
                <w:rFonts w:ascii="Calibri" w:hAnsi="Calibri" w:cs="Calibri"/>
                <w:color w:val="000000"/>
                <w:sz w:val="20"/>
                <w:szCs w:val="20"/>
              </w:rPr>
            </w:pPr>
            <w:r w:rsidRPr="00000AE4">
              <w:rPr>
                <w:rFonts w:ascii="Calibri" w:hAnsi="Calibri" w:cs="Calibri"/>
                <w:color w:val="000000"/>
                <w:sz w:val="20"/>
                <w:szCs w:val="20"/>
              </w:rPr>
              <w:t>9</w:t>
            </w:r>
          </w:p>
        </w:tc>
        <w:tc>
          <w:tcPr>
            <w:tcW w:w="3631" w:type="pct"/>
            <w:tcBorders>
              <w:top w:val="nil"/>
              <w:left w:val="nil"/>
              <w:bottom w:val="single" w:sz="4" w:space="0" w:color="auto"/>
              <w:right w:val="single" w:sz="4" w:space="0" w:color="auto"/>
            </w:tcBorders>
            <w:shd w:val="clear" w:color="auto" w:fill="auto"/>
            <w:vAlign w:val="center"/>
            <w:hideMark/>
          </w:tcPr>
          <w:p w14:paraId="6DB8A0EC" w14:textId="77777777" w:rsidR="004A4C2E" w:rsidRPr="00000AE4" w:rsidRDefault="004A4C2E" w:rsidP="00BF345E">
            <w:pPr>
              <w:jc w:val="both"/>
              <w:rPr>
                <w:rFonts w:ascii="Calibri" w:hAnsi="Calibri" w:cs="Calibri"/>
                <w:color w:val="000000"/>
                <w:sz w:val="20"/>
                <w:szCs w:val="20"/>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Pr>
                <w:rFonts w:ascii="Calibri" w:hAnsi="Calibri" w:cs="Calibri"/>
                <w:sz w:val="16"/>
                <w:szCs w:val="20"/>
                <w:lang w:val="es-ES_tradnl"/>
              </w:rPr>
              <w:t xml:space="preserve"> </w:t>
            </w:r>
            <w:r w:rsidRPr="008520FE">
              <w:rPr>
                <w:rFonts w:ascii="Calibri" w:hAnsi="Calibri" w:cs="Calibri"/>
                <w:sz w:val="20"/>
                <w:szCs w:val="20"/>
                <w:lang w:val="es-ES_tradnl"/>
              </w:rPr>
              <w:t>No se llevarán a bordo personas menores de 24 meses de edad</w:t>
            </w:r>
          </w:p>
        </w:tc>
        <w:tc>
          <w:tcPr>
            <w:tcW w:w="1167" w:type="pct"/>
            <w:tcBorders>
              <w:top w:val="single" w:sz="4" w:space="0" w:color="auto"/>
              <w:left w:val="nil"/>
              <w:bottom w:val="single" w:sz="4" w:space="0" w:color="auto"/>
              <w:right w:val="single" w:sz="4" w:space="0" w:color="auto"/>
            </w:tcBorders>
            <w:shd w:val="clear" w:color="auto" w:fill="auto"/>
            <w:noWrap/>
            <w:vAlign w:val="center"/>
            <w:hideMark/>
          </w:tcPr>
          <w:p w14:paraId="5F027026" w14:textId="77777777" w:rsidR="004A4C2E" w:rsidRPr="00000AE4" w:rsidRDefault="004A4C2E" w:rsidP="00232453">
            <w:pPr>
              <w:jc w:val="center"/>
              <w:rPr>
                <w:rFonts w:ascii="Calibri" w:hAnsi="Calibri" w:cs="Calibri"/>
                <w:color w:val="000000"/>
                <w:sz w:val="20"/>
                <w:szCs w:val="20"/>
              </w:rPr>
            </w:pPr>
            <w:r w:rsidRPr="008520FE">
              <w:rPr>
                <w:rFonts w:ascii="Calibri" w:hAnsi="Calibri" w:cs="Calibri"/>
                <w:color w:val="000000"/>
                <w:sz w:val="20"/>
                <w:szCs w:val="20"/>
              </w:rPr>
              <w:t>CAT.IDE.H.205 a)4)</w:t>
            </w:r>
          </w:p>
        </w:tc>
      </w:tr>
      <w:tr w:rsidR="004A4C2E" w:rsidRPr="00000AE4" w14:paraId="6713B722"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14:paraId="3FD9F605" w14:textId="77777777" w:rsidR="004A4C2E" w:rsidRPr="00000AE4" w:rsidRDefault="004A4C2E" w:rsidP="00232453">
            <w:pPr>
              <w:jc w:val="center"/>
              <w:rPr>
                <w:rFonts w:ascii="Calibri" w:hAnsi="Calibri" w:cs="Calibri"/>
                <w:color w:val="000000"/>
                <w:sz w:val="20"/>
                <w:szCs w:val="20"/>
              </w:rPr>
            </w:pPr>
            <w:r w:rsidRPr="00000AE4">
              <w:rPr>
                <w:rFonts w:ascii="Calibri" w:hAnsi="Calibri" w:cs="Calibri"/>
                <w:color w:val="000000"/>
                <w:sz w:val="20"/>
                <w:szCs w:val="20"/>
              </w:rPr>
              <w:t>10</w:t>
            </w:r>
          </w:p>
        </w:tc>
        <w:tc>
          <w:tcPr>
            <w:tcW w:w="3631" w:type="pct"/>
            <w:tcBorders>
              <w:top w:val="nil"/>
              <w:left w:val="nil"/>
              <w:bottom w:val="single" w:sz="4" w:space="0" w:color="auto"/>
              <w:right w:val="single" w:sz="4" w:space="0" w:color="auto"/>
            </w:tcBorders>
            <w:shd w:val="clear" w:color="auto" w:fill="auto"/>
            <w:noWrap/>
            <w:vAlign w:val="center"/>
            <w:hideMark/>
          </w:tcPr>
          <w:p w14:paraId="27BFF3B0" w14:textId="77777777" w:rsidR="004A4C2E" w:rsidRPr="00000AE4" w:rsidRDefault="004A4C2E" w:rsidP="00BF345E">
            <w:pPr>
              <w:jc w:val="both"/>
              <w:rPr>
                <w:rFonts w:ascii="Calibri" w:hAnsi="Calibri" w:cs="Calibri"/>
                <w:color w:val="000000"/>
                <w:sz w:val="20"/>
                <w:szCs w:val="20"/>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Pr>
                <w:rFonts w:ascii="Calibri" w:hAnsi="Calibri" w:cs="Calibri"/>
                <w:sz w:val="16"/>
                <w:szCs w:val="20"/>
                <w:lang w:val="es-ES_tradnl"/>
              </w:rPr>
              <w:t xml:space="preserve"> </w:t>
            </w:r>
            <w:r w:rsidRPr="00000AE4">
              <w:rPr>
                <w:rFonts w:ascii="Calibri" w:hAnsi="Calibri" w:cs="Calibri"/>
                <w:color w:val="000000"/>
                <w:sz w:val="20"/>
                <w:szCs w:val="20"/>
              </w:rPr>
              <w:t xml:space="preserve">No volará por encima de 10.000 pies </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09F46090" w14:textId="77777777" w:rsidR="004A4C2E" w:rsidRPr="00000AE4" w:rsidRDefault="004A4C2E" w:rsidP="00232453">
            <w:pPr>
              <w:jc w:val="center"/>
              <w:rPr>
                <w:rFonts w:ascii="Calibri" w:hAnsi="Calibri" w:cs="Calibri"/>
                <w:color w:val="000000"/>
                <w:sz w:val="20"/>
                <w:szCs w:val="20"/>
              </w:rPr>
            </w:pPr>
            <w:r w:rsidRPr="00000AE4">
              <w:rPr>
                <w:rFonts w:ascii="Calibri" w:hAnsi="Calibri" w:cs="Calibri"/>
                <w:color w:val="000000"/>
                <w:sz w:val="20"/>
                <w:szCs w:val="20"/>
              </w:rPr>
              <w:t>CAT.IDE.H.240</w:t>
            </w:r>
            <w:r w:rsidRPr="00000AE4">
              <w:rPr>
                <w:rFonts w:ascii="Calibri" w:hAnsi="Calibri" w:cs="Calibri"/>
                <w:color w:val="000000"/>
                <w:sz w:val="20"/>
                <w:szCs w:val="20"/>
              </w:rPr>
              <w:br/>
              <w:t>CAT.POL.H.420 c)</w:t>
            </w:r>
          </w:p>
        </w:tc>
      </w:tr>
      <w:tr w:rsidR="004A4C2E" w:rsidRPr="00000AE4" w14:paraId="30155CF2" w14:textId="77777777" w:rsidTr="004A4C2E">
        <w:trPr>
          <w:trHeight w:val="397"/>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5805E" w14:textId="77777777" w:rsidR="004A4C2E" w:rsidRPr="00000AE4" w:rsidRDefault="004A4C2E" w:rsidP="00232453">
            <w:pPr>
              <w:jc w:val="center"/>
              <w:rPr>
                <w:rFonts w:ascii="Calibri" w:hAnsi="Calibri" w:cs="Calibri"/>
                <w:color w:val="000000"/>
                <w:sz w:val="20"/>
                <w:szCs w:val="20"/>
              </w:rPr>
            </w:pPr>
            <w:r w:rsidRPr="00000AE4">
              <w:rPr>
                <w:rFonts w:ascii="Calibri" w:hAnsi="Calibri" w:cs="Calibri"/>
                <w:color w:val="000000"/>
                <w:sz w:val="20"/>
                <w:szCs w:val="20"/>
              </w:rPr>
              <w:t>11</w:t>
            </w:r>
          </w:p>
        </w:tc>
        <w:tc>
          <w:tcPr>
            <w:tcW w:w="3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AA15E" w14:textId="77777777" w:rsidR="004A4C2E" w:rsidRPr="00000AE4" w:rsidRDefault="004A4C2E" w:rsidP="00BF345E">
            <w:pPr>
              <w:jc w:val="both"/>
              <w:rPr>
                <w:rFonts w:ascii="Calibri" w:hAnsi="Calibri" w:cs="Calibri"/>
                <w:color w:val="000000"/>
                <w:sz w:val="20"/>
                <w:szCs w:val="20"/>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Pr>
                <w:rFonts w:ascii="Calibri" w:hAnsi="Calibri" w:cs="Calibri"/>
                <w:sz w:val="16"/>
                <w:szCs w:val="20"/>
                <w:lang w:val="es-ES_tradnl"/>
              </w:rPr>
              <w:t xml:space="preserve"> </w:t>
            </w:r>
            <w:r w:rsidRPr="00000AE4">
              <w:rPr>
                <w:rFonts w:ascii="Calibri" w:hAnsi="Calibri" w:cs="Calibri"/>
                <w:color w:val="000000"/>
                <w:sz w:val="20"/>
                <w:szCs w:val="20"/>
              </w:rPr>
              <w:t>No se volará sobre áreas en las que las labores de búsqueda y rescate puedan ser especialmente difíciles</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D5983" w14:textId="77777777" w:rsidR="004A4C2E" w:rsidRPr="00000AE4" w:rsidRDefault="004A4C2E" w:rsidP="00232453">
            <w:pPr>
              <w:jc w:val="center"/>
              <w:rPr>
                <w:rFonts w:ascii="Calibri" w:hAnsi="Calibri" w:cs="Calibri"/>
                <w:color w:val="000000"/>
                <w:sz w:val="20"/>
                <w:szCs w:val="20"/>
              </w:rPr>
            </w:pPr>
            <w:r w:rsidRPr="00000AE4">
              <w:rPr>
                <w:rFonts w:ascii="Calibri" w:hAnsi="Calibri" w:cs="Calibri"/>
                <w:color w:val="000000"/>
                <w:sz w:val="20"/>
                <w:szCs w:val="20"/>
              </w:rPr>
              <w:t>CAT.IDE.H.305</w:t>
            </w:r>
          </w:p>
        </w:tc>
      </w:tr>
      <w:tr w:rsidR="004A4C2E" w:rsidRPr="00000AE4" w14:paraId="1B4650E6" w14:textId="77777777" w:rsidTr="004A4C2E">
        <w:trPr>
          <w:trHeight w:val="397"/>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B8FD3" w14:textId="77777777" w:rsidR="004A4C2E" w:rsidRPr="00000AE4" w:rsidRDefault="004A4C2E" w:rsidP="00232453">
            <w:pPr>
              <w:jc w:val="center"/>
              <w:rPr>
                <w:rFonts w:ascii="Calibri" w:hAnsi="Calibri" w:cs="Calibri"/>
                <w:color w:val="000000"/>
                <w:sz w:val="20"/>
                <w:szCs w:val="20"/>
              </w:rPr>
            </w:pPr>
            <w:r w:rsidRPr="00000AE4">
              <w:rPr>
                <w:rFonts w:ascii="Calibri" w:hAnsi="Calibri" w:cs="Calibri"/>
                <w:color w:val="000000"/>
                <w:sz w:val="20"/>
                <w:szCs w:val="20"/>
              </w:rPr>
              <w:t>12</w:t>
            </w:r>
          </w:p>
        </w:tc>
        <w:tc>
          <w:tcPr>
            <w:tcW w:w="3631" w:type="pct"/>
            <w:tcBorders>
              <w:top w:val="single" w:sz="4" w:space="0" w:color="auto"/>
              <w:left w:val="nil"/>
              <w:bottom w:val="single" w:sz="4" w:space="0" w:color="auto"/>
              <w:right w:val="single" w:sz="4" w:space="0" w:color="auto"/>
            </w:tcBorders>
            <w:shd w:val="clear" w:color="auto" w:fill="auto"/>
            <w:vAlign w:val="center"/>
            <w:hideMark/>
          </w:tcPr>
          <w:p w14:paraId="70E9584F" w14:textId="77777777" w:rsidR="004A4C2E" w:rsidRPr="00000AE4" w:rsidRDefault="004A4C2E" w:rsidP="00BF345E">
            <w:pPr>
              <w:jc w:val="both"/>
              <w:rPr>
                <w:rFonts w:ascii="Calibri" w:hAnsi="Calibri" w:cs="Calibri"/>
                <w:color w:val="000000"/>
                <w:sz w:val="20"/>
                <w:szCs w:val="20"/>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Pr>
                <w:rFonts w:ascii="Calibri" w:hAnsi="Calibri" w:cs="Calibri"/>
                <w:sz w:val="16"/>
                <w:szCs w:val="20"/>
                <w:lang w:val="es-ES_tradnl"/>
              </w:rPr>
              <w:t xml:space="preserve"> </w:t>
            </w:r>
            <w:r w:rsidRPr="00000AE4">
              <w:rPr>
                <w:rFonts w:ascii="Calibri" w:hAnsi="Calibri" w:cs="Calibri"/>
                <w:color w:val="000000"/>
                <w:sz w:val="20"/>
                <w:szCs w:val="20"/>
              </w:rPr>
              <w:t>No se volará en espacio aéreo donde se requiera un sistema de comunicación por radio o radionavegación</w:t>
            </w:r>
          </w:p>
        </w:tc>
        <w:tc>
          <w:tcPr>
            <w:tcW w:w="1167" w:type="pct"/>
            <w:tcBorders>
              <w:top w:val="single" w:sz="4" w:space="0" w:color="auto"/>
              <w:left w:val="nil"/>
              <w:bottom w:val="single" w:sz="4" w:space="0" w:color="auto"/>
              <w:right w:val="single" w:sz="4" w:space="0" w:color="auto"/>
            </w:tcBorders>
            <w:shd w:val="clear" w:color="auto" w:fill="auto"/>
            <w:noWrap/>
            <w:vAlign w:val="center"/>
            <w:hideMark/>
          </w:tcPr>
          <w:p w14:paraId="42EDB38E" w14:textId="77777777" w:rsidR="004A4C2E" w:rsidRPr="00000AE4" w:rsidRDefault="004A4C2E" w:rsidP="00232453">
            <w:pPr>
              <w:jc w:val="center"/>
              <w:rPr>
                <w:rFonts w:ascii="Calibri" w:hAnsi="Calibri" w:cs="Calibri"/>
                <w:color w:val="000000"/>
                <w:sz w:val="20"/>
                <w:szCs w:val="20"/>
              </w:rPr>
            </w:pPr>
            <w:r w:rsidRPr="00000AE4">
              <w:rPr>
                <w:rFonts w:ascii="Calibri" w:hAnsi="Calibri" w:cs="Calibri"/>
                <w:color w:val="000000"/>
                <w:sz w:val="20"/>
                <w:szCs w:val="20"/>
              </w:rPr>
              <w:t>CAT.IDE.H.325</w:t>
            </w:r>
          </w:p>
        </w:tc>
      </w:tr>
      <w:tr w:rsidR="004A4C2E" w:rsidRPr="00000AE4" w14:paraId="1D9E429B"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14:paraId="739A37E1" w14:textId="77777777" w:rsidR="004A4C2E" w:rsidRPr="00000AE4" w:rsidRDefault="004A4C2E" w:rsidP="00232453">
            <w:pPr>
              <w:jc w:val="center"/>
              <w:rPr>
                <w:rFonts w:ascii="Calibri" w:hAnsi="Calibri" w:cs="Calibri"/>
                <w:color w:val="000000"/>
                <w:sz w:val="20"/>
                <w:szCs w:val="20"/>
              </w:rPr>
            </w:pPr>
            <w:r w:rsidRPr="00000AE4">
              <w:rPr>
                <w:rFonts w:ascii="Calibri" w:hAnsi="Calibri" w:cs="Calibri"/>
                <w:color w:val="000000"/>
                <w:sz w:val="20"/>
                <w:szCs w:val="20"/>
              </w:rPr>
              <w:t>13</w:t>
            </w:r>
          </w:p>
        </w:tc>
        <w:tc>
          <w:tcPr>
            <w:tcW w:w="3631" w:type="pct"/>
            <w:tcBorders>
              <w:top w:val="nil"/>
              <w:left w:val="nil"/>
              <w:bottom w:val="single" w:sz="4" w:space="0" w:color="auto"/>
              <w:right w:val="single" w:sz="4" w:space="0" w:color="auto"/>
            </w:tcBorders>
            <w:shd w:val="clear" w:color="auto" w:fill="auto"/>
            <w:vAlign w:val="center"/>
            <w:hideMark/>
          </w:tcPr>
          <w:p w14:paraId="7E5EB902" w14:textId="77777777" w:rsidR="004A4C2E" w:rsidRPr="00000AE4" w:rsidRDefault="004A4C2E" w:rsidP="00BF345E">
            <w:pPr>
              <w:jc w:val="both"/>
              <w:rPr>
                <w:rFonts w:ascii="Calibri" w:hAnsi="Calibri" w:cs="Calibri"/>
                <w:color w:val="000000"/>
                <w:sz w:val="20"/>
                <w:szCs w:val="20"/>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Pr>
                <w:rFonts w:ascii="Calibri" w:hAnsi="Calibri" w:cs="Calibri"/>
                <w:sz w:val="16"/>
                <w:szCs w:val="20"/>
                <w:lang w:val="es-ES_tradnl"/>
              </w:rPr>
              <w:t xml:space="preserve"> </w:t>
            </w:r>
            <w:r w:rsidRPr="00000AE4">
              <w:rPr>
                <w:rFonts w:ascii="Calibri" w:hAnsi="Calibri" w:cs="Calibri"/>
                <w:color w:val="000000"/>
                <w:sz w:val="20"/>
                <w:szCs w:val="20"/>
              </w:rPr>
              <w:t xml:space="preserve">No se volará en espacio aéreo que requiera llevar equipo de comunicación por radio </w:t>
            </w:r>
            <w:r w:rsidRPr="00752BDC">
              <w:rPr>
                <w:rFonts w:ascii="Calibri" w:hAnsi="Calibri" w:cs="Calibri"/>
                <w:color w:val="000000"/>
                <w:sz w:val="20"/>
                <w:szCs w:val="20"/>
              </w:rPr>
              <w:t>requerido en virtud de los requisitos aplicables al espacio aéreo</w:t>
            </w:r>
          </w:p>
        </w:tc>
        <w:tc>
          <w:tcPr>
            <w:tcW w:w="1167" w:type="pct"/>
            <w:tcBorders>
              <w:top w:val="single" w:sz="4" w:space="0" w:color="auto"/>
              <w:left w:val="nil"/>
              <w:bottom w:val="single" w:sz="4" w:space="0" w:color="auto"/>
              <w:right w:val="single" w:sz="4" w:space="0" w:color="auto"/>
            </w:tcBorders>
            <w:shd w:val="clear" w:color="auto" w:fill="auto"/>
            <w:noWrap/>
            <w:vAlign w:val="center"/>
            <w:hideMark/>
          </w:tcPr>
          <w:p w14:paraId="12EC6EC0" w14:textId="77777777" w:rsidR="004A4C2E" w:rsidRPr="00000AE4" w:rsidRDefault="004A4C2E" w:rsidP="00232453">
            <w:pPr>
              <w:jc w:val="center"/>
              <w:rPr>
                <w:rFonts w:ascii="Calibri" w:hAnsi="Calibri" w:cs="Calibri"/>
                <w:color w:val="000000"/>
                <w:sz w:val="20"/>
                <w:szCs w:val="20"/>
              </w:rPr>
            </w:pPr>
            <w:r w:rsidRPr="00000AE4">
              <w:rPr>
                <w:rFonts w:ascii="Calibri" w:hAnsi="Calibri" w:cs="Calibri"/>
                <w:color w:val="000000"/>
                <w:sz w:val="20"/>
                <w:szCs w:val="20"/>
              </w:rPr>
              <w:t>CAT.IDE.H.330</w:t>
            </w:r>
          </w:p>
        </w:tc>
      </w:tr>
      <w:tr w:rsidR="004A4C2E" w:rsidRPr="007D19D7" w14:paraId="4E56EB86" w14:textId="77777777" w:rsidTr="004A4C2E">
        <w:trPr>
          <w:trHeight w:val="397"/>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6DEB3B" w14:textId="77777777" w:rsidR="004A4C2E" w:rsidRPr="007D19D7" w:rsidRDefault="004A4C2E" w:rsidP="007D19D7">
            <w:pPr>
              <w:jc w:val="center"/>
              <w:rPr>
                <w:rFonts w:ascii="Calibri" w:hAnsi="Calibri" w:cs="Calibri"/>
                <w:color w:val="000000"/>
                <w:sz w:val="20"/>
                <w:szCs w:val="22"/>
              </w:rPr>
            </w:pPr>
            <w:r w:rsidRPr="007D19D7">
              <w:rPr>
                <w:rFonts w:ascii="Calibri" w:hAnsi="Calibri" w:cs="Calibri"/>
                <w:color w:val="000000"/>
                <w:sz w:val="20"/>
                <w:szCs w:val="22"/>
              </w:rPr>
              <w:t>14</w:t>
            </w:r>
          </w:p>
        </w:tc>
        <w:tc>
          <w:tcPr>
            <w:tcW w:w="3631" w:type="pct"/>
            <w:tcBorders>
              <w:top w:val="single" w:sz="4" w:space="0" w:color="auto"/>
              <w:left w:val="nil"/>
              <w:bottom w:val="single" w:sz="4" w:space="0" w:color="auto"/>
              <w:right w:val="single" w:sz="4" w:space="0" w:color="auto"/>
            </w:tcBorders>
            <w:shd w:val="clear" w:color="auto" w:fill="auto"/>
            <w:vAlign w:val="center"/>
          </w:tcPr>
          <w:p w14:paraId="22E615BF" w14:textId="77777777" w:rsidR="004A4C2E" w:rsidRPr="007D19D7" w:rsidRDefault="004A4C2E" w:rsidP="00BF345E">
            <w:pPr>
              <w:jc w:val="both"/>
              <w:rPr>
                <w:rFonts w:ascii="Calibri" w:hAnsi="Calibri" w:cs="Calibri"/>
                <w:color w:val="000000"/>
                <w:sz w:val="20"/>
                <w:szCs w:val="20"/>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Pr>
                <w:rFonts w:ascii="Calibri" w:hAnsi="Calibri" w:cs="Calibri"/>
                <w:sz w:val="16"/>
                <w:szCs w:val="20"/>
                <w:lang w:val="es-ES_tradnl"/>
              </w:rPr>
              <w:t xml:space="preserve"> </w:t>
            </w:r>
            <w:r>
              <w:rPr>
                <w:rFonts w:ascii="Calibri" w:hAnsi="Calibri" w:cs="Calibri"/>
                <w:sz w:val="20"/>
                <w:szCs w:val="20"/>
                <w:lang w:val="es-ES_tradnl"/>
              </w:rPr>
              <w:t>Sólo</w:t>
            </w:r>
            <w:r w:rsidRPr="00F54F95">
              <w:rPr>
                <w:rFonts w:ascii="Calibri" w:hAnsi="Calibri" w:cs="Calibri"/>
                <w:color w:val="000000"/>
                <w:sz w:val="20"/>
                <w:szCs w:val="20"/>
              </w:rPr>
              <w:t xml:space="preserve"> volará en espacio aéreo español, según reglas de vuelo visual, donde </w:t>
            </w:r>
            <w:r>
              <w:rPr>
                <w:rFonts w:ascii="Calibri" w:hAnsi="Calibri" w:cs="Calibri"/>
                <w:color w:val="000000"/>
                <w:sz w:val="20"/>
                <w:szCs w:val="20"/>
              </w:rPr>
              <w:t>no se requiera el uso de radio o</w:t>
            </w:r>
            <w:r w:rsidRPr="00F54F95">
              <w:rPr>
                <w:rFonts w:ascii="Calibri" w:hAnsi="Calibri" w:cs="Calibri"/>
                <w:color w:val="000000"/>
                <w:sz w:val="20"/>
                <w:szCs w:val="20"/>
              </w:rPr>
              <w:t xml:space="preserve"> donde las comunicaciones por radio se realicen en asignaciones de frecuencia</w:t>
            </w:r>
            <w:r>
              <w:rPr>
                <w:rFonts w:ascii="Calibri" w:hAnsi="Calibri" w:cs="Calibri"/>
                <w:color w:val="000000"/>
                <w:sz w:val="20"/>
                <w:szCs w:val="20"/>
              </w:rPr>
              <w:t>,</w:t>
            </w:r>
            <w:r w:rsidRPr="00F54F95">
              <w:rPr>
                <w:rFonts w:ascii="Calibri" w:hAnsi="Calibri" w:cs="Calibri"/>
                <w:color w:val="000000"/>
                <w:sz w:val="20"/>
                <w:szCs w:val="20"/>
              </w:rPr>
              <w:t xml:space="preserve"> según AIP</w:t>
            </w:r>
            <w:r>
              <w:rPr>
                <w:rFonts w:ascii="Calibri" w:hAnsi="Calibri" w:cs="Calibri"/>
                <w:color w:val="000000"/>
                <w:sz w:val="20"/>
                <w:szCs w:val="20"/>
              </w:rPr>
              <w:t>,</w:t>
            </w:r>
            <w:r w:rsidRPr="00F54F95">
              <w:rPr>
                <w:rFonts w:ascii="Calibri" w:hAnsi="Calibri" w:cs="Calibri"/>
                <w:color w:val="000000"/>
                <w:sz w:val="20"/>
                <w:szCs w:val="20"/>
              </w:rPr>
              <w:t xml:space="preserve"> con separación de 25 k</w:t>
            </w:r>
            <w:r>
              <w:rPr>
                <w:rFonts w:ascii="Calibri" w:hAnsi="Calibri" w:cs="Calibri"/>
                <w:color w:val="000000"/>
                <w:sz w:val="20"/>
                <w:szCs w:val="20"/>
              </w:rPr>
              <w:t>H</w:t>
            </w:r>
            <w:r w:rsidRPr="00F54F95">
              <w:rPr>
                <w:rFonts w:ascii="Calibri" w:hAnsi="Calibri" w:cs="Calibri"/>
                <w:color w:val="000000"/>
                <w:sz w:val="20"/>
                <w:szCs w:val="20"/>
              </w:rPr>
              <w:t>z</w:t>
            </w:r>
          </w:p>
        </w:tc>
        <w:tc>
          <w:tcPr>
            <w:tcW w:w="1167" w:type="pct"/>
            <w:tcBorders>
              <w:top w:val="single" w:sz="4" w:space="0" w:color="auto"/>
              <w:left w:val="nil"/>
              <w:bottom w:val="single" w:sz="4" w:space="0" w:color="auto"/>
              <w:right w:val="single" w:sz="4" w:space="0" w:color="auto"/>
            </w:tcBorders>
            <w:shd w:val="clear" w:color="auto" w:fill="auto"/>
            <w:vAlign w:val="center"/>
          </w:tcPr>
          <w:p w14:paraId="6FDCF5A8" w14:textId="77777777" w:rsidR="004A4C2E" w:rsidRPr="007D19D7" w:rsidRDefault="004A4C2E" w:rsidP="007D19D7">
            <w:pPr>
              <w:jc w:val="center"/>
              <w:rPr>
                <w:rFonts w:ascii="Calibri" w:hAnsi="Calibri" w:cs="Calibri"/>
                <w:color w:val="000000"/>
                <w:sz w:val="20"/>
                <w:szCs w:val="20"/>
              </w:rPr>
            </w:pPr>
            <w:r w:rsidRPr="007D19D7">
              <w:rPr>
                <w:rFonts w:ascii="Calibri" w:hAnsi="Calibri" w:cs="Calibri"/>
                <w:color w:val="000000"/>
                <w:sz w:val="20"/>
                <w:szCs w:val="20"/>
              </w:rPr>
              <w:t>Reg 1079/2012 Art. 5.4</w:t>
            </w:r>
          </w:p>
          <w:p w14:paraId="0AC933DB" w14:textId="77777777" w:rsidR="004A4C2E" w:rsidRPr="007D19D7" w:rsidRDefault="004A4C2E" w:rsidP="007D19D7">
            <w:pPr>
              <w:jc w:val="center"/>
              <w:rPr>
                <w:rFonts w:ascii="Calibri" w:hAnsi="Calibri" w:cs="Calibri"/>
                <w:color w:val="000000"/>
                <w:sz w:val="20"/>
                <w:szCs w:val="20"/>
              </w:rPr>
            </w:pPr>
            <w:r w:rsidRPr="007D19D7">
              <w:rPr>
                <w:rFonts w:ascii="Calibri" w:hAnsi="Calibri" w:cs="Calibri"/>
                <w:color w:val="000000"/>
                <w:sz w:val="20"/>
                <w:szCs w:val="20"/>
              </w:rPr>
              <w:t>Res. DGAC 20/12/2016</w:t>
            </w:r>
          </w:p>
        </w:tc>
      </w:tr>
      <w:tr w:rsidR="004A4C2E" w:rsidRPr="00000AE4" w14:paraId="7F76A5DE"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14:paraId="779655C2" w14:textId="77777777" w:rsidR="004A4C2E" w:rsidRPr="007D19D7" w:rsidRDefault="004A4C2E" w:rsidP="007D19D7">
            <w:pPr>
              <w:jc w:val="center"/>
              <w:rPr>
                <w:rFonts w:ascii="Calibri" w:hAnsi="Calibri" w:cs="Calibri"/>
                <w:color w:val="000000"/>
                <w:sz w:val="20"/>
                <w:szCs w:val="22"/>
              </w:rPr>
            </w:pPr>
            <w:r w:rsidRPr="007D19D7">
              <w:rPr>
                <w:rFonts w:ascii="Calibri" w:hAnsi="Calibri" w:cs="Calibri"/>
                <w:color w:val="000000"/>
                <w:sz w:val="20"/>
                <w:szCs w:val="22"/>
              </w:rPr>
              <w:t>15</w:t>
            </w:r>
          </w:p>
        </w:tc>
        <w:tc>
          <w:tcPr>
            <w:tcW w:w="3631" w:type="pct"/>
            <w:tcBorders>
              <w:top w:val="nil"/>
              <w:left w:val="nil"/>
              <w:bottom w:val="single" w:sz="4" w:space="0" w:color="auto"/>
              <w:right w:val="single" w:sz="4" w:space="0" w:color="auto"/>
            </w:tcBorders>
            <w:shd w:val="clear" w:color="auto" w:fill="auto"/>
            <w:vAlign w:val="center"/>
            <w:hideMark/>
          </w:tcPr>
          <w:p w14:paraId="5D64EAC3" w14:textId="77777777" w:rsidR="004A4C2E" w:rsidRPr="00000AE4" w:rsidRDefault="004A4C2E" w:rsidP="00BF345E">
            <w:pPr>
              <w:jc w:val="both"/>
              <w:rPr>
                <w:rFonts w:ascii="Calibri" w:hAnsi="Calibri" w:cs="Calibri"/>
                <w:color w:val="000000"/>
                <w:sz w:val="20"/>
                <w:szCs w:val="20"/>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Pr>
                <w:rFonts w:ascii="Calibri" w:hAnsi="Calibri" w:cs="Calibri"/>
                <w:sz w:val="16"/>
                <w:szCs w:val="20"/>
                <w:lang w:val="es-ES_tradnl"/>
              </w:rPr>
              <w:t xml:space="preserve"> </w:t>
            </w:r>
            <w:r w:rsidRPr="00000AE4">
              <w:rPr>
                <w:rFonts w:ascii="Calibri" w:hAnsi="Calibri" w:cs="Calibri"/>
                <w:color w:val="000000"/>
                <w:sz w:val="20"/>
                <w:szCs w:val="20"/>
              </w:rPr>
              <w:t xml:space="preserve">No se volará en </w:t>
            </w:r>
            <w:r>
              <w:rPr>
                <w:rFonts w:ascii="Calibri" w:hAnsi="Calibri" w:cs="Calibri"/>
                <w:color w:val="000000"/>
                <w:sz w:val="20"/>
                <w:szCs w:val="20"/>
              </w:rPr>
              <w:t>I</w:t>
            </w:r>
            <w:r w:rsidRPr="00000AE4">
              <w:rPr>
                <w:rFonts w:ascii="Calibri" w:hAnsi="Calibri" w:cs="Calibri"/>
                <w:color w:val="000000"/>
                <w:sz w:val="20"/>
                <w:szCs w:val="20"/>
              </w:rPr>
              <w:t xml:space="preserve">FR o </w:t>
            </w:r>
            <w:r>
              <w:rPr>
                <w:rFonts w:ascii="Calibri" w:hAnsi="Calibri" w:cs="Calibri"/>
                <w:color w:val="000000"/>
                <w:sz w:val="20"/>
                <w:szCs w:val="20"/>
              </w:rPr>
              <w:t>V</w:t>
            </w:r>
            <w:r w:rsidRPr="00000AE4">
              <w:rPr>
                <w:rFonts w:ascii="Calibri" w:hAnsi="Calibri" w:cs="Calibri"/>
                <w:color w:val="000000"/>
                <w:sz w:val="20"/>
                <w:szCs w:val="20"/>
              </w:rPr>
              <w:t>FR por rutas en que no se pueda navegar por referencia visual</w:t>
            </w:r>
          </w:p>
        </w:tc>
        <w:tc>
          <w:tcPr>
            <w:tcW w:w="1167" w:type="pct"/>
            <w:tcBorders>
              <w:top w:val="single" w:sz="4" w:space="0" w:color="auto"/>
              <w:left w:val="nil"/>
              <w:bottom w:val="single" w:sz="4" w:space="0" w:color="auto"/>
              <w:right w:val="single" w:sz="4" w:space="0" w:color="auto"/>
            </w:tcBorders>
            <w:shd w:val="clear" w:color="auto" w:fill="auto"/>
            <w:noWrap/>
            <w:vAlign w:val="center"/>
            <w:hideMark/>
          </w:tcPr>
          <w:p w14:paraId="038F1B47" w14:textId="77777777" w:rsidR="004A4C2E" w:rsidRPr="00000AE4" w:rsidRDefault="004A4C2E" w:rsidP="007D19D7">
            <w:pPr>
              <w:jc w:val="center"/>
              <w:rPr>
                <w:rFonts w:ascii="Calibri" w:hAnsi="Calibri" w:cs="Calibri"/>
                <w:color w:val="000000"/>
                <w:sz w:val="20"/>
                <w:szCs w:val="20"/>
              </w:rPr>
            </w:pPr>
            <w:r w:rsidRPr="00000AE4">
              <w:rPr>
                <w:rFonts w:ascii="Calibri" w:hAnsi="Calibri" w:cs="Calibri"/>
                <w:color w:val="000000"/>
                <w:sz w:val="20"/>
                <w:szCs w:val="20"/>
              </w:rPr>
              <w:t>CAT.IDE.H.345</w:t>
            </w:r>
          </w:p>
        </w:tc>
      </w:tr>
      <w:tr w:rsidR="004A4C2E" w:rsidRPr="00000AE4" w14:paraId="4E7202E9"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14:paraId="05C624D9" w14:textId="77777777" w:rsidR="004A4C2E" w:rsidRPr="007D19D7" w:rsidRDefault="004A4C2E" w:rsidP="007D19D7">
            <w:pPr>
              <w:jc w:val="center"/>
              <w:rPr>
                <w:rFonts w:ascii="Calibri" w:hAnsi="Calibri" w:cs="Calibri"/>
                <w:color w:val="000000"/>
                <w:sz w:val="20"/>
                <w:szCs w:val="22"/>
              </w:rPr>
            </w:pPr>
            <w:r w:rsidRPr="007D19D7">
              <w:rPr>
                <w:rFonts w:ascii="Calibri" w:hAnsi="Calibri" w:cs="Calibri"/>
                <w:color w:val="000000"/>
                <w:sz w:val="20"/>
                <w:szCs w:val="22"/>
              </w:rPr>
              <w:t>16</w:t>
            </w:r>
          </w:p>
        </w:tc>
        <w:tc>
          <w:tcPr>
            <w:tcW w:w="3631" w:type="pct"/>
            <w:tcBorders>
              <w:top w:val="nil"/>
              <w:left w:val="nil"/>
              <w:bottom w:val="single" w:sz="4" w:space="0" w:color="auto"/>
              <w:right w:val="single" w:sz="4" w:space="0" w:color="auto"/>
            </w:tcBorders>
            <w:shd w:val="clear" w:color="auto" w:fill="auto"/>
            <w:vAlign w:val="center"/>
            <w:hideMark/>
          </w:tcPr>
          <w:p w14:paraId="1D803B3A" w14:textId="77777777" w:rsidR="004A4C2E" w:rsidRPr="00000AE4" w:rsidRDefault="004A4C2E" w:rsidP="00BF345E">
            <w:pPr>
              <w:jc w:val="both"/>
              <w:rPr>
                <w:rFonts w:ascii="Calibri" w:hAnsi="Calibri" w:cs="Calibri"/>
                <w:color w:val="000000"/>
                <w:sz w:val="20"/>
                <w:szCs w:val="20"/>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Pr>
                <w:rFonts w:ascii="Calibri" w:hAnsi="Calibri" w:cs="Calibri"/>
                <w:sz w:val="16"/>
                <w:szCs w:val="20"/>
                <w:lang w:val="es-ES_tradnl"/>
              </w:rPr>
              <w:t xml:space="preserve"> </w:t>
            </w:r>
            <w:r w:rsidRPr="00000AE4">
              <w:rPr>
                <w:rFonts w:ascii="Calibri" w:hAnsi="Calibri" w:cs="Calibri"/>
                <w:color w:val="000000"/>
                <w:sz w:val="20"/>
                <w:szCs w:val="20"/>
              </w:rPr>
              <w:t>No se volará en espacio aéreo que requiera llevar un transpondedor de radar de vigilancia secundario (SSR) que informe de la altitud de presión y cualquier otra capacidad de transpondedor (SSR) requerido para la ruta prevista</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5B6CE1DB" w14:textId="77777777" w:rsidR="004A4C2E" w:rsidRPr="00000AE4" w:rsidRDefault="004A4C2E" w:rsidP="007D19D7">
            <w:pPr>
              <w:jc w:val="center"/>
              <w:rPr>
                <w:rFonts w:ascii="Calibri" w:hAnsi="Calibri" w:cs="Calibri"/>
                <w:color w:val="000000"/>
                <w:sz w:val="20"/>
                <w:szCs w:val="20"/>
              </w:rPr>
            </w:pPr>
            <w:r w:rsidRPr="00000AE4">
              <w:rPr>
                <w:rFonts w:ascii="Calibri" w:hAnsi="Calibri" w:cs="Calibri"/>
                <w:color w:val="000000"/>
                <w:sz w:val="20"/>
                <w:szCs w:val="20"/>
              </w:rPr>
              <w:t>CAT.IDE.H.350</w:t>
            </w:r>
          </w:p>
        </w:tc>
      </w:tr>
      <w:tr w:rsidR="004A4C2E" w:rsidRPr="00000AE4" w14:paraId="21D7C035"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tcPr>
          <w:p w14:paraId="06E69411" w14:textId="77777777" w:rsidR="004A4C2E" w:rsidRPr="007D19D7" w:rsidRDefault="004A4C2E" w:rsidP="007D19D7">
            <w:pPr>
              <w:jc w:val="center"/>
              <w:rPr>
                <w:rFonts w:ascii="Calibri" w:hAnsi="Calibri" w:cs="Calibri"/>
                <w:color w:val="000000"/>
                <w:sz w:val="20"/>
                <w:szCs w:val="22"/>
              </w:rPr>
            </w:pPr>
            <w:r>
              <w:rPr>
                <w:rFonts w:ascii="Calibri" w:hAnsi="Calibri" w:cs="Calibri"/>
                <w:color w:val="000000"/>
                <w:sz w:val="20"/>
                <w:szCs w:val="22"/>
              </w:rPr>
              <w:t>17</w:t>
            </w:r>
          </w:p>
        </w:tc>
        <w:tc>
          <w:tcPr>
            <w:tcW w:w="3631" w:type="pct"/>
            <w:tcBorders>
              <w:top w:val="nil"/>
              <w:left w:val="nil"/>
              <w:bottom w:val="single" w:sz="4" w:space="0" w:color="auto"/>
              <w:right w:val="single" w:sz="4" w:space="0" w:color="auto"/>
            </w:tcBorders>
            <w:shd w:val="clear" w:color="auto" w:fill="auto"/>
            <w:vAlign w:val="center"/>
            <w:hideMark/>
          </w:tcPr>
          <w:p w14:paraId="56CB0779" w14:textId="77777777" w:rsidR="004A4C2E" w:rsidRPr="00000AE4" w:rsidRDefault="004A4C2E" w:rsidP="00BF345E">
            <w:pPr>
              <w:jc w:val="both"/>
              <w:rPr>
                <w:rFonts w:ascii="Calibri" w:hAnsi="Calibri" w:cs="Calibri"/>
                <w:color w:val="000000"/>
                <w:sz w:val="20"/>
                <w:szCs w:val="20"/>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Pr>
                <w:rFonts w:ascii="Calibri" w:hAnsi="Calibri" w:cs="Calibri"/>
                <w:sz w:val="16"/>
                <w:szCs w:val="20"/>
                <w:lang w:val="es-ES_tradnl"/>
              </w:rPr>
              <w:t xml:space="preserve"> </w:t>
            </w:r>
            <w:r w:rsidRPr="00000AE4">
              <w:rPr>
                <w:rFonts w:ascii="Calibri" w:hAnsi="Calibri" w:cs="Calibri"/>
                <w:color w:val="000000"/>
                <w:sz w:val="20"/>
                <w:szCs w:val="20"/>
              </w:rPr>
              <w:t>No se volará hacia/desde un lugar de operaciones HEMS situado en un entorno hostil</w:t>
            </w:r>
          </w:p>
        </w:tc>
        <w:tc>
          <w:tcPr>
            <w:tcW w:w="1167" w:type="pct"/>
            <w:tcBorders>
              <w:top w:val="single" w:sz="4" w:space="0" w:color="auto"/>
              <w:left w:val="nil"/>
              <w:bottom w:val="single" w:sz="4" w:space="0" w:color="auto"/>
              <w:right w:val="single" w:sz="4" w:space="0" w:color="auto"/>
            </w:tcBorders>
            <w:shd w:val="clear" w:color="auto" w:fill="auto"/>
            <w:noWrap/>
            <w:vAlign w:val="center"/>
            <w:hideMark/>
          </w:tcPr>
          <w:p w14:paraId="45EA88BF" w14:textId="77777777" w:rsidR="004A4C2E" w:rsidRPr="00000AE4" w:rsidRDefault="004A4C2E" w:rsidP="007D19D7">
            <w:pPr>
              <w:jc w:val="center"/>
              <w:rPr>
                <w:rFonts w:ascii="Calibri" w:hAnsi="Calibri" w:cs="Calibri"/>
                <w:color w:val="000000"/>
                <w:sz w:val="20"/>
                <w:szCs w:val="20"/>
              </w:rPr>
            </w:pPr>
            <w:r w:rsidRPr="00000AE4">
              <w:rPr>
                <w:rFonts w:ascii="Calibri" w:hAnsi="Calibri" w:cs="Calibri"/>
                <w:color w:val="000000"/>
                <w:sz w:val="20"/>
                <w:szCs w:val="20"/>
              </w:rPr>
              <w:t>SPA.HEMS.125 b)3)</w:t>
            </w:r>
          </w:p>
        </w:tc>
      </w:tr>
      <w:tr w:rsidR="004A4C2E" w:rsidRPr="00000AE4" w14:paraId="15A42A09"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tcPr>
          <w:p w14:paraId="6CF562DB" w14:textId="77777777" w:rsidR="004A4C2E" w:rsidRPr="007D19D7" w:rsidRDefault="004A4C2E" w:rsidP="007D19D7">
            <w:pPr>
              <w:jc w:val="center"/>
              <w:rPr>
                <w:rFonts w:ascii="Calibri" w:hAnsi="Calibri" w:cs="Calibri"/>
                <w:color w:val="000000"/>
                <w:sz w:val="20"/>
                <w:szCs w:val="22"/>
              </w:rPr>
            </w:pPr>
            <w:r>
              <w:rPr>
                <w:rFonts w:ascii="Calibri" w:hAnsi="Calibri" w:cs="Calibri"/>
                <w:color w:val="000000"/>
                <w:sz w:val="20"/>
                <w:szCs w:val="22"/>
              </w:rPr>
              <w:t>18</w:t>
            </w:r>
          </w:p>
        </w:tc>
        <w:tc>
          <w:tcPr>
            <w:tcW w:w="3631" w:type="pct"/>
            <w:tcBorders>
              <w:top w:val="nil"/>
              <w:left w:val="nil"/>
              <w:bottom w:val="single" w:sz="4" w:space="0" w:color="auto"/>
              <w:right w:val="single" w:sz="4" w:space="0" w:color="auto"/>
            </w:tcBorders>
            <w:shd w:val="clear" w:color="auto" w:fill="auto"/>
            <w:vAlign w:val="center"/>
            <w:hideMark/>
          </w:tcPr>
          <w:p w14:paraId="1CDE4ED7" w14:textId="77777777" w:rsidR="004A4C2E" w:rsidRPr="00000AE4" w:rsidRDefault="004A4C2E" w:rsidP="00BF345E">
            <w:pPr>
              <w:jc w:val="both"/>
              <w:rPr>
                <w:rFonts w:ascii="Calibri" w:hAnsi="Calibri" w:cs="Calibri"/>
                <w:color w:val="000000"/>
                <w:sz w:val="20"/>
                <w:szCs w:val="20"/>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Pr>
                <w:rFonts w:ascii="Calibri" w:hAnsi="Calibri" w:cs="Calibri"/>
                <w:sz w:val="16"/>
                <w:szCs w:val="20"/>
                <w:lang w:val="es-ES_tradnl"/>
              </w:rPr>
              <w:t xml:space="preserve"> </w:t>
            </w:r>
            <w:r w:rsidRPr="00000AE4">
              <w:rPr>
                <w:rFonts w:ascii="Calibri" w:hAnsi="Calibri" w:cs="Calibri"/>
                <w:color w:val="000000"/>
                <w:sz w:val="20"/>
                <w:szCs w:val="20"/>
              </w:rPr>
              <w:t>No se realizarán operaciones HOFO sin capacidad de aterrizaje forzoso seguro garantizada durante las fases de despegue y aterrizaje</w:t>
            </w:r>
          </w:p>
        </w:tc>
        <w:tc>
          <w:tcPr>
            <w:tcW w:w="1167" w:type="pct"/>
            <w:tcBorders>
              <w:top w:val="single" w:sz="4" w:space="0" w:color="auto"/>
              <w:left w:val="nil"/>
              <w:bottom w:val="single" w:sz="4" w:space="0" w:color="auto"/>
              <w:right w:val="single" w:sz="4" w:space="0" w:color="auto"/>
            </w:tcBorders>
            <w:shd w:val="clear" w:color="auto" w:fill="auto"/>
            <w:noWrap/>
            <w:vAlign w:val="center"/>
            <w:hideMark/>
          </w:tcPr>
          <w:p w14:paraId="17835B82" w14:textId="77777777" w:rsidR="004A4C2E" w:rsidRPr="00000AE4" w:rsidRDefault="004A4C2E" w:rsidP="007D19D7">
            <w:pPr>
              <w:jc w:val="center"/>
              <w:rPr>
                <w:rFonts w:ascii="Calibri" w:hAnsi="Calibri" w:cs="Calibri"/>
                <w:color w:val="000000"/>
                <w:sz w:val="20"/>
                <w:szCs w:val="20"/>
              </w:rPr>
            </w:pPr>
            <w:r w:rsidRPr="00000AE4">
              <w:rPr>
                <w:rFonts w:ascii="Calibri" w:hAnsi="Calibri" w:cs="Calibri"/>
                <w:color w:val="000000"/>
                <w:sz w:val="20"/>
                <w:szCs w:val="20"/>
              </w:rPr>
              <w:t>SPA.HOFO.140</w:t>
            </w:r>
          </w:p>
        </w:tc>
      </w:tr>
      <w:tr w:rsidR="004A4C2E" w:rsidRPr="00000AE4" w14:paraId="63A14105"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tcPr>
          <w:p w14:paraId="55ED51AB" w14:textId="77777777" w:rsidR="004A4C2E" w:rsidRPr="007D19D7" w:rsidRDefault="004A4C2E" w:rsidP="007D19D7">
            <w:pPr>
              <w:jc w:val="center"/>
              <w:rPr>
                <w:rFonts w:ascii="Calibri" w:hAnsi="Calibri" w:cs="Calibri"/>
                <w:color w:val="000000"/>
                <w:sz w:val="20"/>
                <w:szCs w:val="22"/>
              </w:rPr>
            </w:pPr>
            <w:r>
              <w:rPr>
                <w:rFonts w:ascii="Calibri" w:hAnsi="Calibri" w:cs="Calibri"/>
                <w:color w:val="000000"/>
                <w:sz w:val="20"/>
                <w:szCs w:val="22"/>
              </w:rPr>
              <w:t>19</w:t>
            </w:r>
          </w:p>
        </w:tc>
        <w:tc>
          <w:tcPr>
            <w:tcW w:w="3631" w:type="pct"/>
            <w:tcBorders>
              <w:top w:val="nil"/>
              <w:left w:val="nil"/>
              <w:bottom w:val="single" w:sz="4" w:space="0" w:color="auto"/>
              <w:right w:val="single" w:sz="4" w:space="0" w:color="auto"/>
            </w:tcBorders>
            <w:shd w:val="clear" w:color="auto" w:fill="auto"/>
            <w:vAlign w:val="center"/>
            <w:hideMark/>
          </w:tcPr>
          <w:p w14:paraId="0C62E205" w14:textId="77777777" w:rsidR="004A4C2E" w:rsidRPr="00000AE4" w:rsidRDefault="004A4C2E" w:rsidP="00BF345E">
            <w:pPr>
              <w:jc w:val="both"/>
              <w:rPr>
                <w:rFonts w:ascii="Calibri" w:hAnsi="Calibri" w:cs="Calibri"/>
                <w:color w:val="000000"/>
                <w:sz w:val="20"/>
                <w:szCs w:val="20"/>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Pr>
                <w:rFonts w:ascii="Calibri" w:hAnsi="Calibri" w:cs="Calibri"/>
                <w:sz w:val="16"/>
                <w:szCs w:val="20"/>
                <w:lang w:val="es-ES_tradnl"/>
              </w:rPr>
              <w:t xml:space="preserve"> </w:t>
            </w:r>
            <w:r w:rsidRPr="00000AE4">
              <w:rPr>
                <w:rFonts w:ascii="Calibri" w:hAnsi="Calibri" w:cs="Calibri"/>
                <w:color w:val="000000"/>
                <w:sz w:val="20"/>
                <w:szCs w:val="20"/>
              </w:rPr>
              <w:t>No se realizarán operaciones HOFO de transporte aéreo comercial en entorno hostil</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48858593" w14:textId="77777777" w:rsidR="004A4C2E" w:rsidRPr="00000AE4" w:rsidRDefault="004A4C2E" w:rsidP="007D19D7">
            <w:pPr>
              <w:jc w:val="center"/>
              <w:rPr>
                <w:rFonts w:ascii="Calibri" w:hAnsi="Calibri" w:cs="Calibri"/>
                <w:color w:val="000000"/>
                <w:sz w:val="20"/>
                <w:szCs w:val="20"/>
              </w:rPr>
            </w:pPr>
            <w:r w:rsidRPr="00000AE4">
              <w:rPr>
                <w:rFonts w:ascii="Calibri" w:hAnsi="Calibri" w:cs="Calibri"/>
                <w:color w:val="000000"/>
                <w:sz w:val="20"/>
                <w:szCs w:val="20"/>
              </w:rPr>
              <w:t>SPA.HOFO.155</w:t>
            </w:r>
          </w:p>
        </w:tc>
      </w:tr>
      <w:tr w:rsidR="004A4C2E" w:rsidRPr="00000AE4" w14:paraId="78B0567A"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tcPr>
          <w:p w14:paraId="3C48512E" w14:textId="77777777" w:rsidR="004A4C2E" w:rsidRPr="007D19D7" w:rsidRDefault="004A4C2E" w:rsidP="007D19D7">
            <w:pPr>
              <w:jc w:val="center"/>
              <w:rPr>
                <w:rFonts w:ascii="Calibri" w:hAnsi="Calibri" w:cs="Calibri"/>
                <w:color w:val="000000"/>
                <w:sz w:val="20"/>
                <w:szCs w:val="22"/>
              </w:rPr>
            </w:pPr>
            <w:r>
              <w:rPr>
                <w:rFonts w:ascii="Calibri" w:hAnsi="Calibri" w:cs="Calibri"/>
                <w:color w:val="000000"/>
                <w:sz w:val="20"/>
                <w:szCs w:val="22"/>
              </w:rPr>
              <w:t>20</w:t>
            </w:r>
          </w:p>
        </w:tc>
        <w:tc>
          <w:tcPr>
            <w:tcW w:w="3631" w:type="pct"/>
            <w:tcBorders>
              <w:top w:val="nil"/>
              <w:left w:val="nil"/>
              <w:bottom w:val="single" w:sz="4" w:space="0" w:color="auto"/>
              <w:right w:val="single" w:sz="4" w:space="0" w:color="auto"/>
            </w:tcBorders>
            <w:shd w:val="clear" w:color="auto" w:fill="auto"/>
            <w:vAlign w:val="center"/>
            <w:hideMark/>
          </w:tcPr>
          <w:p w14:paraId="335F4BBD" w14:textId="77777777" w:rsidR="004A4C2E" w:rsidRDefault="004A4C2E" w:rsidP="00BF345E">
            <w:pPr>
              <w:jc w:val="both"/>
              <w:rPr>
                <w:rFonts w:ascii="Calibri" w:hAnsi="Calibri" w:cs="Calibri"/>
                <w:color w:val="000000"/>
                <w:sz w:val="20"/>
                <w:szCs w:val="20"/>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Pr>
                <w:rFonts w:ascii="Calibri" w:hAnsi="Calibri" w:cs="Calibri"/>
                <w:sz w:val="16"/>
                <w:szCs w:val="20"/>
                <w:lang w:val="es-ES_tradnl"/>
              </w:rPr>
              <w:t xml:space="preserve"> </w:t>
            </w:r>
            <w:r w:rsidRPr="00000AE4">
              <w:rPr>
                <w:rFonts w:ascii="Calibri" w:hAnsi="Calibri" w:cs="Calibri"/>
                <w:color w:val="000000"/>
                <w:sz w:val="20"/>
                <w:szCs w:val="20"/>
              </w:rPr>
              <w:t xml:space="preserve">No se realizarán operaciones HOFO </w:t>
            </w:r>
            <w:r w:rsidRPr="00BF345E">
              <w:rPr>
                <w:rFonts w:ascii="Calibri" w:hAnsi="Calibri" w:cs="Calibri"/>
                <w:color w:val="000000"/>
                <w:sz w:val="20"/>
                <w:szCs w:val="20"/>
              </w:rPr>
              <w:t>cuando el informe o pronósticos meteorológicos a disposición del piloto al mando indiquen que la temperatura del mar será inferior a 10 °C durante el vuelo; o cuando el tiempo de rescate estimado exceda el tiempo de supervivencia estimado; o cuando se vuele de noche en un entorno hostil</w:t>
            </w:r>
          </w:p>
          <w:p w14:paraId="7CF8CCDE" w14:textId="77777777" w:rsidR="00EB6DC1" w:rsidRDefault="00EB6DC1" w:rsidP="00BF345E">
            <w:pPr>
              <w:jc w:val="both"/>
              <w:rPr>
                <w:rFonts w:ascii="Calibri" w:hAnsi="Calibri" w:cs="Calibri"/>
                <w:color w:val="000000"/>
                <w:sz w:val="20"/>
                <w:szCs w:val="20"/>
              </w:rPr>
            </w:pPr>
          </w:p>
          <w:p w14:paraId="3D5F2EEC" w14:textId="08ECBC19" w:rsidR="00EB6DC1" w:rsidRPr="00000AE4" w:rsidRDefault="00EB6DC1" w:rsidP="00BF345E">
            <w:pPr>
              <w:jc w:val="both"/>
              <w:rPr>
                <w:rFonts w:ascii="Calibri" w:hAnsi="Calibri" w:cs="Calibri"/>
                <w:color w:val="000000"/>
                <w:sz w:val="20"/>
                <w:szCs w:val="20"/>
              </w:rPr>
            </w:pP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0797EC14" w14:textId="77777777" w:rsidR="004A4C2E" w:rsidRPr="00000AE4" w:rsidRDefault="004A4C2E" w:rsidP="00BF345E">
            <w:pPr>
              <w:jc w:val="center"/>
              <w:rPr>
                <w:rFonts w:ascii="Calibri" w:hAnsi="Calibri" w:cs="Calibri"/>
                <w:color w:val="000000"/>
                <w:sz w:val="20"/>
                <w:szCs w:val="20"/>
              </w:rPr>
            </w:pPr>
            <w:r w:rsidRPr="00000AE4">
              <w:rPr>
                <w:rFonts w:ascii="Calibri" w:hAnsi="Calibri" w:cs="Calibri"/>
                <w:color w:val="000000"/>
                <w:sz w:val="20"/>
                <w:szCs w:val="20"/>
              </w:rPr>
              <w:lastRenderedPageBreak/>
              <w:t>S</w:t>
            </w:r>
            <w:r>
              <w:rPr>
                <w:rFonts w:ascii="Calibri" w:hAnsi="Calibri" w:cs="Calibri"/>
                <w:color w:val="000000"/>
                <w:sz w:val="20"/>
                <w:szCs w:val="20"/>
              </w:rPr>
              <w:t>PA.HOFO.110 b)3)</w:t>
            </w:r>
          </w:p>
        </w:tc>
      </w:tr>
      <w:tr w:rsidR="004A4C2E" w:rsidRPr="00000AE4" w14:paraId="52FD8500"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tcPr>
          <w:p w14:paraId="1FF2736B" w14:textId="77777777" w:rsidR="004A4C2E" w:rsidRPr="00CF1470" w:rsidRDefault="004A4C2E" w:rsidP="00BF345E">
            <w:pPr>
              <w:jc w:val="center"/>
              <w:rPr>
                <w:rFonts w:ascii="Calibri" w:hAnsi="Calibri" w:cs="Calibri"/>
                <w:color w:val="000000"/>
                <w:sz w:val="20"/>
                <w:szCs w:val="22"/>
              </w:rPr>
            </w:pPr>
            <w:r w:rsidRPr="00CF1470">
              <w:rPr>
                <w:rFonts w:ascii="Calibri" w:hAnsi="Calibri" w:cs="Calibri"/>
                <w:color w:val="000000"/>
                <w:sz w:val="20"/>
                <w:szCs w:val="22"/>
              </w:rPr>
              <w:t>21</w:t>
            </w:r>
          </w:p>
        </w:tc>
        <w:tc>
          <w:tcPr>
            <w:tcW w:w="3631" w:type="pct"/>
            <w:tcBorders>
              <w:top w:val="nil"/>
              <w:left w:val="nil"/>
              <w:bottom w:val="single" w:sz="4" w:space="0" w:color="auto"/>
              <w:right w:val="single" w:sz="4" w:space="0" w:color="auto"/>
            </w:tcBorders>
            <w:shd w:val="clear" w:color="auto" w:fill="auto"/>
            <w:vAlign w:val="center"/>
          </w:tcPr>
          <w:p w14:paraId="33429555" w14:textId="77777777" w:rsidR="004A4C2E" w:rsidRDefault="004A4C2E" w:rsidP="00253A8A">
            <w:pPr>
              <w:jc w:val="both"/>
              <w:rPr>
                <w:rFonts w:ascii="Calibri" w:hAnsi="Calibri" w:cs="Calibri"/>
                <w:sz w:val="16"/>
                <w:szCs w:val="20"/>
                <w:lang w:val="es-ES_tradnl"/>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Pr>
                <w:rFonts w:ascii="Calibri" w:hAnsi="Calibri" w:cs="Calibri"/>
                <w:sz w:val="16"/>
                <w:szCs w:val="20"/>
                <w:lang w:val="es-ES_tradnl"/>
              </w:rPr>
              <w:t xml:space="preserve"> </w:t>
            </w:r>
            <w:r w:rsidRPr="00000AE4">
              <w:rPr>
                <w:rFonts w:ascii="Calibri" w:hAnsi="Calibri" w:cs="Calibri"/>
                <w:color w:val="000000"/>
                <w:sz w:val="20"/>
                <w:szCs w:val="20"/>
              </w:rPr>
              <w:t>No se realizarán operaciones HOFO en entorno</w:t>
            </w:r>
            <w:r>
              <w:rPr>
                <w:rFonts w:ascii="Calibri" w:hAnsi="Calibri" w:cs="Calibri"/>
                <w:color w:val="000000"/>
                <w:sz w:val="20"/>
                <w:szCs w:val="20"/>
              </w:rPr>
              <w:t xml:space="preserve"> </w:t>
            </w:r>
            <w:r w:rsidRPr="00000AE4">
              <w:rPr>
                <w:rFonts w:ascii="Calibri" w:hAnsi="Calibri" w:cs="Calibri"/>
                <w:color w:val="000000"/>
                <w:sz w:val="20"/>
                <w:szCs w:val="20"/>
              </w:rPr>
              <w:t>hostil</w:t>
            </w:r>
            <w:r>
              <w:rPr>
                <w:rFonts w:ascii="Calibri" w:hAnsi="Calibri" w:cs="Calibri"/>
                <w:color w:val="000000"/>
                <w:sz w:val="20"/>
                <w:szCs w:val="20"/>
              </w:rPr>
              <w:t xml:space="preserve"> </w:t>
            </w:r>
            <w:r w:rsidRPr="00BF345E">
              <w:rPr>
                <w:rFonts w:ascii="Calibri" w:hAnsi="Calibri" w:cs="Calibri"/>
                <w:color w:val="000000"/>
                <w:sz w:val="20"/>
                <w:szCs w:val="20"/>
              </w:rPr>
              <w:t>cuando el informe o pronósticos meteorológicos a disposición del piloto al mando indiquen que la temperatura del mar será inferior a 10 °C durante el vuelo; o cuando el tiempo de rescate estimado exceda el tiempo de supervivencia estimado; o cuando se vuele de noche</w:t>
            </w:r>
          </w:p>
        </w:tc>
        <w:tc>
          <w:tcPr>
            <w:tcW w:w="1167" w:type="pct"/>
            <w:tcBorders>
              <w:top w:val="single" w:sz="4" w:space="0" w:color="auto"/>
              <w:left w:val="nil"/>
              <w:bottom w:val="single" w:sz="4" w:space="0" w:color="auto"/>
              <w:right w:val="single" w:sz="4" w:space="0" w:color="auto"/>
            </w:tcBorders>
            <w:shd w:val="clear" w:color="auto" w:fill="auto"/>
            <w:vAlign w:val="center"/>
          </w:tcPr>
          <w:p w14:paraId="1C679FF8" w14:textId="77777777" w:rsidR="004A4C2E" w:rsidRPr="00000AE4" w:rsidRDefault="004A4C2E" w:rsidP="00BF345E">
            <w:pPr>
              <w:jc w:val="center"/>
              <w:rPr>
                <w:rFonts w:ascii="Calibri" w:hAnsi="Calibri" w:cs="Calibri"/>
                <w:color w:val="000000"/>
                <w:sz w:val="20"/>
                <w:szCs w:val="20"/>
              </w:rPr>
            </w:pPr>
            <w:r>
              <w:rPr>
                <w:rFonts w:ascii="Calibri" w:hAnsi="Calibri" w:cs="Calibri"/>
                <w:color w:val="000000"/>
                <w:sz w:val="20"/>
                <w:szCs w:val="20"/>
              </w:rPr>
              <w:t>SPA.HOFO.165 b)</w:t>
            </w:r>
          </w:p>
        </w:tc>
      </w:tr>
      <w:tr w:rsidR="004A4C2E" w:rsidRPr="00000AE4" w14:paraId="4A38013B"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tcPr>
          <w:p w14:paraId="62E441EA" w14:textId="77777777" w:rsidR="004A4C2E" w:rsidRPr="00CF1470" w:rsidRDefault="004A4C2E" w:rsidP="00BF345E">
            <w:pPr>
              <w:jc w:val="center"/>
              <w:rPr>
                <w:rFonts w:ascii="Calibri" w:hAnsi="Calibri" w:cs="Calibri"/>
                <w:color w:val="000000"/>
                <w:sz w:val="20"/>
                <w:szCs w:val="22"/>
              </w:rPr>
            </w:pPr>
            <w:r w:rsidRPr="00CF1470">
              <w:rPr>
                <w:rFonts w:ascii="Calibri" w:hAnsi="Calibri" w:cs="Calibri"/>
                <w:color w:val="000000"/>
                <w:sz w:val="20"/>
                <w:szCs w:val="22"/>
              </w:rPr>
              <w:t>22</w:t>
            </w:r>
          </w:p>
        </w:tc>
        <w:tc>
          <w:tcPr>
            <w:tcW w:w="3631" w:type="pct"/>
            <w:tcBorders>
              <w:top w:val="nil"/>
              <w:left w:val="nil"/>
              <w:bottom w:val="single" w:sz="4" w:space="0" w:color="auto"/>
              <w:right w:val="single" w:sz="4" w:space="0" w:color="auto"/>
            </w:tcBorders>
            <w:shd w:val="clear" w:color="auto" w:fill="auto"/>
            <w:vAlign w:val="center"/>
          </w:tcPr>
          <w:p w14:paraId="69C1A3F1" w14:textId="77777777" w:rsidR="004A4C2E" w:rsidRDefault="004A4C2E" w:rsidP="00BF345E">
            <w:pPr>
              <w:jc w:val="both"/>
              <w:rPr>
                <w:rFonts w:ascii="Calibri" w:hAnsi="Calibri" w:cs="Calibri"/>
                <w:sz w:val="16"/>
                <w:szCs w:val="20"/>
                <w:lang w:val="es-ES_tradnl"/>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Pr>
                <w:rFonts w:ascii="Calibri" w:hAnsi="Calibri" w:cs="Calibri"/>
                <w:sz w:val="16"/>
                <w:szCs w:val="20"/>
                <w:lang w:val="es-ES_tradnl"/>
              </w:rPr>
              <w:t xml:space="preserve"> </w:t>
            </w:r>
            <w:r w:rsidRPr="00000AE4">
              <w:rPr>
                <w:rFonts w:ascii="Calibri" w:hAnsi="Calibri" w:cs="Calibri"/>
                <w:color w:val="000000"/>
                <w:sz w:val="20"/>
                <w:szCs w:val="20"/>
              </w:rPr>
              <w:t>No se realizarán operaciones HOFO en entorno</w:t>
            </w:r>
            <w:r>
              <w:rPr>
                <w:rFonts w:ascii="Calibri" w:hAnsi="Calibri" w:cs="Calibri"/>
                <w:color w:val="000000"/>
                <w:sz w:val="20"/>
                <w:szCs w:val="20"/>
              </w:rPr>
              <w:t xml:space="preserve"> </w:t>
            </w:r>
            <w:r w:rsidRPr="00000AE4">
              <w:rPr>
                <w:rFonts w:ascii="Calibri" w:hAnsi="Calibri" w:cs="Calibri"/>
                <w:color w:val="000000"/>
                <w:sz w:val="20"/>
                <w:szCs w:val="20"/>
              </w:rPr>
              <w:t>hostil</w:t>
            </w:r>
          </w:p>
        </w:tc>
        <w:tc>
          <w:tcPr>
            <w:tcW w:w="1167" w:type="pct"/>
            <w:tcBorders>
              <w:top w:val="single" w:sz="4" w:space="0" w:color="auto"/>
              <w:left w:val="nil"/>
              <w:bottom w:val="single" w:sz="4" w:space="0" w:color="auto"/>
              <w:right w:val="single" w:sz="4" w:space="0" w:color="auto"/>
            </w:tcBorders>
            <w:shd w:val="clear" w:color="auto" w:fill="auto"/>
            <w:vAlign w:val="center"/>
          </w:tcPr>
          <w:p w14:paraId="44BB5102" w14:textId="77777777" w:rsidR="004A4C2E" w:rsidRDefault="004A4C2E" w:rsidP="00BF345E">
            <w:pPr>
              <w:jc w:val="center"/>
              <w:rPr>
                <w:rFonts w:ascii="Calibri" w:hAnsi="Calibri" w:cs="Calibri"/>
                <w:color w:val="000000"/>
                <w:sz w:val="20"/>
                <w:szCs w:val="20"/>
              </w:rPr>
            </w:pPr>
            <w:r>
              <w:rPr>
                <w:rFonts w:ascii="Calibri" w:hAnsi="Calibri" w:cs="Calibri"/>
                <w:color w:val="000000"/>
                <w:sz w:val="20"/>
                <w:szCs w:val="20"/>
              </w:rPr>
              <w:t>SPA.HOFO.150</w:t>
            </w:r>
          </w:p>
          <w:p w14:paraId="611F8840" w14:textId="77777777" w:rsidR="004A4C2E" w:rsidRDefault="004A4C2E" w:rsidP="00BF345E">
            <w:pPr>
              <w:jc w:val="center"/>
              <w:rPr>
                <w:rFonts w:ascii="Calibri" w:hAnsi="Calibri" w:cs="Calibri"/>
                <w:color w:val="000000"/>
                <w:sz w:val="20"/>
                <w:szCs w:val="20"/>
              </w:rPr>
            </w:pPr>
            <w:r>
              <w:rPr>
                <w:rFonts w:ascii="Calibri" w:hAnsi="Calibri" w:cs="Calibri"/>
                <w:color w:val="000000"/>
                <w:sz w:val="20"/>
                <w:szCs w:val="20"/>
              </w:rPr>
              <w:t>SPA.HOFO.165</w:t>
            </w:r>
          </w:p>
        </w:tc>
      </w:tr>
      <w:tr w:rsidR="004A4C2E" w:rsidRPr="00BB0FC7" w14:paraId="4B5207E9"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tcPr>
          <w:p w14:paraId="619416D0" w14:textId="77777777" w:rsidR="004A4C2E" w:rsidRPr="00CF1470" w:rsidRDefault="004A4C2E" w:rsidP="00253A8A">
            <w:pPr>
              <w:jc w:val="center"/>
              <w:rPr>
                <w:rFonts w:ascii="Calibri" w:hAnsi="Calibri" w:cs="Calibri"/>
                <w:color w:val="000000"/>
                <w:sz w:val="20"/>
                <w:szCs w:val="20"/>
              </w:rPr>
            </w:pPr>
            <w:r w:rsidRPr="00CF1470">
              <w:rPr>
                <w:rFonts w:ascii="Calibri" w:hAnsi="Calibri" w:cs="Calibri"/>
                <w:color w:val="000000"/>
                <w:sz w:val="20"/>
                <w:szCs w:val="20"/>
              </w:rPr>
              <w:t>23</w:t>
            </w:r>
          </w:p>
        </w:tc>
        <w:tc>
          <w:tcPr>
            <w:tcW w:w="3631" w:type="pct"/>
            <w:tcBorders>
              <w:top w:val="nil"/>
              <w:left w:val="nil"/>
              <w:bottom w:val="single" w:sz="4" w:space="0" w:color="auto"/>
              <w:right w:val="single" w:sz="4" w:space="0" w:color="auto"/>
            </w:tcBorders>
            <w:shd w:val="clear" w:color="auto" w:fill="auto"/>
            <w:vAlign w:val="center"/>
            <w:hideMark/>
          </w:tcPr>
          <w:p w14:paraId="093C165D" w14:textId="77777777" w:rsidR="004A4C2E" w:rsidRPr="00BB0FC7" w:rsidRDefault="004A4C2E" w:rsidP="001C765F">
            <w:pPr>
              <w:jc w:val="both"/>
              <w:rPr>
                <w:rFonts w:ascii="Calibri" w:hAnsi="Calibri" w:cs="Calibri"/>
                <w:sz w:val="20"/>
                <w:szCs w:val="20"/>
                <w:lang w:val="es-ES_tradnl"/>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Pr>
                <w:rFonts w:ascii="Calibri" w:hAnsi="Calibri" w:cs="Calibri"/>
                <w:sz w:val="16"/>
                <w:szCs w:val="20"/>
                <w:lang w:val="es-ES_tradnl"/>
              </w:rPr>
              <w:t xml:space="preserve"> </w:t>
            </w:r>
            <w:r w:rsidRPr="00BB0FC7">
              <w:rPr>
                <w:rFonts w:ascii="Calibri" w:hAnsi="Calibri" w:cs="Calibri"/>
                <w:sz w:val="20"/>
                <w:szCs w:val="20"/>
                <w:lang w:val="es-ES_tradnl"/>
              </w:rPr>
              <w:t>No se volará sobre el agua en un entorno hostil a una distancia de tierra equivalente a más de 10 minutos de tiempo de vuelo, a velocidad normal de crucero</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6132975E" w14:textId="77777777" w:rsidR="004A4C2E" w:rsidRPr="00BB0FC7" w:rsidRDefault="004A4C2E" w:rsidP="00A304EB">
            <w:pPr>
              <w:jc w:val="center"/>
              <w:rPr>
                <w:rFonts w:ascii="Calibri" w:hAnsi="Calibri" w:cs="Calibri"/>
                <w:color w:val="000000"/>
                <w:sz w:val="20"/>
                <w:szCs w:val="20"/>
              </w:rPr>
            </w:pPr>
            <w:r w:rsidRPr="00BB0FC7">
              <w:rPr>
                <w:rFonts w:ascii="Calibri" w:hAnsi="Calibri" w:cs="Calibri"/>
                <w:color w:val="000000"/>
                <w:sz w:val="20"/>
                <w:szCs w:val="20"/>
              </w:rPr>
              <w:t>CAT.IDE.H.290</w:t>
            </w:r>
            <w:r w:rsidRPr="00BB0FC7">
              <w:rPr>
                <w:rFonts w:ascii="Calibri" w:hAnsi="Calibri" w:cs="Calibri"/>
                <w:color w:val="000000"/>
                <w:sz w:val="20"/>
                <w:szCs w:val="20"/>
              </w:rPr>
              <w:br/>
              <w:t>CAT.IDE.H.300</w:t>
            </w:r>
            <w:r w:rsidRPr="00BB0FC7">
              <w:rPr>
                <w:rFonts w:ascii="Calibri" w:hAnsi="Calibri" w:cs="Calibri"/>
                <w:color w:val="000000"/>
                <w:sz w:val="20"/>
                <w:szCs w:val="20"/>
              </w:rPr>
              <w:br/>
              <w:t>CAT.IDE.H.320 (a)</w:t>
            </w:r>
            <w:r w:rsidRPr="00BB0FC7">
              <w:rPr>
                <w:rFonts w:ascii="Calibri" w:hAnsi="Calibri" w:cs="Calibri"/>
                <w:color w:val="000000"/>
                <w:sz w:val="20"/>
                <w:szCs w:val="20"/>
              </w:rPr>
              <w:br/>
              <w:t>CAT.IDE.H.145</w:t>
            </w:r>
            <w:r w:rsidRPr="00BB0FC7">
              <w:rPr>
                <w:rFonts w:ascii="Calibri" w:hAnsi="Calibri" w:cs="Calibri"/>
                <w:color w:val="000000"/>
                <w:sz w:val="20"/>
                <w:szCs w:val="20"/>
              </w:rPr>
              <w:br/>
              <w:t>CAT.IDE.H.275</w:t>
            </w:r>
          </w:p>
        </w:tc>
      </w:tr>
      <w:tr w:rsidR="004A4C2E" w:rsidRPr="00BB0FC7" w14:paraId="21E6CDE3"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tcPr>
          <w:p w14:paraId="25065F38" w14:textId="77777777" w:rsidR="004A4C2E" w:rsidRPr="00CF1470" w:rsidRDefault="004A4C2E" w:rsidP="00A304EB">
            <w:pPr>
              <w:jc w:val="center"/>
              <w:rPr>
                <w:rFonts w:ascii="Calibri" w:hAnsi="Calibri" w:cs="Calibri"/>
                <w:color w:val="000000"/>
                <w:sz w:val="20"/>
                <w:szCs w:val="20"/>
              </w:rPr>
            </w:pPr>
            <w:r w:rsidRPr="00CF1470">
              <w:rPr>
                <w:rFonts w:ascii="Calibri" w:hAnsi="Calibri" w:cs="Calibri"/>
                <w:color w:val="000000"/>
                <w:sz w:val="20"/>
                <w:szCs w:val="20"/>
              </w:rPr>
              <w:t>24</w:t>
            </w:r>
          </w:p>
        </w:tc>
        <w:tc>
          <w:tcPr>
            <w:tcW w:w="3631" w:type="pct"/>
            <w:tcBorders>
              <w:top w:val="nil"/>
              <w:left w:val="nil"/>
              <w:bottom w:val="single" w:sz="4" w:space="0" w:color="auto"/>
              <w:right w:val="single" w:sz="4" w:space="0" w:color="auto"/>
            </w:tcBorders>
            <w:shd w:val="clear" w:color="auto" w:fill="auto"/>
            <w:vAlign w:val="center"/>
            <w:hideMark/>
          </w:tcPr>
          <w:p w14:paraId="007FBE91" w14:textId="77777777" w:rsidR="004A4C2E" w:rsidRPr="00BB0FC7" w:rsidRDefault="004A4C2E" w:rsidP="00BF345E">
            <w:pPr>
              <w:jc w:val="both"/>
              <w:rPr>
                <w:rFonts w:ascii="Calibri" w:hAnsi="Calibri" w:cs="Calibri"/>
                <w:sz w:val="20"/>
                <w:szCs w:val="20"/>
                <w:lang w:val="es-ES_tradnl"/>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sidRPr="00BB0FC7">
              <w:rPr>
                <w:rFonts w:ascii="Calibri" w:hAnsi="Calibri" w:cs="Calibri"/>
                <w:sz w:val="20"/>
                <w:szCs w:val="20"/>
                <w:lang w:val="es-ES_tradnl"/>
              </w:rPr>
              <w:t xml:space="preserve"> No se volará en performance clase 1 o 2, sobre el agua en un entorno no hostil a una distancia de tierra equivalente a más de 10 minutos de tiempo de vuelo, a velocidad normal de crucero</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3FBE5E46" w14:textId="77777777" w:rsidR="004A4C2E" w:rsidRPr="00BB0FC7" w:rsidRDefault="004A4C2E" w:rsidP="00A304EB">
            <w:pPr>
              <w:jc w:val="center"/>
              <w:rPr>
                <w:rFonts w:ascii="Calibri" w:hAnsi="Calibri" w:cs="Calibri"/>
                <w:color w:val="000000"/>
                <w:sz w:val="20"/>
                <w:szCs w:val="20"/>
              </w:rPr>
            </w:pPr>
            <w:r w:rsidRPr="00BB0FC7">
              <w:rPr>
                <w:rFonts w:ascii="Calibri" w:hAnsi="Calibri" w:cs="Calibri"/>
                <w:color w:val="000000"/>
                <w:sz w:val="20"/>
                <w:szCs w:val="20"/>
              </w:rPr>
              <w:t>CAT.IDE.H.290</w:t>
            </w:r>
            <w:r w:rsidRPr="00BB0FC7">
              <w:rPr>
                <w:rFonts w:ascii="Calibri" w:hAnsi="Calibri" w:cs="Calibri"/>
                <w:color w:val="000000"/>
                <w:sz w:val="20"/>
                <w:szCs w:val="20"/>
              </w:rPr>
              <w:br/>
              <w:t>CAT.IDE.H.300</w:t>
            </w:r>
            <w:r w:rsidRPr="00BB0FC7">
              <w:rPr>
                <w:rFonts w:ascii="Calibri" w:hAnsi="Calibri" w:cs="Calibri"/>
                <w:color w:val="000000"/>
                <w:sz w:val="20"/>
                <w:szCs w:val="20"/>
              </w:rPr>
              <w:br/>
              <w:t>CAT.IDE.H.320 (b)</w:t>
            </w:r>
            <w:r w:rsidRPr="00BB0FC7">
              <w:rPr>
                <w:rFonts w:ascii="Calibri" w:hAnsi="Calibri" w:cs="Calibri"/>
                <w:color w:val="000000"/>
                <w:sz w:val="20"/>
                <w:szCs w:val="20"/>
              </w:rPr>
              <w:br/>
              <w:t>CAT.IDE.H.145</w:t>
            </w:r>
            <w:r w:rsidRPr="00BB0FC7">
              <w:rPr>
                <w:rFonts w:ascii="Calibri" w:hAnsi="Calibri" w:cs="Calibri"/>
                <w:color w:val="000000"/>
                <w:sz w:val="20"/>
                <w:szCs w:val="20"/>
              </w:rPr>
              <w:br/>
              <w:t>CAT.IDE.H.275</w:t>
            </w:r>
          </w:p>
        </w:tc>
      </w:tr>
      <w:tr w:rsidR="004A4C2E" w:rsidRPr="00BB0FC7" w14:paraId="54247CE5"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tcPr>
          <w:p w14:paraId="2E75495E" w14:textId="77777777" w:rsidR="004A4C2E" w:rsidRPr="00CF1470" w:rsidRDefault="004A4C2E" w:rsidP="00A304EB">
            <w:pPr>
              <w:jc w:val="center"/>
              <w:rPr>
                <w:rFonts w:ascii="Calibri" w:hAnsi="Calibri" w:cs="Calibri"/>
                <w:color w:val="000000"/>
                <w:sz w:val="20"/>
                <w:szCs w:val="20"/>
              </w:rPr>
            </w:pPr>
            <w:r w:rsidRPr="00CF1470">
              <w:rPr>
                <w:rFonts w:ascii="Calibri" w:hAnsi="Calibri" w:cs="Calibri"/>
                <w:color w:val="000000"/>
                <w:sz w:val="20"/>
                <w:szCs w:val="20"/>
              </w:rPr>
              <w:t>25</w:t>
            </w:r>
          </w:p>
        </w:tc>
        <w:tc>
          <w:tcPr>
            <w:tcW w:w="3631" w:type="pct"/>
            <w:tcBorders>
              <w:top w:val="nil"/>
              <w:left w:val="nil"/>
              <w:bottom w:val="single" w:sz="4" w:space="0" w:color="auto"/>
              <w:right w:val="single" w:sz="4" w:space="0" w:color="auto"/>
            </w:tcBorders>
            <w:shd w:val="clear" w:color="auto" w:fill="auto"/>
            <w:vAlign w:val="center"/>
            <w:hideMark/>
          </w:tcPr>
          <w:p w14:paraId="648C750F" w14:textId="77777777" w:rsidR="004A4C2E" w:rsidRPr="00BB0FC7" w:rsidRDefault="004A4C2E" w:rsidP="00BF345E">
            <w:pPr>
              <w:jc w:val="both"/>
              <w:rPr>
                <w:rFonts w:ascii="Calibri" w:hAnsi="Calibri" w:cs="Calibri"/>
                <w:sz w:val="20"/>
                <w:szCs w:val="20"/>
                <w:lang w:val="es-ES_tradnl"/>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sidRPr="00BB0FC7">
              <w:rPr>
                <w:rFonts w:ascii="Calibri" w:hAnsi="Calibri" w:cs="Calibri"/>
                <w:sz w:val="20"/>
                <w:szCs w:val="20"/>
                <w:lang w:val="es-ES_tradnl"/>
              </w:rPr>
              <w:t xml:space="preserve"> No se despegará o aterrizará sobre el agua en performance clase 2</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7B73BF73" w14:textId="77777777" w:rsidR="004A4C2E" w:rsidRPr="00BB0FC7" w:rsidRDefault="004A4C2E" w:rsidP="00A304EB">
            <w:pPr>
              <w:jc w:val="center"/>
              <w:rPr>
                <w:rFonts w:ascii="Calibri" w:hAnsi="Calibri" w:cs="Calibri"/>
                <w:color w:val="000000"/>
                <w:sz w:val="20"/>
                <w:szCs w:val="20"/>
              </w:rPr>
            </w:pPr>
            <w:r w:rsidRPr="00BB0FC7">
              <w:rPr>
                <w:rFonts w:ascii="Calibri" w:hAnsi="Calibri" w:cs="Calibri"/>
                <w:color w:val="000000"/>
                <w:sz w:val="20"/>
                <w:szCs w:val="20"/>
              </w:rPr>
              <w:t>CAT.IDE.H.320 (b)</w:t>
            </w:r>
          </w:p>
        </w:tc>
      </w:tr>
      <w:tr w:rsidR="004A4C2E" w:rsidRPr="00BB0FC7" w14:paraId="25343B27"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tcPr>
          <w:p w14:paraId="16D8335D" w14:textId="77777777" w:rsidR="004A4C2E" w:rsidRPr="00CF1470" w:rsidRDefault="004A4C2E" w:rsidP="00A304EB">
            <w:pPr>
              <w:jc w:val="center"/>
              <w:rPr>
                <w:rFonts w:ascii="Calibri" w:hAnsi="Calibri" w:cs="Calibri"/>
                <w:color w:val="000000"/>
                <w:sz w:val="20"/>
                <w:szCs w:val="20"/>
              </w:rPr>
            </w:pPr>
            <w:r w:rsidRPr="00CF1470">
              <w:rPr>
                <w:rFonts w:ascii="Calibri" w:hAnsi="Calibri" w:cs="Calibri"/>
                <w:color w:val="000000"/>
                <w:sz w:val="20"/>
                <w:szCs w:val="20"/>
              </w:rPr>
              <w:t>26</w:t>
            </w:r>
          </w:p>
        </w:tc>
        <w:tc>
          <w:tcPr>
            <w:tcW w:w="3631" w:type="pct"/>
            <w:tcBorders>
              <w:top w:val="nil"/>
              <w:left w:val="nil"/>
              <w:bottom w:val="single" w:sz="4" w:space="0" w:color="auto"/>
              <w:right w:val="single" w:sz="4" w:space="0" w:color="auto"/>
            </w:tcBorders>
            <w:shd w:val="clear" w:color="auto" w:fill="auto"/>
            <w:vAlign w:val="center"/>
            <w:hideMark/>
          </w:tcPr>
          <w:p w14:paraId="7F3725E9" w14:textId="77777777" w:rsidR="004A4C2E" w:rsidRPr="00BB0FC7" w:rsidRDefault="004A4C2E" w:rsidP="00BF345E">
            <w:pPr>
              <w:jc w:val="both"/>
              <w:rPr>
                <w:rFonts w:ascii="Calibri" w:hAnsi="Calibri" w:cs="Calibri"/>
                <w:sz w:val="20"/>
                <w:szCs w:val="20"/>
                <w:lang w:val="es-ES_tradnl"/>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sidRPr="00BB0FC7">
              <w:rPr>
                <w:rFonts w:ascii="Calibri" w:hAnsi="Calibri" w:cs="Calibri"/>
                <w:sz w:val="20"/>
                <w:szCs w:val="20"/>
                <w:lang w:val="es-ES_tradnl"/>
              </w:rPr>
              <w:t xml:space="preserve"> No se despegará o aterrizará en performance clase 2 o 3, en un aeródromo o lugar de operación en la que la trayectoria de despegue o aproximación quede sobre el agua</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01B66584" w14:textId="77777777" w:rsidR="004A4C2E" w:rsidRPr="00BB0FC7" w:rsidRDefault="004A4C2E" w:rsidP="00A304EB">
            <w:pPr>
              <w:jc w:val="center"/>
              <w:rPr>
                <w:rFonts w:ascii="Calibri" w:hAnsi="Calibri" w:cs="Calibri"/>
                <w:color w:val="000000"/>
                <w:sz w:val="20"/>
                <w:szCs w:val="20"/>
              </w:rPr>
            </w:pPr>
            <w:r w:rsidRPr="00BB0FC7">
              <w:rPr>
                <w:rFonts w:ascii="Calibri" w:hAnsi="Calibri" w:cs="Calibri"/>
                <w:color w:val="000000"/>
                <w:sz w:val="20"/>
                <w:szCs w:val="20"/>
              </w:rPr>
              <w:t>CAT.IDE.H.290</w:t>
            </w:r>
          </w:p>
        </w:tc>
      </w:tr>
      <w:tr w:rsidR="004A4C2E" w:rsidRPr="00BB0FC7" w14:paraId="378BD650"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tcPr>
          <w:p w14:paraId="5FCE0FFF" w14:textId="77777777" w:rsidR="004A4C2E" w:rsidRPr="00CF1470" w:rsidRDefault="004A4C2E" w:rsidP="00A304EB">
            <w:pPr>
              <w:jc w:val="center"/>
              <w:rPr>
                <w:rFonts w:ascii="Calibri" w:hAnsi="Calibri" w:cs="Calibri"/>
                <w:color w:val="000000"/>
                <w:sz w:val="20"/>
                <w:szCs w:val="20"/>
              </w:rPr>
            </w:pPr>
            <w:r w:rsidRPr="00CF1470">
              <w:rPr>
                <w:rFonts w:ascii="Calibri" w:hAnsi="Calibri" w:cs="Calibri"/>
                <w:color w:val="000000"/>
                <w:sz w:val="20"/>
                <w:szCs w:val="20"/>
              </w:rPr>
              <w:t>27</w:t>
            </w:r>
          </w:p>
        </w:tc>
        <w:tc>
          <w:tcPr>
            <w:tcW w:w="3631" w:type="pct"/>
            <w:tcBorders>
              <w:top w:val="nil"/>
              <w:left w:val="nil"/>
              <w:bottom w:val="single" w:sz="4" w:space="0" w:color="auto"/>
              <w:right w:val="single" w:sz="4" w:space="0" w:color="auto"/>
            </w:tcBorders>
            <w:shd w:val="clear" w:color="auto" w:fill="auto"/>
            <w:vAlign w:val="center"/>
            <w:hideMark/>
          </w:tcPr>
          <w:p w14:paraId="7F4898C0" w14:textId="77777777" w:rsidR="004A4C2E" w:rsidRPr="00BB0FC7" w:rsidRDefault="004A4C2E" w:rsidP="008B6F2C">
            <w:pPr>
              <w:jc w:val="both"/>
              <w:rPr>
                <w:rFonts w:ascii="Calibri" w:hAnsi="Calibri" w:cs="Calibri"/>
                <w:sz w:val="20"/>
                <w:szCs w:val="20"/>
                <w:lang w:val="es-ES_tradnl"/>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sidRPr="00BB0FC7">
              <w:rPr>
                <w:rFonts w:ascii="Calibri" w:hAnsi="Calibri" w:cs="Calibri"/>
                <w:sz w:val="20"/>
                <w:szCs w:val="20"/>
                <w:lang w:val="es-ES_tradnl"/>
              </w:rPr>
              <w:t xml:space="preserve"> No s</w:t>
            </w:r>
            <w:r>
              <w:rPr>
                <w:rFonts w:ascii="Calibri" w:hAnsi="Calibri" w:cs="Calibri"/>
                <w:sz w:val="20"/>
                <w:szCs w:val="20"/>
                <w:lang w:val="es-ES_tradnl"/>
              </w:rPr>
              <w:t>e volará sobre el agua en performance clase 3,</w:t>
            </w:r>
            <w:r w:rsidRPr="00BB0FC7">
              <w:rPr>
                <w:rFonts w:ascii="Calibri" w:hAnsi="Calibri" w:cs="Calibri"/>
                <w:sz w:val="20"/>
                <w:szCs w:val="20"/>
                <w:lang w:val="es-ES_tradnl"/>
              </w:rPr>
              <w:t xml:space="preserve"> más allá de la distancia de autorrotación o de aterrizaje forzoso seguro desde tierra</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1F190C44" w14:textId="77777777" w:rsidR="004A4C2E" w:rsidRPr="00BB0FC7" w:rsidRDefault="004A4C2E" w:rsidP="00A304EB">
            <w:pPr>
              <w:jc w:val="center"/>
              <w:rPr>
                <w:rFonts w:ascii="Calibri" w:hAnsi="Calibri" w:cs="Calibri"/>
                <w:color w:val="000000"/>
                <w:sz w:val="20"/>
                <w:szCs w:val="20"/>
              </w:rPr>
            </w:pPr>
            <w:r w:rsidRPr="00BB0FC7">
              <w:rPr>
                <w:rFonts w:ascii="Calibri" w:hAnsi="Calibri" w:cs="Calibri"/>
                <w:color w:val="000000"/>
                <w:sz w:val="20"/>
                <w:szCs w:val="20"/>
              </w:rPr>
              <w:t>CAT.IDE.H.290</w:t>
            </w:r>
            <w:r w:rsidRPr="00BB0FC7">
              <w:rPr>
                <w:rFonts w:ascii="Calibri" w:hAnsi="Calibri" w:cs="Calibri"/>
                <w:color w:val="000000"/>
                <w:sz w:val="20"/>
                <w:szCs w:val="20"/>
              </w:rPr>
              <w:br/>
              <w:t>CAT.IDE.H.320 (b)</w:t>
            </w:r>
            <w:r w:rsidRPr="00BB0FC7">
              <w:rPr>
                <w:rFonts w:ascii="Calibri" w:hAnsi="Calibri" w:cs="Calibri"/>
                <w:color w:val="000000"/>
                <w:sz w:val="20"/>
                <w:szCs w:val="20"/>
              </w:rPr>
              <w:br/>
              <w:t>CAT.IDE.H.295</w:t>
            </w:r>
          </w:p>
        </w:tc>
      </w:tr>
      <w:tr w:rsidR="004A4C2E" w:rsidRPr="00BB0FC7" w14:paraId="2236D30C" w14:textId="77777777" w:rsidTr="004A4C2E">
        <w:trPr>
          <w:trHeight w:val="397"/>
        </w:trPr>
        <w:tc>
          <w:tcPr>
            <w:tcW w:w="202" w:type="pct"/>
            <w:tcBorders>
              <w:top w:val="nil"/>
              <w:left w:val="single" w:sz="4" w:space="0" w:color="auto"/>
              <w:bottom w:val="single" w:sz="4" w:space="0" w:color="auto"/>
              <w:right w:val="single" w:sz="4" w:space="0" w:color="auto"/>
            </w:tcBorders>
            <w:shd w:val="clear" w:color="auto" w:fill="auto"/>
            <w:noWrap/>
            <w:vAlign w:val="center"/>
          </w:tcPr>
          <w:p w14:paraId="0AA97BE1" w14:textId="77777777" w:rsidR="004A4C2E" w:rsidRPr="00CF1470" w:rsidRDefault="004A4C2E" w:rsidP="00A304EB">
            <w:pPr>
              <w:jc w:val="center"/>
              <w:rPr>
                <w:rFonts w:ascii="Calibri" w:hAnsi="Calibri" w:cs="Calibri"/>
                <w:color w:val="000000"/>
                <w:sz w:val="20"/>
                <w:szCs w:val="20"/>
              </w:rPr>
            </w:pPr>
            <w:r w:rsidRPr="00CF1470">
              <w:rPr>
                <w:rFonts w:ascii="Calibri" w:hAnsi="Calibri" w:cs="Calibri"/>
                <w:color w:val="000000"/>
                <w:sz w:val="20"/>
                <w:szCs w:val="20"/>
              </w:rPr>
              <w:t>28</w:t>
            </w:r>
          </w:p>
        </w:tc>
        <w:tc>
          <w:tcPr>
            <w:tcW w:w="3631" w:type="pct"/>
            <w:tcBorders>
              <w:top w:val="nil"/>
              <w:left w:val="nil"/>
              <w:bottom w:val="single" w:sz="4" w:space="0" w:color="auto"/>
              <w:right w:val="single" w:sz="4" w:space="0" w:color="auto"/>
            </w:tcBorders>
            <w:shd w:val="clear" w:color="auto" w:fill="auto"/>
            <w:vAlign w:val="center"/>
            <w:hideMark/>
          </w:tcPr>
          <w:p w14:paraId="23021EC9" w14:textId="77777777" w:rsidR="004A4C2E" w:rsidRPr="00BB0FC7" w:rsidRDefault="004A4C2E" w:rsidP="008B6F2C">
            <w:pPr>
              <w:jc w:val="both"/>
              <w:rPr>
                <w:rFonts w:ascii="Calibri" w:hAnsi="Calibri" w:cs="Calibri"/>
                <w:sz w:val="20"/>
                <w:szCs w:val="20"/>
                <w:lang w:val="es-ES_tradnl"/>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sidRPr="00BB0FC7">
              <w:rPr>
                <w:rFonts w:ascii="Calibri" w:hAnsi="Calibri" w:cs="Calibri"/>
                <w:sz w:val="20"/>
                <w:szCs w:val="20"/>
                <w:lang w:val="es-ES_tradnl"/>
              </w:rPr>
              <w:t xml:space="preserve"> No </w:t>
            </w:r>
            <w:r>
              <w:rPr>
                <w:rFonts w:ascii="Calibri" w:hAnsi="Calibri" w:cs="Calibri"/>
                <w:sz w:val="20"/>
                <w:szCs w:val="20"/>
                <w:lang w:val="es-ES_tradnl"/>
              </w:rPr>
              <w:t xml:space="preserve">se volará sobre el agua en performance clase 3, </w:t>
            </w:r>
            <w:r w:rsidRPr="00BB0FC7">
              <w:rPr>
                <w:rFonts w:ascii="Calibri" w:hAnsi="Calibri" w:cs="Calibri"/>
                <w:sz w:val="20"/>
                <w:szCs w:val="20"/>
                <w:lang w:val="es-ES_tradnl"/>
              </w:rPr>
              <w:t>más allá de la distancia equivalente a 3 minutos de tiempo de vuelo a velocidad normal de crucero</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2363D9C4" w14:textId="77777777" w:rsidR="004A4C2E" w:rsidRPr="00BB0FC7" w:rsidRDefault="004A4C2E" w:rsidP="00A304EB">
            <w:pPr>
              <w:jc w:val="center"/>
              <w:rPr>
                <w:rFonts w:ascii="Calibri" w:hAnsi="Calibri" w:cs="Calibri"/>
                <w:color w:val="000000"/>
                <w:sz w:val="20"/>
                <w:szCs w:val="20"/>
              </w:rPr>
            </w:pPr>
            <w:r w:rsidRPr="00BB0FC7">
              <w:rPr>
                <w:rFonts w:ascii="Calibri" w:hAnsi="Calibri" w:cs="Calibri"/>
                <w:color w:val="000000"/>
                <w:sz w:val="20"/>
                <w:szCs w:val="20"/>
              </w:rPr>
              <w:t>CAT.IDE.H.290</w:t>
            </w:r>
            <w:r w:rsidRPr="00BB0FC7">
              <w:rPr>
                <w:rFonts w:ascii="Calibri" w:hAnsi="Calibri" w:cs="Calibri"/>
                <w:color w:val="000000"/>
                <w:sz w:val="20"/>
                <w:szCs w:val="20"/>
              </w:rPr>
              <w:br/>
              <w:t>CAT.IDE.H.300</w:t>
            </w:r>
            <w:r w:rsidRPr="00BB0FC7">
              <w:rPr>
                <w:rFonts w:ascii="Calibri" w:hAnsi="Calibri" w:cs="Calibri"/>
                <w:color w:val="000000"/>
                <w:sz w:val="20"/>
                <w:szCs w:val="20"/>
              </w:rPr>
              <w:br/>
              <w:t>CAT.IDE.H.320 (b)</w:t>
            </w:r>
            <w:r w:rsidRPr="00BB0FC7">
              <w:rPr>
                <w:rFonts w:ascii="Calibri" w:hAnsi="Calibri" w:cs="Calibri"/>
                <w:color w:val="000000"/>
                <w:sz w:val="20"/>
                <w:szCs w:val="20"/>
              </w:rPr>
              <w:br/>
              <w:t>CAT.IDE.H.145</w:t>
            </w:r>
            <w:r w:rsidRPr="00BB0FC7">
              <w:rPr>
                <w:rFonts w:ascii="Calibri" w:hAnsi="Calibri" w:cs="Calibri"/>
                <w:color w:val="000000"/>
                <w:sz w:val="20"/>
                <w:szCs w:val="20"/>
              </w:rPr>
              <w:br/>
              <w:t>CAT.IDE.H.275</w:t>
            </w:r>
            <w:r w:rsidRPr="00BB0FC7">
              <w:rPr>
                <w:rFonts w:ascii="Calibri" w:hAnsi="Calibri" w:cs="Calibri"/>
                <w:color w:val="000000"/>
                <w:sz w:val="20"/>
                <w:szCs w:val="20"/>
              </w:rPr>
              <w:br/>
              <w:t>CAT.IDE.H.295</w:t>
            </w:r>
          </w:p>
        </w:tc>
      </w:tr>
      <w:tr w:rsidR="004A4C2E" w:rsidRPr="00FE6030" w14:paraId="19B28289" w14:textId="77777777" w:rsidTr="004A4C2E">
        <w:trPr>
          <w:trHeight w:val="397"/>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B281C" w14:textId="77777777" w:rsidR="004A4C2E" w:rsidRPr="00CF1470" w:rsidRDefault="004A4C2E" w:rsidP="00A304EB">
            <w:pPr>
              <w:jc w:val="center"/>
              <w:rPr>
                <w:rFonts w:ascii="Calibri" w:hAnsi="Calibri" w:cs="Calibri"/>
                <w:color w:val="000000"/>
                <w:sz w:val="20"/>
                <w:szCs w:val="20"/>
              </w:rPr>
            </w:pPr>
            <w:r w:rsidRPr="00CF1470">
              <w:rPr>
                <w:rFonts w:ascii="Calibri" w:hAnsi="Calibri" w:cs="Calibri"/>
                <w:color w:val="000000"/>
                <w:sz w:val="20"/>
                <w:szCs w:val="20"/>
              </w:rPr>
              <w:t>29</w:t>
            </w:r>
          </w:p>
        </w:tc>
        <w:tc>
          <w:tcPr>
            <w:tcW w:w="3631" w:type="pct"/>
            <w:tcBorders>
              <w:top w:val="single" w:sz="4" w:space="0" w:color="auto"/>
              <w:left w:val="nil"/>
              <w:bottom w:val="single" w:sz="4" w:space="0" w:color="auto"/>
              <w:right w:val="single" w:sz="4" w:space="0" w:color="auto"/>
            </w:tcBorders>
            <w:shd w:val="clear" w:color="auto" w:fill="auto"/>
            <w:vAlign w:val="center"/>
            <w:hideMark/>
          </w:tcPr>
          <w:p w14:paraId="5A4E8F37" w14:textId="77777777" w:rsidR="004A4C2E" w:rsidRPr="00BB0FC7" w:rsidRDefault="004A4C2E" w:rsidP="00BF345E">
            <w:pPr>
              <w:jc w:val="both"/>
              <w:rPr>
                <w:rFonts w:ascii="Calibri" w:hAnsi="Calibri" w:cs="Calibri"/>
                <w:sz w:val="20"/>
                <w:szCs w:val="20"/>
                <w:lang w:val="es-ES_tradnl"/>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sidRPr="00BB0FC7">
              <w:rPr>
                <w:rFonts w:ascii="Calibri" w:hAnsi="Calibri" w:cs="Calibri"/>
                <w:sz w:val="20"/>
                <w:szCs w:val="20"/>
                <w:lang w:val="es-ES_tradnl"/>
              </w:rPr>
              <w:t xml:space="preserve"> No se volará sobre el agua fuera de la vista de tierra</w:t>
            </w:r>
            <w:r>
              <w:rPr>
                <w:rFonts w:ascii="Calibri" w:hAnsi="Calibri" w:cs="Calibri"/>
                <w:sz w:val="20"/>
                <w:szCs w:val="20"/>
                <w:lang w:val="es-ES_tradnl"/>
              </w:rPr>
              <w:t xml:space="preserve"> o sobre el agua cuando la visibilidad sea inferior a 1500 m</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12D9110B" w14:textId="77777777" w:rsidR="004A4C2E" w:rsidRPr="00657A0D" w:rsidRDefault="004A4C2E" w:rsidP="00A304EB">
            <w:pPr>
              <w:jc w:val="center"/>
              <w:rPr>
                <w:rFonts w:ascii="Calibri" w:hAnsi="Calibri" w:cs="Calibri"/>
                <w:color w:val="000000"/>
                <w:sz w:val="20"/>
                <w:szCs w:val="20"/>
                <w:lang w:val="en-US"/>
              </w:rPr>
            </w:pPr>
            <w:r w:rsidRPr="00657A0D">
              <w:rPr>
                <w:rFonts w:ascii="Calibri" w:hAnsi="Calibri" w:cs="Calibri"/>
                <w:color w:val="000000"/>
                <w:sz w:val="20"/>
                <w:szCs w:val="20"/>
                <w:lang w:val="en-US"/>
              </w:rPr>
              <w:t>CAT.IDE.H.125 c)</w:t>
            </w:r>
          </w:p>
          <w:p w14:paraId="2C6F813A" w14:textId="77777777" w:rsidR="004A4C2E" w:rsidRPr="00657A0D" w:rsidRDefault="004A4C2E" w:rsidP="00A304EB">
            <w:pPr>
              <w:jc w:val="center"/>
              <w:rPr>
                <w:rFonts w:ascii="Calibri" w:hAnsi="Calibri" w:cs="Calibri"/>
                <w:color w:val="000000"/>
                <w:sz w:val="20"/>
                <w:szCs w:val="20"/>
                <w:lang w:val="en-US"/>
              </w:rPr>
            </w:pPr>
            <w:r w:rsidRPr="00944C0C">
              <w:rPr>
                <w:rFonts w:ascii="Calibri" w:hAnsi="Calibri" w:cs="Calibri"/>
                <w:color w:val="000000"/>
                <w:sz w:val="20"/>
                <w:szCs w:val="20"/>
                <w:lang w:val="en-US"/>
              </w:rPr>
              <w:t>CAT.IDE.H.145 a)1)</w:t>
            </w:r>
            <w:r>
              <w:rPr>
                <w:rFonts w:ascii="Calibri" w:hAnsi="Calibri" w:cs="Calibri"/>
                <w:color w:val="000000"/>
                <w:sz w:val="20"/>
                <w:szCs w:val="20"/>
                <w:lang w:val="en-US"/>
              </w:rPr>
              <w:t>, a)2)</w:t>
            </w:r>
          </w:p>
        </w:tc>
      </w:tr>
      <w:tr w:rsidR="004A4C2E" w:rsidRPr="00BB0FC7" w14:paraId="6F12AD9A" w14:textId="77777777" w:rsidTr="004A4C2E">
        <w:trPr>
          <w:trHeight w:val="397"/>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4675C4" w14:textId="77777777" w:rsidR="004A4C2E" w:rsidRPr="00CF1470" w:rsidRDefault="004A4C2E" w:rsidP="00A304EB">
            <w:pPr>
              <w:jc w:val="center"/>
              <w:rPr>
                <w:rFonts w:ascii="Calibri" w:hAnsi="Calibri" w:cs="Calibri"/>
                <w:color w:val="000000"/>
                <w:sz w:val="20"/>
                <w:szCs w:val="20"/>
              </w:rPr>
            </w:pPr>
            <w:r>
              <w:rPr>
                <w:rFonts w:ascii="Calibri" w:hAnsi="Calibri" w:cs="Calibri"/>
                <w:color w:val="000000"/>
                <w:sz w:val="20"/>
                <w:szCs w:val="20"/>
              </w:rPr>
              <w:t>30</w:t>
            </w:r>
          </w:p>
        </w:tc>
        <w:tc>
          <w:tcPr>
            <w:tcW w:w="3631" w:type="pct"/>
            <w:tcBorders>
              <w:top w:val="single" w:sz="4" w:space="0" w:color="auto"/>
              <w:left w:val="nil"/>
              <w:bottom w:val="single" w:sz="4" w:space="0" w:color="auto"/>
              <w:right w:val="single" w:sz="4" w:space="0" w:color="auto"/>
            </w:tcBorders>
            <w:shd w:val="clear" w:color="auto" w:fill="auto"/>
            <w:vAlign w:val="center"/>
          </w:tcPr>
          <w:p w14:paraId="5A20E2A7" w14:textId="77777777" w:rsidR="004A4C2E" w:rsidRDefault="004A4C2E" w:rsidP="002737FE">
            <w:pPr>
              <w:jc w:val="both"/>
              <w:rPr>
                <w:rFonts w:ascii="Calibri" w:hAnsi="Calibri" w:cs="Calibri"/>
                <w:sz w:val="16"/>
                <w:szCs w:val="20"/>
                <w:lang w:val="es-ES_tradnl"/>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sidRPr="00BB0FC7">
              <w:rPr>
                <w:rFonts w:ascii="Calibri" w:hAnsi="Calibri" w:cs="Calibri"/>
                <w:sz w:val="20"/>
                <w:szCs w:val="20"/>
                <w:lang w:val="es-ES_tradnl"/>
              </w:rPr>
              <w:t xml:space="preserve"> No se volará sobre el </w:t>
            </w:r>
            <w:r>
              <w:rPr>
                <w:rFonts w:ascii="Calibri" w:hAnsi="Calibri" w:cs="Calibri"/>
                <w:sz w:val="20"/>
                <w:szCs w:val="20"/>
                <w:lang w:val="es-ES_tradnl"/>
              </w:rPr>
              <w:t xml:space="preserve">agua de noche o sobre el agua </w:t>
            </w:r>
            <w:r w:rsidRPr="003C3CC0">
              <w:rPr>
                <w:rFonts w:ascii="Calibri" w:hAnsi="Calibri" w:cs="Calibri"/>
                <w:sz w:val="20"/>
                <w:szCs w:val="20"/>
                <w:lang w:val="es-ES_tradnl"/>
              </w:rPr>
              <w:t>a una distancia desde tierra correspondiente a más de 3 minutos a velocidad normal de crucero</w:t>
            </w:r>
          </w:p>
        </w:tc>
        <w:tc>
          <w:tcPr>
            <w:tcW w:w="1167" w:type="pct"/>
            <w:tcBorders>
              <w:top w:val="single" w:sz="4" w:space="0" w:color="auto"/>
              <w:left w:val="nil"/>
              <w:bottom w:val="single" w:sz="4" w:space="0" w:color="auto"/>
              <w:right w:val="single" w:sz="4" w:space="0" w:color="auto"/>
            </w:tcBorders>
            <w:shd w:val="clear" w:color="auto" w:fill="auto"/>
            <w:vAlign w:val="center"/>
          </w:tcPr>
          <w:p w14:paraId="3AA403A6" w14:textId="77777777" w:rsidR="004A4C2E" w:rsidRPr="00BB0FC7" w:rsidRDefault="004A4C2E" w:rsidP="002737FE">
            <w:pPr>
              <w:jc w:val="center"/>
              <w:rPr>
                <w:rFonts w:ascii="Calibri" w:hAnsi="Calibri" w:cs="Calibri"/>
                <w:color w:val="000000"/>
                <w:sz w:val="20"/>
                <w:szCs w:val="20"/>
              </w:rPr>
            </w:pPr>
            <w:r>
              <w:rPr>
                <w:rFonts w:ascii="Calibri" w:hAnsi="Calibri" w:cs="Calibri"/>
                <w:color w:val="000000"/>
                <w:sz w:val="20"/>
                <w:szCs w:val="20"/>
              </w:rPr>
              <w:t>CAT.IDE.H.145 a)3), a)4)</w:t>
            </w:r>
          </w:p>
        </w:tc>
      </w:tr>
      <w:tr w:rsidR="004A4C2E" w:rsidRPr="00BB0FC7" w14:paraId="22C2E119" w14:textId="77777777" w:rsidTr="004A4C2E">
        <w:trPr>
          <w:trHeight w:val="397"/>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AE8E1" w14:textId="77777777" w:rsidR="004A4C2E" w:rsidRDefault="004A4C2E" w:rsidP="00A304EB">
            <w:pPr>
              <w:jc w:val="center"/>
              <w:rPr>
                <w:rFonts w:ascii="Calibri" w:hAnsi="Calibri" w:cs="Calibri"/>
                <w:color w:val="000000"/>
                <w:sz w:val="20"/>
                <w:szCs w:val="20"/>
              </w:rPr>
            </w:pPr>
            <w:r>
              <w:rPr>
                <w:rFonts w:ascii="Calibri" w:hAnsi="Calibri" w:cs="Calibri"/>
                <w:color w:val="000000"/>
                <w:sz w:val="20"/>
                <w:szCs w:val="20"/>
              </w:rPr>
              <w:t>99</w:t>
            </w:r>
          </w:p>
        </w:tc>
        <w:tc>
          <w:tcPr>
            <w:tcW w:w="3631" w:type="pct"/>
            <w:tcBorders>
              <w:top w:val="single" w:sz="4" w:space="0" w:color="auto"/>
              <w:left w:val="nil"/>
              <w:bottom w:val="single" w:sz="4" w:space="0" w:color="auto"/>
              <w:right w:val="single" w:sz="4" w:space="0" w:color="auto"/>
            </w:tcBorders>
            <w:shd w:val="clear" w:color="auto" w:fill="auto"/>
            <w:vAlign w:val="center"/>
          </w:tcPr>
          <w:p w14:paraId="63E4C3FF" w14:textId="77777777" w:rsidR="004A4C2E" w:rsidRDefault="004A4C2E" w:rsidP="002737FE">
            <w:pPr>
              <w:jc w:val="both"/>
              <w:rPr>
                <w:rFonts w:ascii="Calibri" w:hAnsi="Calibri" w:cs="Calibri"/>
                <w:sz w:val="16"/>
                <w:szCs w:val="20"/>
                <w:lang w:val="es-ES_tradnl"/>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sidRPr="006F1013">
              <w:rPr>
                <w:rFonts w:ascii="Calibri" w:hAnsi="Calibri" w:cs="Calibri"/>
                <w:sz w:val="20"/>
                <w:lang w:val="es-ES_tradnl"/>
              </w:rPr>
              <w:t xml:space="preserve"> Otras (indicar cuáles):</w:t>
            </w:r>
          </w:p>
        </w:tc>
        <w:tc>
          <w:tcPr>
            <w:tcW w:w="1167" w:type="pct"/>
            <w:tcBorders>
              <w:top w:val="single" w:sz="4" w:space="0" w:color="auto"/>
              <w:left w:val="nil"/>
              <w:bottom w:val="single" w:sz="4" w:space="0" w:color="auto"/>
              <w:right w:val="single" w:sz="4" w:space="0" w:color="auto"/>
            </w:tcBorders>
            <w:shd w:val="clear" w:color="auto" w:fill="auto"/>
            <w:vAlign w:val="center"/>
          </w:tcPr>
          <w:p w14:paraId="5A3FF9AF" w14:textId="77777777" w:rsidR="004A4C2E" w:rsidRDefault="004A4C2E" w:rsidP="002737FE">
            <w:pPr>
              <w:jc w:val="center"/>
              <w:rPr>
                <w:rFonts w:ascii="Calibri" w:hAnsi="Calibri" w:cs="Calibri"/>
                <w:color w:val="000000"/>
                <w:sz w:val="20"/>
                <w:szCs w:val="20"/>
              </w:rPr>
            </w:pPr>
          </w:p>
        </w:tc>
      </w:tr>
    </w:tbl>
    <w:p w14:paraId="29423242" w14:textId="77777777" w:rsidR="001E3ED3" w:rsidRDefault="001E3ED3" w:rsidP="00131608">
      <w:pPr>
        <w:pStyle w:val="Textosinformato"/>
        <w:shd w:val="clear" w:color="auto" w:fill="FFFFFF"/>
        <w:spacing w:after="120"/>
        <w:jc w:val="both"/>
        <w:rPr>
          <w:rFonts w:ascii="Calibri" w:hAnsi="Calibri" w:cs="Calibri"/>
        </w:rPr>
      </w:pPr>
    </w:p>
    <w:p w14:paraId="6B8ECDF7" w14:textId="77777777" w:rsidR="006F1013" w:rsidRDefault="00010172" w:rsidP="00131608">
      <w:pPr>
        <w:pStyle w:val="Textosinformato"/>
        <w:shd w:val="clear" w:color="auto" w:fill="FFFFFF"/>
        <w:spacing w:after="120"/>
        <w:jc w:val="both"/>
        <w:rPr>
          <w:rFonts w:ascii="Calibri" w:hAnsi="Calibri" w:cs="Calibri"/>
        </w:rPr>
      </w:pPr>
      <w:r>
        <w:rPr>
          <w:rFonts w:ascii="Calibri" w:hAnsi="Calibri" w:cs="Calibri"/>
        </w:rPr>
        <w:t>Indicar en la siguiente tabla, las c</w:t>
      </w:r>
      <w:r w:rsidR="006F1013">
        <w:rPr>
          <w:rFonts w:ascii="Calibri" w:hAnsi="Calibri" w:cs="Calibri"/>
        </w:rPr>
        <w:t>lases de performance operadas por el helicóptero</w:t>
      </w:r>
      <w:r>
        <w:rPr>
          <w:rFonts w:ascii="Calibri" w:hAnsi="Calibri"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412"/>
      </w:tblGrid>
      <w:tr w:rsidR="00010172" w:rsidRPr="009221F0" w14:paraId="0080D49A" w14:textId="77777777" w:rsidTr="009221F0">
        <w:trPr>
          <w:trHeight w:val="397"/>
        </w:trPr>
        <w:tc>
          <w:tcPr>
            <w:tcW w:w="0" w:type="auto"/>
            <w:shd w:val="clear" w:color="auto" w:fill="auto"/>
            <w:vAlign w:val="center"/>
          </w:tcPr>
          <w:p w14:paraId="60805B37" w14:textId="77777777" w:rsidR="00010172" w:rsidRPr="009221F0" w:rsidRDefault="00010172" w:rsidP="00010172">
            <w:pPr>
              <w:pStyle w:val="Textosinformato"/>
              <w:rPr>
                <w:rFonts w:ascii="Calibri" w:hAnsi="Calibri" w:cs="Calibri"/>
              </w:rPr>
            </w:pPr>
            <w:r w:rsidRPr="009221F0">
              <w:rPr>
                <w:rFonts w:ascii="Calibri" w:hAnsi="Calibri" w:cs="Calibri"/>
              </w:rPr>
              <w:t>Performance clase 1</w:t>
            </w:r>
          </w:p>
        </w:tc>
        <w:tc>
          <w:tcPr>
            <w:tcW w:w="0" w:type="auto"/>
            <w:shd w:val="clear" w:color="auto" w:fill="auto"/>
            <w:vAlign w:val="center"/>
          </w:tcPr>
          <w:p w14:paraId="373828C5" w14:textId="77777777" w:rsidR="00010172" w:rsidRPr="009221F0" w:rsidRDefault="00010172" w:rsidP="00010172">
            <w:pPr>
              <w:pStyle w:val="Textosinformato"/>
              <w:rPr>
                <w:rFonts w:ascii="Calibri" w:hAnsi="Calibri" w:cs="Calibri"/>
              </w:rPr>
            </w:pPr>
            <w:r w:rsidRPr="009221F0">
              <w:rPr>
                <w:rFonts w:ascii="Calibri" w:hAnsi="Calibri" w:cs="Calibri"/>
                <w:sz w:val="16"/>
                <w:lang w:val="es-ES_tradnl"/>
              </w:rPr>
              <w:fldChar w:fldCharType="begin">
                <w:ffData>
                  <w:name w:val=""/>
                  <w:enabled/>
                  <w:calcOnExit w:val="0"/>
                  <w:checkBox>
                    <w:sizeAuto/>
                    <w:default w:val="0"/>
                  </w:checkBox>
                </w:ffData>
              </w:fldChar>
            </w:r>
            <w:r w:rsidRPr="009221F0">
              <w:rPr>
                <w:rFonts w:ascii="Calibri" w:hAnsi="Calibri" w:cs="Calibri"/>
                <w:sz w:val="16"/>
                <w:lang w:val="es-ES_tradnl"/>
              </w:rPr>
              <w:instrText xml:space="preserve"> FORMCHECKBOX </w:instrText>
            </w:r>
            <w:r w:rsidR="00FE6030">
              <w:rPr>
                <w:rFonts w:ascii="Calibri" w:hAnsi="Calibri" w:cs="Calibri"/>
                <w:sz w:val="16"/>
                <w:lang w:val="es-ES_tradnl"/>
              </w:rPr>
            </w:r>
            <w:r w:rsidR="00FE6030">
              <w:rPr>
                <w:rFonts w:ascii="Calibri" w:hAnsi="Calibri" w:cs="Calibri"/>
                <w:sz w:val="16"/>
                <w:lang w:val="es-ES_tradnl"/>
              </w:rPr>
              <w:fldChar w:fldCharType="separate"/>
            </w:r>
            <w:r w:rsidRPr="009221F0">
              <w:rPr>
                <w:rFonts w:ascii="Calibri" w:hAnsi="Calibri" w:cs="Calibri"/>
                <w:sz w:val="16"/>
                <w:lang w:val="es-ES_tradnl"/>
              </w:rPr>
              <w:fldChar w:fldCharType="end"/>
            </w:r>
          </w:p>
        </w:tc>
      </w:tr>
      <w:tr w:rsidR="00010172" w:rsidRPr="009221F0" w14:paraId="6C606933" w14:textId="77777777" w:rsidTr="009221F0">
        <w:trPr>
          <w:trHeight w:val="397"/>
        </w:trPr>
        <w:tc>
          <w:tcPr>
            <w:tcW w:w="0" w:type="auto"/>
            <w:shd w:val="clear" w:color="auto" w:fill="auto"/>
            <w:vAlign w:val="center"/>
          </w:tcPr>
          <w:p w14:paraId="6968D2E9" w14:textId="77777777" w:rsidR="00010172" w:rsidRPr="009221F0" w:rsidRDefault="00010172" w:rsidP="00010172">
            <w:pPr>
              <w:pStyle w:val="Textosinformato"/>
              <w:rPr>
                <w:rFonts w:ascii="Calibri" w:hAnsi="Calibri" w:cs="Calibri"/>
              </w:rPr>
            </w:pPr>
            <w:r w:rsidRPr="009221F0">
              <w:rPr>
                <w:rFonts w:ascii="Calibri" w:hAnsi="Calibri" w:cs="Calibri"/>
              </w:rPr>
              <w:t>Performance clase 2</w:t>
            </w:r>
          </w:p>
        </w:tc>
        <w:tc>
          <w:tcPr>
            <w:tcW w:w="0" w:type="auto"/>
            <w:shd w:val="clear" w:color="auto" w:fill="auto"/>
            <w:vAlign w:val="center"/>
          </w:tcPr>
          <w:p w14:paraId="757032F9" w14:textId="77777777" w:rsidR="00010172" w:rsidRPr="009221F0" w:rsidRDefault="00010172" w:rsidP="00010172">
            <w:pPr>
              <w:pStyle w:val="Textosinformato"/>
              <w:rPr>
                <w:rFonts w:ascii="Calibri" w:hAnsi="Calibri" w:cs="Calibri"/>
              </w:rPr>
            </w:pPr>
            <w:r w:rsidRPr="009221F0">
              <w:rPr>
                <w:rFonts w:ascii="Calibri" w:hAnsi="Calibri" w:cs="Calibri"/>
                <w:sz w:val="16"/>
                <w:lang w:val="es-ES_tradnl"/>
              </w:rPr>
              <w:fldChar w:fldCharType="begin">
                <w:ffData>
                  <w:name w:val=""/>
                  <w:enabled/>
                  <w:calcOnExit w:val="0"/>
                  <w:checkBox>
                    <w:sizeAuto/>
                    <w:default w:val="0"/>
                  </w:checkBox>
                </w:ffData>
              </w:fldChar>
            </w:r>
            <w:r w:rsidRPr="009221F0">
              <w:rPr>
                <w:rFonts w:ascii="Calibri" w:hAnsi="Calibri" w:cs="Calibri"/>
                <w:sz w:val="16"/>
                <w:lang w:val="es-ES_tradnl"/>
              </w:rPr>
              <w:instrText xml:space="preserve"> FORMCHECKBOX </w:instrText>
            </w:r>
            <w:r w:rsidR="00FE6030">
              <w:rPr>
                <w:rFonts w:ascii="Calibri" w:hAnsi="Calibri" w:cs="Calibri"/>
                <w:sz w:val="16"/>
                <w:lang w:val="es-ES_tradnl"/>
              </w:rPr>
            </w:r>
            <w:r w:rsidR="00FE6030">
              <w:rPr>
                <w:rFonts w:ascii="Calibri" w:hAnsi="Calibri" w:cs="Calibri"/>
                <w:sz w:val="16"/>
                <w:lang w:val="es-ES_tradnl"/>
              </w:rPr>
              <w:fldChar w:fldCharType="separate"/>
            </w:r>
            <w:r w:rsidRPr="009221F0">
              <w:rPr>
                <w:rFonts w:ascii="Calibri" w:hAnsi="Calibri" w:cs="Calibri"/>
                <w:sz w:val="16"/>
                <w:lang w:val="es-ES_tradnl"/>
              </w:rPr>
              <w:fldChar w:fldCharType="end"/>
            </w:r>
          </w:p>
        </w:tc>
      </w:tr>
      <w:tr w:rsidR="00010172" w:rsidRPr="009221F0" w14:paraId="35495D4F" w14:textId="77777777" w:rsidTr="009221F0">
        <w:trPr>
          <w:trHeight w:val="397"/>
        </w:trPr>
        <w:tc>
          <w:tcPr>
            <w:tcW w:w="0" w:type="auto"/>
            <w:shd w:val="clear" w:color="auto" w:fill="auto"/>
            <w:vAlign w:val="center"/>
          </w:tcPr>
          <w:p w14:paraId="49B0B559" w14:textId="77777777" w:rsidR="00010172" w:rsidRPr="009221F0" w:rsidRDefault="00010172" w:rsidP="00010172">
            <w:pPr>
              <w:pStyle w:val="Textosinformato"/>
              <w:rPr>
                <w:rFonts w:ascii="Calibri" w:hAnsi="Calibri" w:cs="Calibri"/>
              </w:rPr>
            </w:pPr>
            <w:r w:rsidRPr="009221F0">
              <w:rPr>
                <w:rFonts w:ascii="Calibri" w:hAnsi="Calibri" w:cs="Calibri"/>
              </w:rPr>
              <w:t>Performance clase 3</w:t>
            </w:r>
          </w:p>
        </w:tc>
        <w:tc>
          <w:tcPr>
            <w:tcW w:w="0" w:type="auto"/>
            <w:shd w:val="clear" w:color="auto" w:fill="auto"/>
            <w:vAlign w:val="center"/>
          </w:tcPr>
          <w:p w14:paraId="1B29FFDC" w14:textId="77777777" w:rsidR="00010172" w:rsidRPr="009221F0" w:rsidRDefault="00010172" w:rsidP="00010172">
            <w:pPr>
              <w:pStyle w:val="Textosinformato"/>
              <w:rPr>
                <w:rFonts w:ascii="Calibri" w:hAnsi="Calibri" w:cs="Calibri"/>
              </w:rPr>
            </w:pPr>
            <w:r w:rsidRPr="009221F0">
              <w:rPr>
                <w:rFonts w:ascii="Calibri" w:hAnsi="Calibri" w:cs="Calibri"/>
                <w:sz w:val="16"/>
                <w:lang w:val="es-ES_tradnl"/>
              </w:rPr>
              <w:fldChar w:fldCharType="begin">
                <w:ffData>
                  <w:name w:val=""/>
                  <w:enabled/>
                  <w:calcOnExit w:val="0"/>
                  <w:checkBox>
                    <w:sizeAuto/>
                    <w:default w:val="0"/>
                  </w:checkBox>
                </w:ffData>
              </w:fldChar>
            </w:r>
            <w:r w:rsidRPr="009221F0">
              <w:rPr>
                <w:rFonts w:ascii="Calibri" w:hAnsi="Calibri" w:cs="Calibri"/>
                <w:sz w:val="16"/>
                <w:lang w:val="es-ES_tradnl"/>
              </w:rPr>
              <w:instrText xml:space="preserve"> FORMCHECKBOX </w:instrText>
            </w:r>
            <w:r w:rsidR="00FE6030">
              <w:rPr>
                <w:rFonts w:ascii="Calibri" w:hAnsi="Calibri" w:cs="Calibri"/>
                <w:sz w:val="16"/>
                <w:lang w:val="es-ES_tradnl"/>
              </w:rPr>
            </w:r>
            <w:r w:rsidR="00FE6030">
              <w:rPr>
                <w:rFonts w:ascii="Calibri" w:hAnsi="Calibri" w:cs="Calibri"/>
                <w:sz w:val="16"/>
                <w:lang w:val="es-ES_tradnl"/>
              </w:rPr>
              <w:fldChar w:fldCharType="separate"/>
            </w:r>
            <w:r w:rsidRPr="009221F0">
              <w:rPr>
                <w:rFonts w:ascii="Calibri" w:hAnsi="Calibri" w:cs="Calibri"/>
                <w:sz w:val="16"/>
                <w:lang w:val="es-ES_tradnl"/>
              </w:rPr>
              <w:fldChar w:fldCharType="end"/>
            </w:r>
          </w:p>
        </w:tc>
      </w:tr>
    </w:tbl>
    <w:p w14:paraId="5A8D76FD" w14:textId="77777777" w:rsidR="00010172" w:rsidRPr="00BB0FC7" w:rsidRDefault="00010172" w:rsidP="00131608">
      <w:pPr>
        <w:pStyle w:val="Textosinformato"/>
        <w:shd w:val="clear" w:color="auto" w:fill="FFFFFF"/>
        <w:spacing w:after="120"/>
        <w:jc w:val="both"/>
        <w:rPr>
          <w:rFonts w:ascii="Calibri" w:hAnsi="Calibri" w:cs="Calibri"/>
        </w:rPr>
      </w:pPr>
    </w:p>
    <w:p w14:paraId="001AB935" w14:textId="77777777" w:rsidR="00655D21" w:rsidRDefault="00B11FA8" w:rsidP="00131608">
      <w:pPr>
        <w:pStyle w:val="Textosinformato"/>
        <w:shd w:val="clear" w:color="auto" w:fill="FFFFFF"/>
        <w:spacing w:after="120"/>
        <w:jc w:val="both"/>
        <w:rPr>
          <w:rFonts w:ascii="Calibri" w:hAnsi="Calibri" w:cs="Calibri"/>
        </w:rPr>
      </w:pPr>
      <w:r>
        <w:rPr>
          <w:rFonts w:ascii="Calibri" w:hAnsi="Calibri" w:cs="Calibri"/>
        </w:rPr>
        <w:t>Nota</w:t>
      </w:r>
      <w:r w:rsidR="00655D21">
        <w:rPr>
          <w:rFonts w:ascii="Calibri" w:hAnsi="Calibri" w:cs="Calibri"/>
        </w:rPr>
        <w:t>s</w:t>
      </w:r>
      <w:r>
        <w:rPr>
          <w:rFonts w:ascii="Calibri" w:hAnsi="Calibri" w:cs="Calibri"/>
        </w:rPr>
        <w:t xml:space="preserve">: </w:t>
      </w:r>
    </w:p>
    <w:p w14:paraId="1C3FCBF2" w14:textId="77777777" w:rsidR="00BB0FC7" w:rsidRDefault="00655D21" w:rsidP="001F13B8">
      <w:pPr>
        <w:pStyle w:val="Textosinformato"/>
        <w:shd w:val="clear" w:color="auto" w:fill="FFFFFF"/>
        <w:spacing w:after="120"/>
        <w:jc w:val="both"/>
        <w:rPr>
          <w:rFonts w:ascii="Calibri" w:hAnsi="Calibri" w:cs="Calibri"/>
        </w:rPr>
      </w:pPr>
      <w:r>
        <w:rPr>
          <w:rFonts w:ascii="Calibri" w:hAnsi="Calibri" w:cs="Calibri"/>
        </w:rPr>
        <w:t>Las limitaciones 1 a 1</w:t>
      </w:r>
      <w:r w:rsidR="007D19D7">
        <w:rPr>
          <w:rFonts w:ascii="Calibri" w:hAnsi="Calibri" w:cs="Calibri"/>
        </w:rPr>
        <w:t xml:space="preserve">6 </w:t>
      </w:r>
      <w:r>
        <w:rPr>
          <w:rFonts w:ascii="Calibri" w:hAnsi="Calibri" w:cs="Calibri"/>
        </w:rPr>
        <w:t xml:space="preserve">se corresponden con </w:t>
      </w:r>
      <w:r w:rsidR="00BB0FC7">
        <w:rPr>
          <w:rFonts w:ascii="Calibri" w:hAnsi="Calibri" w:cs="Calibri"/>
        </w:rPr>
        <w:t xml:space="preserve">los requisitos de equipamiento incluidos en </w:t>
      </w:r>
      <w:r>
        <w:rPr>
          <w:rFonts w:ascii="Calibri" w:hAnsi="Calibri" w:cs="Calibri"/>
        </w:rPr>
        <w:t>el apartado “</w:t>
      </w:r>
      <w:r w:rsidRPr="00655D21">
        <w:rPr>
          <w:rFonts w:ascii="Calibri" w:hAnsi="Calibri" w:cs="Calibri"/>
        </w:rPr>
        <w:t>EQUIPOS OBLIGATORIOS PARA EL TIPO DE OPERACIÓN APROBADO</w:t>
      </w:r>
      <w:r>
        <w:rPr>
          <w:rFonts w:ascii="Calibri" w:hAnsi="Calibri" w:cs="Calibri"/>
        </w:rPr>
        <w:t xml:space="preserve">”. </w:t>
      </w:r>
      <w:r w:rsidR="00BB0FC7">
        <w:rPr>
          <w:rFonts w:ascii="Calibri" w:hAnsi="Calibri" w:cs="Calibri"/>
        </w:rPr>
        <w:t xml:space="preserve">Las limitaciones 17 a </w:t>
      </w:r>
      <w:r w:rsidR="00187971">
        <w:rPr>
          <w:rFonts w:ascii="Calibri" w:hAnsi="Calibri" w:cs="Calibri"/>
        </w:rPr>
        <w:t xml:space="preserve">30 </w:t>
      </w:r>
      <w:r w:rsidR="00BB0FC7">
        <w:rPr>
          <w:rFonts w:ascii="Calibri" w:hAnsi="Calibri" w:cs="Calibri"/>
        </w:rPr>
        <w:t>se corresponden con los requisitos de equipamiento incluidos en el apartado “A</w:t>
      </w:r>
      <w:r w:rsidR="00BB0FC7" w:rsidRPr="00BB0FC7">
        <w:rPr>
          <w:rFonts w:ascii="Calibri" w:hAnsi="Calibri" w:cs="Calibri"/>
        </w:rPr>
        <w:t>NEXOS PARA OTRAS OPERACIONE</w:t>
      </w:r>
      <w:r w:rsidR="00BB0FC7">
        <w:rPr>
          <w:rFonts w:ascii="Calibri" w:hAnsi="Calibri" w:cs="Calibri"/>
        </w:rPr>
        <w:t>S”, de la siguiente manera:</w:t>
      </w:r>
    </w:p>
    <w:p w14:paraId="567FC467" w14:textId="77777777" w:rsidR="00BB0FC7" w:rsidRDefault="00BB0FC7" w:rsidP="001F13B8">
      <w:pPr>
        <w:pStyle w:val="Textosinformato"/>
        <w:numPr>
          <w:ilvl w:val="0"/>
          <w:numId w:val="29"/>
        </w:numPr>
        <w:shd w:val="clear" w:color="auto" w:fill="FFFFFF"/>
        <w:spacing w:after="120"/>
        <w:jc w:val="both"/>
        <w:rPr>
          <w:rFonts w:ascii="Calibri" w:hAnsi="Calibri" w:cs="Calibri"/>
        </w:rPr>
      </w:pPr>
      <w:r>
        <w:rPr>
          <w:rFonts w:ascii="Calibri" w:hAnsi="Calibri" w:cs="Calibri"/>
        </w:rPr>
        <w:t>La limitación 17 se corresponde</w:t>
      </w:r>
      <w:r w:rsidR="00D34A09">
        <w:rPr>
          <w:rFonts w:ascii="Calibri" w:hAnsi="Calibri" w:cs="Calibri"/>
        </w:rPr>
        <w:t xml:space="preserve"> con el</w:t>
      </w:r>
      <w:r>
        <w:rPr>
          <w:rFonts w:ascii="Calibri" w:hAnsi="Calibri" w:cs="Calibri"/>
        </w:rPr>
        <w:t xml:space="preserve"> anexo G, operación HEMS</w:t>
      </w:r>
    </w:p>
    <w:p w14:paraId="7E9E8233" w14:textId="77777777" w:rsidR="00BB0FC7" w:rsidRDefault="00BB0FC7" w:rsidP="001F13B8">
      <w:pPr>
        <w:pStyle w:val="Textosinformato"/>
        <w:numPr>
          <w:ilvl w:val="0"/>
          <w:numId w:val="29"/>
        </w:numPr>
        <w:shd w:val="clear" w:color="auto" w:fill="FFFFFF"/>
        <w:spacing w:after="120"/>
        <w:jc w:val="both"/>
        <w:rPr>
          <w:rFonts w:ascii="Calibri" w:hAnsi="Calibri" w:cs="Calibri"/>
        </w:rPr>
      </w:pPr>
      <w:r>
        <w:rPr>
          <w:rFonts w:ascii="Calibri" w:hAnsi="Calibri" w:cs="Calibri"/>
        </w:rPr>
        <w:lastRenderedPageBreak/>
        <w:t>Las limitaciones 18 a 2</w:t>
      </w:r>
      <w:r w:rsidR="00253A8A">
        <w:rPr>
          <w:rFonts w:ascii="Calibri" w:hAnsi="Calibri" w:cs="Calibri"/>
        </w:rPr>
        <w:t>2</w:t>
      </w:r>
      <w:r>
        <w:rPr>
          <w:rFonts w:ascii="Calibri" w:hAnsi="Calibri" w:cs="Calibri"/>
        </w:rPr>
        <w:t xml:space="preserve"> se corresponden con el anexo H, operación HOFO</w:t>
      </w:r>
    </w:p>
    <w:p w14:paraId="21F5D61D" w14:textId="77777777" w:rsidR="00BB0FC7" w:rsidRDefault="00253A8A" w:rsidP="001F13B8">
      <w:pPr>
        <w:pStyle w:val="Textosinformato"/>
        <w:numPr>
          <w:ilvl w:val="0"/>
          <w:numId w:val="29"/>
        </w:numPr>
        <w:shd w:val="clear" w:color="auto" w:fill="FFFFFF"/>
        <w:spacing w:after="120"/>
        <w:jc w:val="both"/>
        <w:rPr>
          <w:rFonts w:ascii="Calibri" w:hAnsi="Calibri" w:cs="Calibri"/>
        </w:rPr>
      </w:pPr>
      <w:r>
        <w:rPr>
          <w:rFonts w:ascii="Calibri" w:hAnsi="Calibri" w:cs="Calibri"/>
        </w:rPr>
        <w:t>Las limitaciones 23</w:t>
      </w:r>
      <w:r w:rsidR="00BB0FC7">
        <w:rPr>
          <w:rFonts w:ascii="Calibri" w:hAnsi="Calibri" w:cs="Calibri"/>
        </w:rPr>
        <w:t xml:space="preserve"> a </w:t>
      </w:r>
      <w:r w:rsidR="00010172">
        <w:rPr>
          <w:rFonts w:ascii="Calibri" w:hAnsi="Calibri" w:cs="Calibri"/>
        </w:rPr>
        <w:t xml:space="preserve">30 </w:t>
      </w:r>
      <w:r w:rsidR="00BB0FC7">
        <w:rPr>
          <w:rFonts w:ascii="Calibri" w:hAnsi="Calibri" w:cs="Calibri"/>
        </w:rPr>
        <w:t>se corresponden con el anexo K, vuelos sobre el agua</w:t>
      </w:r>
      <w:r w:rsidR="00430035">
        <w:rPr>
          <w:rFonts w:ascii="Calibri" w:hAnsi="Calibri" w:cs="Calibri"/>
        </w:rPr>
        <w:t xml:space="preserve">. </w:t>
      </w:r>
    </w:p>
    <w:p w14:paraId="6F23EC7A" w14:textId="77777777" w:rsidR="007E11CD" w:rsidRDefault="007E11CD" w:rsidP="00187971">
      <w:pPr>
        <w:pStyle w:val="Textosinformato"/>
        <w:shd w:val="clear" w:color="auto" w:fill="FFFFFF"/>
        <w:spacing w:after="120"/>
        <w:jc w:val="both"/>
        <w:rPr>
          <w:rFonts w:ascii="Calibri" w:hAnsi="Calibri" w:cs="Calibri"/>
        </w:rPr>
      </w:pPr>
      <w:r>
        <w:rPr>
          <w:rFonts w:ascii="Calibri" w:hAnsi="Calibri" w:cs="Calibri"/>
        </w:rPr>
        <w:t xml:space="preserve">En caso </w:t>
      </w:r>
      <w:r w:rsidRPr="007E11CD">
        <w:rPr>
          <w:rFonts w:ascii="Calibri" w:hAnsi="Calibri" w:cs="Calibri"/>
        </w:rPr>
        <w:t xml:space="preserve">de que el operador no realice operaciones </w:t>
      </w:r>
      <w:r>
        <w:rPr>
          <w:rFonts w:ascii="Calibri" w:hAnsi="Calibri" w:cs="Calibri"/>
        </w:rPr>
        <w:t>incluidas en “</w:t>
      </w:r>
      <w:r w:rsidRPr="007E11CD">
        <w:rPr>
          <w:rFonts w:ascii="Calibri" w:hAnsi="Calibri" w:cs="Calibri"/>
        </w:rPr>
        <w:t>D. ANEXOS PARA OTRAS OPERACIONES</w:t>
      </w:r>
      <w:r>
        <w:rPr>
          <w:rFonts w:ascii="Calibri" w:hAnsi="Calibri" w:cs="Calibri"/>
        </w:rPr>
        <w:t>”</w:t>
      </w:r>
      <w:r w:rsidRPr="007E11CD">
        <w:rPr>
          <w:rFonts w:ascii="Calibri" w:hAnsi="Calibri" w:cs="Calibri"/>
        </w:rPr>
        <w:t>, no será necesario marcar las limitaciones de operación correspondientes</w:t>
      </w:r>
      <w:r>
        <w:rPr>
          <w:rFonts w:ascii="Calibri" w:hAnsi="Calibri" w:cs="Calibri"/>
        </w:rPr>
        <w:t xml:space="preserve"> en la tabla anterior, ni rellenar dichos anexos. Tampoco será necesario rellenar la tabla del apartado “5 OTRAS OPERACIONES”. </w:t>
      </w:r>
    </w:p>
    <w:p w14:paraId="5033EB45" w14:textId="77777777" w:rsidR="007E11CD" w:rsidRDefault="007E11CD" w:rsidP="007E11CD">
      <w:pPr>
        <w:pStyle w:val="Textosinformato"/>
        <w:shd w:val="clear" w:color="auto" w:fill="FFFFFF"/>
        <w:spacing w:after="120"/>
        <w:jc w:val="both"/>
        <w:rPr>
          <w:rFonts w:ascii="Calibri" w:hAnsi="Calibri" w:cs="Calibri"/>
        </w:rPr>
      </w:pPr>
      <w:r w:rsidRPr="001F13B8">
        <w:rPr>
          <w:rFonts w:ascii="Calibri" w:hAnsi="Calibri" w:cs="Calibri"/>
        </w:rPr>
        <w:t>En la fila correspondiente de la limitación 99, el operador incluirá cuantas limitaciones no expresamente recogidas en la tabla, les resulte aplicables</w:t>
      </w:r>
      <w:r>
        <w:rPr>
          <w:rFonts w:ascii="Calibri" w:hAnsi="Calibri" w:cs="Calibri"/>
        </w:rPr>
        <w:t xml:space="preserve">, tanto si son limitaciones derivadas de equipos embarcados como si no lo son, como, por ejemplo: </w:t>
      </w:r>
    </w:p>
    <w:p w14:paraId="72D5A615" w14:textId="77777777" w:rsidR="007E11CD" w:rsidRDefault="007E11CD" w:rsidP="007E11CD">
      <w:pPr>
        <w:pStyle w:val="Textosinformato"/>
        <w:numPr>
          <w:ilvl w:val="0"/>
          <w:numId w:val="30"/>
        </w:numPr>
        <w:shd w:val="clear" w:color="auto" w:fill="FFFFFF"/>
        <w:spacing w:after="120"/>
        <w:jc w:val="both"/>
        <w:rPr>
          <w:rFonts w:ascii="Calibri" w:hAnsi="Calibri" w:cs="Calibri"/>
        </w:rPr>
      </w:pPr>
      <w:r>
        <w:rPr>
          <w:rFonts w:ascii="Calibri" w:hAnsi="Calibri" w:cs="Calibri"/>
        </w:rPr>
        <w:t xml:space="preserve">no se operará en performance clase 3, </w:t>
      </w:r>
    </w:p>
    <w:p w14:paraId="095162AD" w14:textId="77777777" w:rsidR="007E11CD" w:rsidRDefault="007E11CD" w:rsidP="007E11CD">
      <w:pPr>
        <w:pStyle w:val="Textosinformato"/>
        <w:numPr>
          <w:ilvl w:val="0"/>
          <w:numId w:val="30"/>
        </w:numPr>
        <w:shd w:val="clear" w:color="auto" w:fill="FFFFFF"/>
        <w:spacing w:after="120"/>
        <w:jc w:val="both"/>
        <w:rPr>
          <w:rFonts w:ascii="Calibri" w:hAnsi="Calibri" w:cs="Calibri"/>
        </w:rPr>
      </w:pPr>
      <w:r>
        <w:rPr>
          <w:rFonts w:ascii="Calibri" w:hAnsi="Calibri" w:cs="Calibri"/>
        </w:rPr>
        <w:t>no se realizarán maniobras acrobáticas,</w:t>
      </w:r>
    </w:p>
    <w:p w14:paraId="124341D2" w14:textId="77777777" w:rsidR="009827EA" w:rsidRDefault="007E11CD" w:rsidP="007E11CD">
      <w:pPr>
        <w:pStyle w:val="Textosinformato"/>
        <w:numPr>
          <w:ilvl w:val="0"/>
          <w:numId w:val="30"/>
        </w:numPr>
        <w:shd w:val="clear" w:color="auto" w:fill="FFFFFF"/>
        <w:spacing w:after="120"/>
        <w:jc w:val="both"/>
        <w:rPr>
          <w:rFonts w:ascii="Calibri" w:hAnsi="Calibri" w:cs="Calibri"/>
        </w:rPr>
      </w:pPr>
      <w:r>
        <w:rPr>
          <w:rFonts w:ascii="Calibri" w:hAnsi="Calibri" w:cs="Calibri"/>
        </w:rPr>
        <w:t>n</w:t>
      </w:r>
      <w:r w:rsidRPr="001F13B8">
        <w:rPr>
          <w:rFonts w:ascii="Calibri" w:hAnsi="Calibri" w:cs="Calibri"/>
        </w:rPr>
        <w:t>o se volará en condiciones, previstas o reales, de formación de hielo</w:t>
      </w:r>
    </w:p>
    <w:p w14:paraId="3940C6E4" w14:textId="77777777" w:rsidR="007E11CD" w:rsidRDefault="009827EA" w:rsidP="007E11CD">
      <w:pPr>
        <w:pStyle w:val="Textosinformato"/>
        <w:numPr>
          <w:ilvl w:val="0"/>
          <w:numId w:val="30"/>
        </w:numPr>
        <w:shd w:val="clear" w:color="auto" w:fill="FFFFFF"/>
        <w:spacing w:after="120"/>
        <w:jc w:val="both"/>
        <w:rPr>
          <w:rFonts w:ascii="Calibri" w:hAnsi="Calibri" w:cs="Calibri"/>
        </w:rPr>
      </w:pPr>
      <w:r>
        <w:rPr>
          <w:rFonts w:ascii="Calibri" w:hAnsi="Calibri" w:cs="Calibri"/>
        </w:rPr>
        <w:t>no se volará sobre el agua</w:t>
      </w:r>
      <w:r w:rsidR="007E11CD">
        <w:rPr>
          <w:rFonts w:ascii="Calibri" w:hAnsi="Calibri" w:cs="Calibri"/>
        </w:rPr>
        <w:t>.</w:t>
      </w:r>
    </w:p>
    <w:p w14:paraId="051AFC1D" w14:textId="77777777" w:rsidR="007E11CD" w:rsidRDefault="007E11CD" w:rsidP="007E11CD">
      <w:pPr>
        <w:pStyle w:val="Textosinformato"/>
        <w:shd w:val="clear" w:color="auto" w:fill="FFFFFF"/>
        <w:spacing w:after="120"/>
        <w:jc w:val="both"/>
        <w:rPr>
          <w:rFonts w:ascii="Calibri" w:hAnsi="Calibri" w:cs="Calibri"/>
        </w:rPr>
      </w:pPr>
      <w:r w:rsidRPr="001F13B8">
        <w:rPr>
          <w:rFonts w:ascii="Calibri" w:hAnsi="Calibri" w:cs="Calibri"/>
        </w:rPr>
        <w:t>Estas limitaciones estarán indicadas en MOB1 y según resulte aplicable, AESA podrá incluirlas en el AOC.</w:t>
      </w:r>
    </w:p>
    <w:p w14:paraId="77468B7F" w14:textId="77777777" w:rsidR="00187971" w:rsidRDefault="00187971" w:rsidP="00187971">
      <w:pPr>
        <w:pStyle w:val="Textosinformato"/>
        <w:shd w:val="clear" w:color="auto" w:fill="FFFFFF"/>
        <w:spacing w:after="120"/>
        <w:jc w:val="both"/>
        <w:rPr>
          <w:rFonts w:ascii="Calibri" w:hAnsi="Calibri" w:cs="Calibri"/>
        </w:rPr>
      </w:pPr>
      <w:r w:rsidRPr="00BB0FC7">
        <w:rPr>
          <w:rFonts w:ascii="Calibri" w:hAnsi="Calibri" w:cs="Calibri"/>
        </w:rPr>
        <w:t>Las limitaciones 1 a 6 son incompatibles entre sí. Por tanto, en MOB1 sólo aparecerá una de ellas. Además, si estuviese en MOB1 algunas de las limitaciones 1 a 4, entonces, la inclusión de la limitación 14 no haría mención a IFR.</w:t>
      </w:r>
    </w:p>
    <w:p w14:paraId="6862725B" w14:textId="77777777" w:rsidR="00187971" w:rsidRDefault="00187971" w:rsidP="00187971">
      <w:pPr>
        <w:pStyle w:val="Textosinformato"/>
        <w:shd w:val="clear" w:color="auto" w:fill="FFFFFF"/>
        <w:spacing w:after="120"/>
        <w:jc w:val="both"/>
        <w:rPr>
          <w:rFonts w:ascii="Calibri" w:hAnsi="Calibri" w:cs="Calibri"/>
        </w:rPr>
      </w:pPr>
      <w:r>
        <w:rPr>
          <w:rFonts w:ascii="Calibri" w:hAnsi="Calibri" w:cs="Calibri"/>
        </w:rPr>
        <w:t>Si en MOB1 se incluye la limitación 22, entonces no se incluirán las limitaciones 19 y 21. La limitación 20, por tanto, no incluirá la referencia al vuelo nocturno en entorno hostil.</w:t>
      </w:r>
    </w:p>
    <w:p w14:paraId="23CA0A91" w14:textId="77777777" w:rsidR="001F13B8" w:rsidRDefault="001F13B8" w:rsidP="001F13B8">
      <w:pPr>
        <w:pStyle w:val="Textosinformato"/>
        <w:shd w:val="clear" w:color="auto" w:fill="FFFFFF"/>
        <w:spacing w:after="120"/>
        <w:jc w:val="both"/>
        <w:rPr>
          <w:rFonts w:ascii="Calibri" w:hAnsi="Calibri" w:cs="Calibri"/>
        </w:rPr>
      </w:pPr>
      <w:r>
        <w:rPr>
          <w:rFonts w:ascii="Calibri" w:hAnsi="Calibri" w:cs="Calibri"/>
          <w:lang w:val="es-ES_tradnl"/>
        </w:rPr>
        <w:t>E</w:t>
      </w:r>
      <w:r>
        <w:rPr>
          <w:rFonts w:ascii="Calibri" w:hAnsi="Calibri" w:cs="Calibri"/>
        </w:rPr>
        <w:t>n el caso de los vuelos sobre el agua con helicópteros que puedan operar en performance de clases 1 y 2, en el AOC aparecerá la limitación 23 y en el caso de helicópteros que sólo operen en performance de clase 3, en el AOC aparecerá la limitación “No se volará sobre el agua en un entorno hostil”.</w:t>
      </w:r>
    </w:p>
    <w:p w14:paraId="190419AC" w14:textId="77777777" w:rsidR="00010172" w:rsidRDefault="00010172" w:rsidP="001C765F">
      <w:pPr>
        <w:pStyle w:val="Textosinformato"/>
        <w:shd w:val="clear" w:color="auto" w:fill="FFFFFF"/>
        <w:spacing w:after="120"/>
        <w:jc w:val="both"/>
        <w:rPr>
          <w:rFonts w:ascii="Calibri" w:hAnsi="Calibri" w:cs="Calibri"/>
        </w:rPr>
      </w:pPr>
      <w:r w:rsidRPr="00010172">
        <w:rPr>
          <w:rFonts w:ascii="Calibri" w:hAnsi="Calibri" w:cs="Calibri"/>
        </w:rPr>
        <w:t>En caso de que el manual de vuelo prohíba expresamente el vuelo del helicóptero en condiciones de formación de hielo,</w:t>
      </w:r>
      <w:r>
        <w:rPr>
          <w:rFonts w:ascii="Calibri" w:hAnsi="Calibri" w:cs="Calibri"/>
        </w:rPr>
        <w:t xml:space="preserve"> independientemente de que el vuelo sea diurno o nocturno,</w:t>
      </w:r>
      <w:r w:rsidRPr="00010172">
        <w:rPr>
          <w:rFonts w:ascii="Calibri" w:hAnsi="Calibri" w:cs="Calibri"/>
        </w:rPr>
        <w:t xml:space="preserve"> esta limitación habrá de incluirse en MOB1, sustituyendo al texto de la limitación 8 de la tabla anterior</w:t>
      </w:r>
      <w:r>
        <w:rPr>
          <w:rFonts w:ascii="Calibri" w:hAnsi="Calibri" w:cs="Calibri"/>
        </w:rPr>
        <w:t xml:space="preserve"> por “</w:t>
      </w:r>
      <w:r w:rsidRPr="00000AE4">
        <w:rPr>
          <w:rFonts w:ascii="Calibri" w:hAnsi="Calibri" w:cs="Calibri"/>
          <w:color w:val="000000"/>
        </w:rPr>
        <w:t>No se volará en condiciones, previstas o reales, de formación de hielo</w:t>
      </w:r>
      <w:r>
        <w:rPr>
          <w:rFonts w:ascii="Calibri" w:hAnsi="Calibri" w:cs="Calibri"/>
          <w:color w:val="000000"/>
        </w:rPr>
        <w:t>”</w:t>
      </w:r>
      <w:r w:rsidRPr="00010172">
        <w:rPr>
          <w:rFonts w:ascii="Calibri" w:hAnsi="Calibri" w:cs="Calibri"/>
        </w:rPr>
        <w:t xml:space="preserve">. </w:t>
      </w:r>
    </w:p>
    <w:p w14:paraId="4D59896A" w14:textId="77777777" w:rsidR="0035490F" w:rsidRDefault="0035490F" w:rsidP="0035490F">
      <w:pPr>
        <w:pStyle w:val="Textosinformato"/>
        <w:shd w:val="clear" w:color="auto" w:fill="FFFFFF"/>
        <w:spacing w:after="120"/>
        <w:jc w:val="both"/>
        <w:rPr>
          <w:rFonts w:ascii="Calibri" w:hAnsi="Calibri" w:cs="Calibri"/>
        </w:rPr>
      </w:pPr>
      <w:r>
        <w:rPr>
          <w:rFonts w:ascii="Calibri" w:hAnsi="Calibri" w:cs="Calibri"/>
        </w:rPr>
        <w:t>Además, en el caso que el operador no realice:</w:t>
      </w:r>
    </w:p>
    <w:p w14:paraId="7EF98E9B" w14:textId="77777777" w:rsidR="0035490F" w:rsidRDefault="0035490F" w:rsidP="007E11CD">
      <w:pPr>
        <w:pStyle w:val="Textosinformato"/>
        <w:numPr>
          <w:ilvl w:val="0"/>
          <w:numId w:val="29"/>
        </w:numPr>
        <w:shd w:val="clear" w:color="auto" w:fill="FFFFFF"/>
        <w:spacing w:after="120"/>
        <w:jc w:val="both"/>
        <w:rPr>
          <w:rFonts w:ascii="Calibri" w:hAnsi="Calibri" w:cs="Calibri"/>
        </w:rPr>
      </w:pPr>
      <w:r>
        <w:rPr>
          <w:rFonts w:ascii="Calibri" w:hAnsi="Calibri" w:cs="Calibri"/>
        </w:rPr>
        <w:t xml:space="preserve">operaciones </w:t>
      </w:r>
      <w:r w:rsidRPr="0035490F">
        <w:rPr>
          <w:rFonts w:ascii="Calibri" w:hAnsi="Calibri" w:cs="Calibri"/>
        </w:rPr>
        <w:t>sin capacidad de aterri</w:t>
      </w:r>
      <w:r>
        <w:rPr>
          <w:rFonts w:ascii="Calibri" w:hAnsi="Calibri" w:cs="Calibri"/>
        </w:rPr>
        <w:t>zaje forzoso seguro garantizada</w:t>
      </w:r>
    </w:p>
    <w:p w14:paraId="46E0CE1D" w14:textId="77777777" w:rsidR="0035490F" w:rsidRDefault="0035490F" w:rsidP="007E11CD">
      <w:pPr>
        <w:pStyle w:val="Textosinformato"/>
        <w:numPr>
          <w:ilvl w:val="0"/>
          <w:numId w:val="29"/>
        </w:numPr>
        <w:shd w:val="clear" w:color="auto" w:fill="FFFFFF"/>
        <w:spacing w:after="120"/>
        <w:jc w:val="both"/>
        <w:rPr>
          <w:rFonts w:ascii="Calibri" w:hAnsi="Calibri" w:cs="Calibri"/>
        </w:rPr>
      </w:pPr>
      <w:r>
        <w:rPr>
          <w:rFonts w:ascii="Calibri" w:hAnsi="Calibri" w:cs="Calibri"/>
        </w:rPr>
        <w:t>o</w:t>
      </w:r>
      <w:r w:rsidRPr="0035490F">
        <w:rPr>
          <w:rFonts w:ascii="Calibri" w:hAnsi="Calibri" w:cs="Calibri"/>
        </w:rPr>
        <w:t>peraciones con helicópteros sobre un entorno hostil situado fuera de un área congestionada</w:t>
      </w:r>
      <w:r>
        <w:rPr>
          <w:rFonts w:ascii="Calibri" w:hAnsi="Calibri" w:cs="Calibri"/>
        </w:rPr>
        <w:t>, o</w:t>
      </w:r>
    </w:p>
    <w:p w14:paraId="3950077A" w14:textId="77777777" w:rsidR="0035490F" w:rsidRDefault="0035490F" w:rsidP="007E11CD">
      <w:pPr>
        <w:pStyle w:val="Textosinformato"/>
        <w:numPr>
          <w:ilvl w:val="0"/>
          <w:numId w:val="29"/>
        </w:numPr>
        <w:shd w:val="clear" w:color="auto" w:fill="FFFFFF"/>
        <w:spacing w:after="120"/>
        <w:jc w:val="both"/>
        <w:rPr>
          <w:rFonts w:ascii="Calibri" w:hAnsi="Calibri" w:cs="Calibri"/>
        </w:rPr>
      </w:pPr>
      <w:r>
        <w:rPr>
          <w:rFonts w:ascii="Calibri" w:hAnsi="Calibri" w:cs="Calibri"/>
        </w:rPr>
        <w:t>vuelos sobre el agua</w:t>
      </w:r>
    </w:p>
    <w:p w14:paraId="4E3B9E19" w14:textId="77777777" w:rsidR="007E11CD" w:rsidRDefault="0035490F" w:rsidP="0035490F">
      <w:pPr>
        <w:pStyle w:val="Textosinformato"/>
        <w:shd w:val="clear" w:color="auto" w:fill="FFFFFF"/>
        <w:spacing w:after="120"/>
        <w:jc w:val="both"/>
        <w:rPr>
          <w:rFonts w:ascii="Calibri" w:hAnsi="Calibri" w:cs="Calibri"/>
        </w:rPr>
      </w:pPr>
      <w:r>
        <w:rPr>
          <w:rFonts w:ascii="Calibri" w:hAnsi="Calibri" w:cs="Calibri"/>
        </w:rPr>
        <w:t>dichas limitaciones deberán aparecer reflejadas en MOB1</w:t>
      </w:r>
      <w:r w:rsidR="007E11CD">
        <w:rPr>
          <w:rFonts w:ascii="Calibri" w:hAnsi="Calibri" w:cs="Calibri"/>
        </w:rPr>
        <w:t>.</w:t>
      </w:r>
    </w:p>
    <w:p w14:paraId="602D098F" w14:textId="77777777" w:rsidR="002B009B" w:rsidRDefault="004C7694" w:rsidP="00524A44">
      <w:pPr>
        <w:pStyle w:val="Ttulo1"/>
        <w:keepLines/>
        <w:pageBreakBefore w:val="0"/>
        <w:numPr>
          <w:ilvl w:val="0"/>
          <w:numId w:val="8"/>
        </w:numPr>
        <w:tabs>
          <w:tab w:val="left" w:pos="567"/>
        </w:tabs>
        <w:ind w:left="431" w:hanging="431"/>
        <w:jc w:val="both"/>
        <w:rPr>
          <w:rFonts w:ascii="Calibri" w:hAnsi="Calibri" w:cs="Calibri"/>
          <w:b w:val="0"/>
          <w:u w:val="single"/>
        </w:rPr>
      </w:pPr>
      <w:r>
        <w:rPr>
          <w:rFonts w:ascii="Calibri" w:hAnsi="Calibri" w:cs="Calibri"/>
          <w:u w:val="single"/>
        </w:rPr>
        <w:br w:type="page"/>
      </w:r>
      <w:r w:rsidR="0088552E" w:rsidRPr="00524A44">
        <w:rPr>
          <w:rFonts w:ascii="Calibri" w:hAnsi="Calibri" w:cs="Times New Roman"/>
          <w:bCs w:val="0"/>
          <w:color w:val="auto"/>
          <w:kern w:val="0"/>
          <w:sz w:val="28"/>
          <w:lang w:eastAsia="en-US"/>
        </w:rPr>
        <w:lastRenderedPageBreak/>
        <w:t xml:space="preserve">OTRAS </w:t>
      </w:r>
      <w:r w:rsidR="00F117E2" w:rsidRPr="00524A44">
        <w:rPr>
          <w:rFonts w:ascii="Calibri" w:hAnsi="Calibri" w:cs="Times New Roman"/>
          <w:bCs w:val="0"/>
          <w:color w:val="auto"/>
          <w:kern w:val="0"/>
          <w:sz w:val="28"/>
          <w:lang w:eastAsia="en-US"/>
        </w:rPr>
        <w:t xml:space="preserve">OPERACIONES </w:t>
      </w:r>
    </w:p>
    <w:p w14:paraId="3AD4A30B" w14:textId="77777777" w:rsidR="002B009B" w:rsidRDefault="009A46BC" w:rsidP="002B009B">
      <w:pPr>
        <w:pStyle w:val="Textosinformato"/>
        <w:spacing w:after="120"/>
        <w:rPr>
          <w:rFonts w:ascii="Calibri" w:hAnsi="Calibri" w:cs="Calibri"/>
        </w:rPr>
      </w:pPr>
      <w:r>
        <w:rPr>
          <w:rFonts w:ascii="Calibri" w:hAnsi="Calibri" w:cs="Calibri"/>
        </w:rPr>
        <w:t xml:space="preserve">El Operador deberá </w:t>
      </w:r>
      <w:r w:rsidR="00712332">
        <w:rPr>
          <w:rFonts w:ascii="Calibri" w:hAnsi="Calibri" w:cs="Calibri"/>
        </w:rPr>
        <w:t xml:space="preserve">marcar en la tabla inferior el tipo de operaciones que realizará el </w:t>
      </w:r>
      <w:r w:rsidR="003D43CA">
        <w:rPr>
          <w:rFonts w:ascii="Calibri" w:hAnsi="Calibri" w:cs="Calibri"/>
        </w:rPr>
        <w:t>helicóptero</w:t>
      </w:r>
      <w:r w:rsidR="00712332">
        <w:rPr>
          <w:rFonts w:ascii="Calibri" w:hAnsi="Calibri" w:cs="Calibri"/>
        </w:rPr>
        <w:t xml:space="preserve"> (algunas de ellas </w:t>
      </w:r>
      <w:r w:rsidR="00120883">
        <w:rPr>
          <w:rFonts w:ascii="Calibri" w:hAnsi="Calibri" w:cs="Calibri"/>
        </w:rPr>
        <w:t>con</w:t>
      </w:r>
      <w:r w:rsidR="00712332">
        <w:rPr>
          <w:rFonts w:ascii="Calibri" w:hAnsi="Calibri" w:cs="Calibri"/>
        </w:rPr>
        <w:t xml:space="preserve"> aprobación) y </w:t>
      </w:r>
      <w:r>
        <w:rPr>
          <w:rFonts w:ascii="Calibri" w:hAnsi="Calibri" w:cs="Calibri"/>
        </w:rPr>
        <w:t xml:space="preserve">rellenar la información requerida en </w:t>
      </w:r>
      <w:r w:rsidR="00160D42">
        <w:rPr>
          <w:rFonts w:ascii="Calibri" w:hAnsi="Calibri" w:cs="Calibri"/>
        </w:rPr>
        <w:t>los</w:t>
      </w:r>
      <w:r>
        <w:rPr>
          <w:rFonts w:ascii="Calibri" w:hAnsi="Calibri" w:cs="Calibri"/>
        </w:rPr>
        <w:t xml:space="preserve"> correspondiente</w:t>
      </w:r>
      <w:r w:rsidR="00160D42">
        <w:rPr>
          <w:rFonts w:ascii="Calibri" w:hAnsi="Calibri" w:cs="Calibri"/>
        </w:rPr>
        <w:t>s</w:t>
      </w:r>
      <w:r>
        <w:rPr>
          <w:rFonts w:ascii="Calibri" w:hAnsi="Calibri" w:cs="Calibri"/>
        </w:rPr>
        <w:t xml:space="preserve"> Anexo</w:t>
      </w:r>
      <w:r w:rsidR="00160D42">
        <w:rPr>
          <w:rFonts w:ascii="Calibri" w:hAnsi="Calibri" w:cs="Calibri"/>
        </w:rPr>
        <w:t>s</w:t>
      </w:r>
      <w:r w:rsidR="00DB6210">
        <w:rPr>
          <w:rFonts w:ascii="Calibri" w:hAnsi="Calibri" w:cs="Calibri"/>
        </w:rPr>
        <w:t xml:space="preserve"> a este documento.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4"/>
        <w:gridCol w:w="983"/>
      </w:tblGrid>
      <w:tr w:rsidR="009A46BC" w:rsidRPr="00A739AC" w14:paraId="6058D7C4" w14:textId="77777777" w:rsidTr="00000AE4">
        <w:trPr>
          <w:trHeight w:val="397"/>
        </w:trPr>
        <w:tc>
          <w:tcPr>
            <w:tcW w:w="4515" w:type="pct"/>
            <w:shd w:val="clear" w:color="auto" w:fill="D0CECE"/>
            <w:vAlign w:val="center"/>
          </w:tcPr>
          <w:p w14:paraId="0A7FACA6" w14:textId="77777777" w:rsidR="009A46BC" w:rsidRPr="00A739AC" w:rsidRDefault="00712332" w:rsidP="00712332">
            <w:pPr>
              <w:tabs>
                <w:tab w:val="left" w:pos="2880"/>
              </w:tabs>
              <w:jc w:val="center"/>
              <w:rPr>
                <w:rFonts w:ascii="Calibri" w:hAnsi="Calibri" w:cs="Calibri"/>
                <w:b/>
                <w:szCs w:val="20"/>
              </w:rPr>
            </w:pPr>
            <w:r>
              <w:rPr>
                <w:rFonts w:ascii="Calibri" w:hAnsi="Calibri" w:cs="Calibri"/>
                <w:b/>
                <w:szCs w:val="20"/>
              </w:rPr>
              <w:t xml:space="preserve">OTRAS </w:t>
            </w:r>
            <w:r w:rsidR="009A46BC" w:rsidRPr="00F117E2">
              <w:rPr>
                <w:rFonts w:ascii="Calibri" w:hAnsi="Calibri" w:cs="Calibri"/>
                <w:b/>
                <w:szCs w:val="20"/>
              </w:rPr>
              <w:t xml:space="preserve">OPERACIONES </w:t>
            </w:r>
          </w:p>
        </w:tc>
        <w:tc>
          <w:tcPr>
            <w:tcW w:w="485" w:type="pct"/>
            <w:shd w:val="clear" w:color="auto" w:fill="D0CECE"/>
            <w:vAlign w:val="center"/>
          </w:tcPr>
          <w:p w14:paraId="5F0F1300" w14:textId="77777777" w:rsidR="009A46BC" w:rsidRPr="00F117E2" w:rsidRDefault="009A46BC" w:rsidP="009A46BC">
            <w:pPr>
              <w:tabs>
                <w:tab w:val="left" w:pos="2880"/>
              </w:tabs>
              <w:jc w:val="center"/>
              <w:rPr>
                <w:rFonts w:ascii="Calibri" w:hAnsi="Calibri" w:cs="Calibri"/>
                <w:b/>
                <w:szCs w:val="20"/>
              </w:rPr>
            </w:pPr>
            <w:r>
              <w:rPr>
                <w:rFonts w:ascii="Calibri" w:hAnsi="Calibri" w:cs="Calibri"/>
                <w:b/>
                <w:szCs w:val="20"/>
              </w:rPr>
              <w:t>ANEXO</w:t>
            </w:r>
          </w:p>
        </w:tc>
      </w:tr>
      <w:tr w:rsidR="009A46BC" w:rsidRPr="00A739AC" w14:paraId="04FDD5DA" w14:textId="77777777" w:rsidTr="00587D53">
        <w:trPr>
          <w:trHeight w:val="397"/>
        </w:trPr>
        <w:tc>
          <w:tcPr>
            <w:tcW w:w="4515" w:type="pct"/>
            <w:shd w:val="clear" w:color="auto" w:fill="auto"/>
            <w:vAlign w:val="center"/>
          </w:tcPr>
          <w:p w14:paraId="4B5A6234" w14:textId="77777777" w:rsidR="009A46BC" w:rsidRPr="00A739AC" w:rsidRDefault="009A46BC" w:rsidP="00BD5F67">
            <w:pPr>
              <w:tabs>
                <w:tab w:val="left" w:pos="2880"/>
              </w:tabs>
              <w:ind w:left="284" w:hanging="284"/>
              <w:rPr>
                <w:rFonts w:ascii="Calibri" w:hAnsi="Calibri" w:cs="Calibri"/>
                <w:sz w:val="20"/>
                <w:szCs w:val="20"/>
                <w:lang w:val="en-US"/>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sidRPr="00A739AC">
              <w:rPr>
                <w:rFonts w:ascii="Calibri" w:hAnsi="Calibri" w:cs="Calibri"/>
                <w:sz w:val="16"/>
                <w:szCs w:val="20"/>
                <w:lang w:val="es-ES_tradnl"/>
              </w:rPr>
              <w:t xml:space="preserve"> </w:t>
            </w:r>
            <w:r>
              <w:rPr>
                <w:rFonts w:ascii="Calibri" w:hAnsi="Calibri" w:cs="Calibri"/>
                <w:sz w:val="20"/>
                <w:szCs w:val="20"/>
                <w:lang w:val="en-US"/>
              </w:rPr>
              <w:t>LVO (Especificar):________________</w:t>
            </w:r>
            <w:r w:rsidR="00BD5F67">
              <w:rPr>
                <w:rFonts w:ascii="Calibri" w:hAnsi="Calibri" w:cs="Calibri"/>
                <w:sz w:val="20"/>
                <w:szCs w:val="20"/>
                <w:lang w:val="en-US"/>
              </w:rPr>
              <w:t>_________________________________________________</w:t>
            </w:r>
            <w:r>
              <w:rPr>
                <w:rFonts w:ascii="Calibri" w:hAnsi="Calibri" w:cs="Calibri"/>
                <w:sz w:val="20"/>
                <w:szCs w:val="20"/>
                <w:lang w:val="en-US"/>
              </w:rPr>
              <w:t xml:space="preserve">                                                                                       </w:t>
            </w:r>
          </w:p>
        </w:tc>
        <w:tc>
          <w:tcPr>
            <w:tcW w:w="485" w:type="pct"/>
            <w:vAlign w:val="center"/>
          </w:tcPr>
          <w:p w14:paraId="65764339" w14:textId="77777777" w:rsidR="009A46BC" w:rsidRDefault="009A46BC" w:rsidP="009A46BC">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A</w:t>
            </w:r>
          </w:p>
        </w:tc>
      </w:tr>
      <w:tr w:rsidR="009A46BC" w:rsidRPr="00A739AC" w14:paraId="53AD3C81" w14:textId="77777777" w:rsidTr="00587D53">
        <w:trPr>
          <w:trHeight w:val="397"/>
        </w:trPr>
        <w:tc>
          <w:tcPr>
            <w:tcW w:w="4515" w:type="pct"/>
            <w:shd w:val="clear" w:color="auto" w:fill="auto"/>
            <w:vAlign w:val="center"/>
          </w:tcPr>
          <w:p w14:paraId="1901AE24" w14:textId="77777777" w:rsidR="009A46BC" w:rsidRPr="00A739AC" w:rsidRDefault="009A46BC" w:rsidP="009A46BC">
            <w:pPr>
              <w:tabs>
                <w:tab w:val="left" w:pos="2880"/>
              </w:tabs>
              <w:ind w:left="284" w:hanging="284"/>
              <w:rPr>
                <w:rFonts w:ascii="Calibri" w:hAnsi="Calibri" w:cs="Calibri"/>
                <w:sz w:val="20"/>
                <w:szCs w:val="20"/>
              </w:rPr>
            </w:pPr>
            <w:r w:rsidRPr="00A739AC">
              <w:rPr>
                <w:rFonts w:ascii="Calibri" w:hAnsi="Calibri" w:cs="Calibri"/>
                <w:sz w:val="16"/>
                <w:szCs w:val="20"/>
                <w:lang w:val="es-ES_tradnl"/>
              </w:rPr>
              <w:fldChar w:fldCharType="begin">
                <w:ffData>
                  <w:name w:val=""/>
                  <w:enabled/>
                  <w:calcOnExit w:val="0"/>
                  <w:checkBox>
                    <w:sizeAuto/>
                    <w:default w:val="0"/>
                  </w:checkBox>
                </w:ffData>
              </w:fldChar>
            </w:r>
            <w:r w:rsidRPr="00A739AC">
              <w:rPr>
                <w:rFonts w:ascii="Calibri" w:hAnsi="Calibri" w:cs="Calibri"/>
                <w:sz w:val="16"/>
                <w:szCs w:val="20"/>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sidRPr="00A739AC">
              <w:rPr>
                <w:rFonts w:ascii="Calibri" w:hAnsi="Calibri" w:cs="Calibri"/>
                <w:sz w:val="16"/>
                <w:szCs w:val="20"/>
                <w:lang w:val="es-ES_tradnl"/>
              </w:rPr>
              <w:fldChar w:fldCharType="end"/>
            </w:r>
            <w:r>
              <w:rPr>
                <w:rFonts w:ascii="Calibri" w:hAnsi="Calibri" w:cs="Calibri"/>
                <w:sz w:val="16"/>
                <w:szCs w:val="20"/>
                <w:lang w:val="es-ES_tradnl"/>
              </w:rPr>
              <w:t xml:space="preserve"> </w:t>
            </w:r>
            <w:r>
              <w:rPr>
                <w:rFonts w:ascii="Calibri" w:hAnsi="Calibri" w:cs="Calibri"/>
                <w:sz w:val="20"/>
                <w:szCs w:val="20"/>
              </w:rPr>
              <w:t>PBN RNP AR APCH</w:t>
            </w:r>
          </w:p>
        </w:tc>
        <w:tc>
          <w:tcPr>
            <w:tcW w:w="485" w:type="pct"/>
            <w:vAlign w:val="center"/>
          </w:tcPr>
          <w:p w14:paraId="7082596A" w14:textId="77777777" w:rsidR="009A46BC" w:rsidRPr="00A739AC" w:rsidRDefault="00C117B3" w:rsidP="009A46BC">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B</w:t>
            </w:r>
          </w:p>
        </w:tc>
      </w:tr>
      <w:tr w:rsidR="00C117B3" w:rsidRPr="00A739AC" w14:paraId="0071F907" w14:textId="77777777" w:rsidTr="00587D53">
        <w:trPr>
          <w:trHeight w:val="397"/>
        </w:trPr>
        <w:tc>
          <w:tcPr>
            <w:tcW w:w="4515" w:type="pct"/>
            <w:tcBorders>
              <w:top w:val="single" w:sz="4" w:space="0" w:color="auto"/>
              <w:left w:val="single" w:sz="4" w:space="0" w:color="auto"/>
              <w:bottom w:val="single" w:sz="4" w:space="0" w:color="auto"/>
              <w:right w:val="single" w:sz="4" w:space="0" w:color="auto"/>
            </w:tcBorders>
            <w:shd w:val="clear" w:color="auto" w:fill="auto"/>
            <w:vAlign w:val="center"/>
          </w:tcPr>
          <w:p w14:paraId="37F70A97" w14:textId="77777777" w:rsidR="00C117B3" w:rsidRPr="00C117B3" w:rsidRDefault="00C117B3" w:rsidP="00C117B3">
            <w:pPr>
              <w:tabs>
                <w:tab w:val="left" w:pos="2880"/>
              </w:tabs>
              <w:ind w:left="284" w:hanging="284"/>
              <w:rPr>
                <w:rFonts w:ascii="Calibri" w:hAnsi="Calibri" w:cs="Calibri"/>
                <w:sz w:val="16"/>
                <w:szCs w:val="20"/>
                <w:lang w:val="es-ES_tradnl"/>
              </w:rPr>
            </w:pPr>
            <w:r w:rsidRPr="00C117B3">
              <w:rPr>
                <w:rFonts w:ascii="Calibri" w:hAnsi="Calibri" w:cs="Calibri"/>
                <w:sz w:val="16"/>
                <w:szCs w:val="20"/>
                <w:lang w:val="es-ES_tradnl"/>
              </w:rPr>
              <w:fldChar w:fldCharType="begin">
                <w:ffData>
                  <w:name w:val=""/>
                  <w:enabled/>
                  <w:calcOnExit w:val="0"/>
                  <w:checkBox>
                    <w:sizeAuto/>
                    <w:default w:val="0"/>
                  </w:checkBox>
                </w:ffData>
              </w:fldChar>
            </w:r>
            <w:r w:rsidRPr="00C117B3">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sidRPr="00C117B3">
              <w:rPr>
                <w:rFonts w:ascii="Calibri" w:hAnsi="Calibri" w:cs="Calibri"/>
                <w:sz w:val="16"/>
                <w:szCs w:val="20"/>
                <w:lang w:val="es-ES_tradnl"/>
              </w:rPr>
              <w:fldChar w:fldCharType="end"/>
            </w:r>
            <w:r w:rsidRPr="00C117B3">
              <w:rPr>
                <w:rFonts w:ascii="Calibri" w:hAnsi="Calibri" w:cs="Calibri"/>
                <w:sz w:val="20"/>
                <w:szCs w:val="20"/>
              </w:rPr>
              <w:t xml:space="preserve"> PBN </w:t>
            </w:r>
            <w:r>
              <w:rPr>
                <w:rFonts w:ascii="Calibri" w:hAnsi="Calibri" w:cs="Calibri"/>
                <w:sz w:val="20"/>
                <w:szCs w:val="20"/>
              </w:rPr>
              <w:t>RNP 0.3</w:t>
            </w:r>
          </w:p>
        </w:tc>
        <w:tc>
          <w:tcPr>
            <w:tcW w:w="485" w:type="pct"/>
            <w:tcBorders>
              <w:top w:val="single" w:sz="4" w:space="0" w:color="auto"/>
              <w:left w:val="single" w:sz="4" w:space="0" w:color="auto"/>
              <w:bottom w:val="single" w:sz="4" w:space="0" w:color="auto"/>
              <w:right w:val="single" w:sz="4" w:space="0" w:color="auto"/>
            </w:tcBorders>
            <w:vAlign w:val="center"/>
          </w:tcPr>
          <w:p w14:paraId="1B5E01A6" w14:textId="77777777" w:rsidR="00C117B3" w:rsidRPr="00A739AC" w:rsidRDefault="00C117B3" w:rsidP="00131608">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C</w:t>
            </w:r>
          </w:p>
        </w:tc>
      </w:tr>
      <w:tr w:rsidR="009A46BC" w:rsidRPr="00A739AC" w14:paraId="1C25B151" w14:textId="77777777" w:rsidTr="00587D53">
        <w:trPr>
          <w:trHeight w:val="397"/>
        </w:trPr>
        <w:tc>
          <w:tcPr>
            <w:tcW w:w="4515" w:type="pct"/>
            <w:shd w:val="clear" w:color="auto" w:fill="auto"/>
            <w:vAlign w:val="center"/>
          </w:tcPr>
          <w:p w14:paraId="2F6B2C1B" w14:textId="77777777" w:rsidR="009A46BC" w:rsidRPr="00A739AC" w:rsidRDefault="009A46BC" w:rsidP="00BD5F67">
            <w:pPr>
              <w:tabs>
                <w:tab w:val="left" w:pos="2880"/>
              </w:tabs>
              <w:ind w:left="284" w:hanging="284"/>
              <w:rPr>
                <w:rFonts w:ascii="Calibri" w:hAnsi="Calibri" w:cs="Calibri"/>
                <w:sz w:val="20"/>
                <w:szCs w:val="20"/>
                <w:lang w:val="es-ES_tradnl"/>
              </w:rPr>
            </w:pPr>
            <w:r w:rsidRPr="00A739AC">
              <w:rPr>
                <w:rFonts w:ascii="Calibri" w:hAnsi="Calibri" w:cs="Calibri"/>
                <w:sz w:val="16"/>
                <w:szCs w:val="20"/>
                <w:lang w:val="es-ES_tradnl"/>
              </w:rPr>
              <w:fldChar w:fldCharType="begin">
                <w:ffData>
                  <w:name w:val=""/>
                  <w:enabled/>
                  <w:calcOnExit w:val="0"/>
                  <w:checkBox>
                    <w:sizeAuto/>
                    <w:default w:val="0"/>
                  </w:checkBox>
                </w:ffData>
              </w:fldChar>
            </w:r>
            <w:r w:rsidRPr="00A739AC">
              <w:rPr>
                <w:rFonts w:ascii="Calibri" w:hAnsi="Calibri" w:cs="Calibri"/>
                <w:sz w:val="16"/>
                <w:szCs w:val="20"/>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sidRPr="00A739AC">
              <w:rPr>
                <w:rFonts w:ascii="Calibri" w:hAnsi="Calibri" w:cs="Calibri"/>
                <w:sz w:val="16"/>
                <w:szCs w:val="20"/>
                <w:lang w:val="es-ES_tradnl"/>
              </w:rPr>
              <w:fldChar w:fldCharType="end"/>
            </w:r>
            <w:r>
              <w:rPr>
                <w:rFonts w:ascii="Calibri" w:hAnsi="Calibri" w:cs="Calibri"/>
                <w:sz w:val="16"/>
                <w:szCs w:val="20"/>
                <w:lang w:val="es-ES_tradnl"/>
              </w:rPr>
              <w:t xml:space="preserve"> </w:t>
            </w:r>
            <w:r>
              <w:rPr>
                <w:rFonts w:ascii="Calibri" w:hAnsi="Calibri" w:cs="Calibri"/>
                <w:sz w:val="20"/>
                <w:szCs w:val="20"/>
                <w:lang w:val="es-ES_tradnl"/>
              </w:rPr>
              <w:t>OTRAS OPERACIONES PBN (Especificar): ___________________________________</w:t>
            </w:r>
          </w:p>
        </w:tc>
        <w:tc>
          <w:tcPr>
            <w:tcW w:w="485" w:type="pct"/>
            <w:vAlign w:val="center"/>
          </w:tcPr>
          <w:p w14:paraId="3D87C1E1" w14:textId="77777777" w:rsidR="009A46BC" w:rsidRPr="00A739AC" w:rsidRDefault="00C117B3" w:rsidP="009A46BC">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D</w:t>
            </w:r>
          </w:p>
        </w:tc>
      </w:tr>
      <w:tr w:rsidR="00C2509C" w:rsidRPr="00A739AC" w14:paraId="28877F06" w14:textId="77777777" w:rsidTr="00587D53">
        <w:trPr>
          <w:trHeight w:val="397"/>
        </w:trPr>
        <w:tc>
          <w:tcPr>
            <w:tcW w:w="4515" w:type="pct"/>
            <w:shd w:val="clear" w:color="auto" w:fill="auto"/>
            <w:vAlign w:val="center"/>
          </w:tcPr>
          <w:p w14:paraId="6D1020AD" w14:textId="77777777" w:rsidR="00C2509C" w:rsidRPr="00A739AC" w:rsidRDefault="00C2509C" w:rsidP="00BD5F67">
            <w:pPr>
              <w:tabs>
                <w:tab w:val="left" w:pos="2880"/>
              </w:tabs>
              <w:ind w:left="284" w:hanging="284"/>
              <w:rPr>
                <w:rFonts w:ascii="Calibri" w:hAnsi="Calibri" w:cs="Calibri"/>
                <w:sz w:val="16"/>
                <w:szCs w:val="20"/>
                <w:lang w:val="es-ES_tradnl"/>
              </w:rPr>
            </w:pPr>
            <w:r w:rsidRPr="00A739AC">
              <w:rPr>
                <w:rFonts w:ascii="Calibri" w:hAnsi="Calibri" w:cs="Calibri"/>
                <w:sz w:val="16"/>
                <w:szCs w:val="20"/>
                <w:lang w:val="es-ES_tradnl"/>
              </w:rPr>
              <w:fldChar w:fldCharType="begin">
                <w:ffData>
                  <w:name w:val=""/>
                  <w:enabled/>
                  <w:calcOnExit w:val="0"/>
                  <w:checkBox>
                    <w:sizeAuto/>
                    <w:default w:val="0"/>
                  </w:checkBox>
                </w:ffData>
              </w:fldChar>
            </w:r>
            <w:r w:rsidRPr="00A739AC">
              <w:rPr>
                <w:rFonts w:ascii="Calibri" w:hAnsi="Calibri" w:cs="Calibri"/>
                <w:sz w:val="16"/>
                <w:szCs w:val="20"/>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sidRPr="00A739AC">
              <w:rPr>
                <w:rFonts w:ascii="Calibri" w:hAnsi="Calibri" w:cs="Calibri"/>
                <w:sz w:val="16"/>
                <w:szCs w:val="20"/>
                <w:lang w:val="es-ES_tradnl"/>
              </w:rPr>
              <w:fldChar w:fldCharType="end"/>
            </w:r>
            <w:r w:rsidRPr="00C2509C">
              <w:rPr>
                <w:rFonts w:ascii="Calibri" w:hAnsi="Calibri" w:cs="Calibri"/>
                <w:sz w:val="20"/>
                <w:lang w:val="es-ES_tradnl"/>
              </w:rPr>
              <w:t xml:space="preserve"> EFB</w:t>
            </w:r>
          </w:p>
        </w:tc>
        <w:tc>
          <w:tcPr>
            <w:tcW w:w="485" w:type="pct"/>
            <w:vAlign w:val="center"/>
          </w:tcPr>
          <w:p w14:paraId="1EC28C27" w14:textId="77777777" w:rsidR="00C2509C" w:rsidRDefault="00C2509C" w:rsidP="009A46BC">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E</w:t>
            </w:r>
          </w:p>
        </w:tc>
      </w:tr>
      <w:tr w:rsidR="009A46BC" w:rsidRPr="00A739AC" w14:paraId="17CBE92A" w14:textId="77777777" w:rsidTr="00587D53">
        <w:trPr>
          <w:trHeight w:val="397"/>
        </w:trPr>
        <w:tc>
          <w:tcPr>
            <w:tcW w:w="4515" w:type="pct"/>
            <w:shd w:val="clear" w:color="auto" w:fill="auto"/>
            <w:vAlign w:val="center"/>
          </w:tcPr>
          <w:p w14:paraId="7120CE43" w14:textId="77777777" w:rsidR="009A46BC" w:rsidRPr="00A739AC" w:rsidRDefault="009A46BC" w:rsidP="00BE0E8C">
            <w:pPr>
              <w:tabs>
                <w:tab w:val="left" w:pos="2880"/>
              </w:tabs>
              <w:ind w:left="284" w:hanging="284"/>
              <w:rPr>
                <w:rFonts w:ascii="Calibri" w:hAnsi="Calibri" w:cs="Calibri"/>
                <w:sz w:val="16"/>
                <w:szCs w:val="20"/>
                <w:lang w:val="es-ES_tradnl"/>
              </w:rPr>
            </w:pPr>
            <w:r w:rsidRPr="00A739AC">
              <w:rPr>
                <w:rFonts w:ascii="Calibri" w:hAnsi="Calibri" w:cs="Calibri"/>
                <w:sz w:val="16"/>
                <w:szCs w:val="20"/>
                <w:lang w:val="es-ES_tradnl"/>
              </w:rPr>
              <w:fldChar w:fldCharType="begin">
                <w:ffData>
                  <w:name w:val=""/>
                  <w:enabled/>
                  <w:calcOnExit w:val="0"/>
                  <w:checkBox>
                    <w:sizeAuto/>
                    <w:default w:val="0"/>
                  </w:checkBox>
                </w:ffData>
              </w:fldChar>
            </w:r>
            <w:r w:rsidRPr="00A739AC">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sidRPr="00A739AC">
              <w:rPr>
                <w:rFonts w:ascii="Calibri" w:hAnsi="Calibri" w:cs="Calibri"/>
                <w:sz w:val="16"/>
                <w:szCs w:val="20"/>
                <w:lang w:val="es-ES_tradnl"/>
              </w:rPr>
              <w:fldChar w:fldCharType="end"/>
            </w:r>
            <w:r w:rsidRPr="00A739AC">
              <w:rPr>
                <w:rFonts w:ascii="Calibri" w:hAnsi="Calibri" w:cs="Calibri"/>
                <w:sz w:val="16"/>
                <w:szCs w:val="20"/>
                <w:lang w:val="es-ES_tradnl"/>
              </w:rPr>
              <w:t xml:space="preserve"> </w:t>
            </w:r>
            <w:r w:rsidR="00BE0E8C" w:rsidRPr="00BE0E8C">
              <w:rPr>
                <w:rFonts w:ascii="Calibri" w:hAnsi="Calibri" w:cs="Calibri"/>
                <w:sz w:val="20"/>
                <w:szCs w:val="20"/>
                <w:lang w:val="es-ES_tradnl"/>
              </w:rPr>
              <w:t>NVIS</w:t>
            </w:r>
          </w:p>
        </w:tc>
        <w:tc>
          <w:tcPr>
            <w:tcW w:w="485" w:type="pct"/>
            <w:vAlign w:val="center"/>
          </w:tcPr>
          <w:p w14:paraId="1295CC51" w14:textId="77777777" w:rsidR="009A46BC" w:rsidRPr="00A739AC" w:rsidRDefault="00C2509C" w:rsidP="009A46BC">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F</w:t>
            </w:r>
          </w:p>
        </w:tc>
      </w:tr>
      <w:tr w:rsidR="009A46BC" w:rsidRPr="00A739AC" w14:paraId="7E91B7C0" w14:textId="77777777" w:rsidTr="00587D53">
        <w:trPr>
          <w:trHeight w:val="397"/>
        </w:trPr>
        <w:tc>
          <w:tcPr>
            <w:tcW w:w="4515" w:type="pct"/>
            <w:shd w:val="clear" w:color="auto" w:fill="auto"/>
            <w:vAlign w:val="center"/>
          </w:tcPr>
          <w:p w14:paraId="04BCAA68" w14:textId="77777777" w:rsidR="009A46BC" w:rsidRPr="00770E72" w:rsidRDefault="009A46BC" w:rsidP="00BE0E8C">
            <w:pPr>
              <w:tabs>
                <w:tab w:val="left" w:pos="2880"/>
              </w:tabs>
              <w:ind w:left="284" w:hanging="284"/>
              <w:rPr>
                <w:rFonts w:ascii="Calibri" w:hAnsi="Calibri" w:cs="Calibri"/>
                <w:sz w:val="20"/>
                <w:szCs w:val="20"/>
              </w:rPr>
            </w:pPr>
            <w:r>
              <w:rPr>
                <w:rFonts w:ascii="Calibri" w:hAnsi="Calibri" w:cs="Calibri"/>
                <w:sz w:val="16"/>
                <w:szCs w:val="20"/>
                <w:lang w:val="es-ES_tradnl"/>
              </w:rPr>
              <w:fldChar w:fldCharType="begin">
                <w:ffData>
                  <w:name w:val=""/>
                  <w:enabled/>
                  <w:calcOnExit w:val="0"/>
                  <w:checkBox>
                    <w:sizeAuto/>
                    <w:default w:val="0"/>
                  </w:checkBox>
                </w:ffData>
              </w:fldChar>
            </w:r>
            <w:r>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Pr>
                <w:rFonts w:ascii="Calibri" w:hAnsi="Calibri" w:cs="Calibri"/>
                <w:sz w:val="16"/>
                <w:szCs w:val="20"/>
                <w:lang w:val="es-ES_tradnl"/>
              </w:rPr>
              <w:fldChar w:fldCharType="end"/>
            </w:r>
            <w:r w:rsidRPr="00A739AC">
              <w:rPr>
                <w:rFonts w:ascii="Calibri" w:hAnsi="Calibri" w:cs="Calibri"/>
                <w:sz w:val="16"/>
                <w:szCs w:val="20"/>
                <w:lang w:val="es-ES_tradnl"/>
              </w:rPr>
              <w:t xml:space="preserve"> </w:t>
            </w:r>
            <w:r w:rsidR="00BE0E8C" w:rsidRPr="00BE0E8C">
              <w:rPr>
                <w:rFonts w:ascii="Calibri" w:hAnsi="Calibri" w:cs="Calibri"/>
                <w:sz w:val="20"/>
                <w:szCs w:val="20"/>
                <w:lang w:val="es-ES_tradnl"/>
              </w:rPr>
              <w:t>HHO</w:t>
            </w:r>
            <w:r w:rsidRPr="00770E72">
              <w:rPr>
                <w:rFonts w:ascii="Calibri" w:hAnsi="Calibri" w:cs="Calibri"/>
                <w:sz w:val="20"/>
                <w:szCs w:val="20"/>
              </w:rPr>
              <w:t xml:space="preserve">                                                                              </w:t>
            </w:r>
          </w:p>
        </w:tc>
        <w:tc>
          <w:tcPr>
            <w:tcW w:w="485" w:type="pct"/>
            <w:vAlign w:val="center"/>
          </w:tcPr>
          <w:p w14:paraId="54E20975" w14:textId="77777777" w:rsidR="009A46BC" w:rsidRDefault="00C2509C" w:rsidP="009A46BC">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G</w:t>
            </w:r>
          </w:p>
        </w:tc>
      </w:tr>
      <w:tr w:rsidR="009A46BC" w:rsidRPr="00A739AC" w14:paraId="7995BC98" w14:textId="77777777" w:rsidTr="00587D53">
        <w:trPr>
          <w:trHeight w:val="397"/>
        </w:trPr>
        <w:tc>
          <w:tcPr>
            <w:tcW w:w="4515" w:type="pct"/>
            <w:shd w:val="clear" w:color="auto" w:fill="auto"/>
            <w:vAlign w:val="center"/>
          </w:tcPr>
          <w:p w14:paraId="37433052" w14:textId="77777777" w:rsidR="009A46BC" w:rsidRPr="00A739AC" w:rsidRDefault="009A46BC" w:rsidP="00BE0E8C">
            <w:pPr>
              <w:tabs>
                <w:tab w:val="left" w:pos="2880"/>
              </w:tabs>
              <w:ind w:left="284" w:hanging="284"/>
              <w:rPr>
                <w:rFonts w:ascii="Calibri" w:hAnsi="Calibri" w:cs="Calibri"/>
                <w:sz w:val="20"/>
                <w:szCs w:val="20"/>
              </w:rPr>
            </w:pPr>
            <w:r w:rsidRPr="00A739AC">
              <w:rPr>
                <w:rFonts w:ascii="Calibri" w:hAnsi="Calibri" w:cs="Calibri"/>
                <w:sz w:val="16"/>
                <w:szCs w:val="20"/>
                <w:lang w:val="es-ES_tradnl"/>
              </w:rPr>
              <w:fldChar w:fldCharType="begin">
                <w:ffData>
                  <w:name w:val=""/>
                  <w:enabled/>
                  <w:calcOnExit w:val="0"/>
                  <w:checkBox>
                    <w:sizeAuto/>
                    <w:default w:val="0"/>
                  </w:checkBox>
                </w:ffData>
              </w:fldChar>
            </w:r>
            <w:r w:rsidRPr="00A739AC">
              <w:rPr>
                <w:rFonts w:ascii="Calibri" w:hAnsi="Calibri" w:cs="Calibri"/>
                <w:sz w:val="16"/>
                <w:szCs w:val="20"/>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sidRPr="00A739AC">
              <w:rPr>
                <w:rFonts w:ascii="Calibri" w:hAnsi="Calibri" w:cs="Calibri"/>
                <w:sz w:val="16"/>
                <w:szCs w:val="20"/>
                <w:lang w:val="es-ES_tradnl"/>
              </w:rPr>
              <w:fldChar w:fldCharType="end"/>
            </w:r>
            <w:r w:rsidRPr="00A739AC">
              <w:rPr>
                <w:rFonts w:ascii="Calibri" w:hAnsi="Calibri" w:cs="Calibri"/>
                <w:sz w:val="16"/>
                <w:szCs w:val="20"/>
                <w:lang w:val="es-ES_tradnl"/>
              </w:rPr>
              <w:t xml:space="preserve"> </w:t>
            </w:r>
            <w:r w:rsidR="00BE0E8C" w:rsidRPr="00BE0E8C">
              <w:rPr>
                <w:rFonts w:ascii="Calibri" w:hAnsi="Calibri" w:cs="Calibri"/>
                <w:sz w:val="20"/>
                <w:szCs w:val="20"/>
              </w:rPr>
              <w:t>HEMS</w:t>
            </w:r>
            <w:r>
              <w:rPr>
                <w:rFonts w:ascii="Calibri" w:hAnsi="Calibri" w:cs="Calibri"/>
                <w:sz w:val="20"/>
                <w:szCs w:val="20"/>
              </w:rPr>
              <w:t xml:space="preserve">                                                                            </w:t>
            </w:r>
          </w:p>
        </w:tc>
        <w:tc>
          <w:tcPr>
            <w:tcW w:w="485" w:type="pct"/>
            <w:vAlign w:val="center"/>
          </w:tcPr>
          <w:p w14:paraId="27A17F19" w14:textId="77777777" w:rsidR="009A46BC" w:rsidRPr="00A739AC" w:rsidRDefault="00C2509C" w:rsidP="009A46BC">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H</w:t>
            </w:r>
          </w:p>
        </w:tc>
      </w:tr>
      <w:tr w:rsidR="00CE1A1C" w:rsidRPr="00A739AC" w14:paraId="421FF8E8" w14:textId="77777777" w:rsidTr="00587D53">
        <w:trPr>
          <w:trHeight w:val="397"/>
        </w:trPr>
        <w:tc>
          <w:tcPr>
            <w:tcW w:w="4515" w:type="pct"/>
            <w:tcBorders>
              <w:top w:val="single" w:sz="4" w:space="0" w:color="auto"/>
              <w:left w:val="single" w:sz="4" w:space="0" w:color="auto"/>
              <w:bottom w:val="single" w:sz="4" w:space="0" w:color="auto"/>
              <w:right w:val="single" w:sz="4" w:space="0" w:color="auto"/>
            </w:tcBorders>
            <w:shd w:val="clear" w:color="auto" w:fill="auto"/>
            <w:vAlign w:val="center"/>
          </w:tcPr>
          <w:p w14:paraId="0070FD3F" w14:textId="77777777" w:rsidR="00CE1A1C" w:rsidRPr="00CE1A1C" w:rsidRDefault="00CE1A1C" w:rsidP="00B11FA8">
            <w:pPr>
              <w:tabs>
                <w:tab w:val="left" w:pos="2880"/>
              </w:tabs>
              <w:ind w:left="284" w:hanging="284"/>
              <w:rPr>
                <w:rFonts w:ascii="Calibri" w:hAnsi="Calibri" w:cs="Calibri"/>
                <w:sz w:val="16"/>
                <w:szCs w:val="20"/>
                <w:lang w:val="es-ES_tradnl"/>
              </w:rPr>
            </w:pPr>
            <w:r w:rsidRPr="00A739AC">
              <w:rPr>
                <w:rFonts w:ascii="Calibri" w:hAnsi="Calibri" w:cs="Calibri"/>
                <w:sz w:val="16"/>
                <w:szCs w:val="20"/>
                <w:lang w:val="es-ES_tradnl"/>
              </w:rPr>
              <w:fldChar w:fldCharType="begin">
                <w:ffData>
                  <w:name w:val=""/>
                  <w:enabled/>
                  <w:calcOnExit w:val="0"/>
                  <w:checkBox>
                    <w:sizeAuto/>
                    <w:default w:val="0"/>
                  </w:checkBox>
                </w:ffData>
              </w:fldChar>
            </w:r>
            <w:r w:rsidRPr="00CE1A1C">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sidRPr="00A739AC">
              <w:rPr>
                <w:rFonts w:ascii="Calibri" w:hAnsi="Calibri" w:cs="Calibri"/>
                <w:sz w:val="16"/>
                <w:szCs w:val="20"/>
                <w:lang w:val="es-ES_tradnl"/>
              </w:rPr>
              <w:fldChar w:fldCharType="end"/>
            </w:r>
            <w:r w:rsidRPr="00A739AC">
              <w:rPr>
                <w:rFonts w:ascii="Calibri" w:hAnsi="Calibri" w:cs="Calibri"/>
                <w:sz w:val="16"/>
                <w:szCs w:val="20"/>
                <w:lang w:val="es-ES_tradnl"/>
              </w:rPr>
              <w:t xml:space="preserve"> </w:t>
            </w:r>
            <w:r w:rsidRPr="00CE1A1C">
              <w:rPr>
                <w:rFonts w:ascii="Calibri" w:hAnsi="Calibri" w:cs="Calibri"/>
                <w:sz w:val="20"/>
                <w:szCs w:val="20"/>
              </w:rPr>
              <w:t xml:space="preserve">HOFO  </w:t>
            </w:r>
            <w:r w:rsidRPr="00CE1A1C">
              <w:rPr>
                <w:rFonts w:ascii="Calibri" w:hAnsi="Calibri" w:cs="Calibri"/>
                <w:sz w:val="16"/>
                <w:szCs w:val="20"/>
                <w:lang w:val="es-ES_tradnl"/>
              </w:rPr>
              <w:t xml:space="preserve"> </w:t>
            </w:r>
          </w:p>
        </w:tc>
        <w:tc>
          <w:tcPr>
            <w:tcW w:w="485" w:type="pct"/>
            <w:tcBorders>
              <w:top w:val="single" w:sz="4" w:space="0" w:color="auto"/>
              <w:left w:val="single" w:sz="4" w:space="0" w:color="auto"/>
              <w:bottom w:val="single" w:sz="4" w:space="0" w:color="auto"/>
              <w:right w:val="single" w:sz="4" w:space="0" w:color="auto"/>
            </w:tcBorders>
            <w:vAlign w:val="center"/>
          </w:tcPr>
          <w:p w14:paraId="09B00E44" w14:textId="77777777" w:rsidR="00CE1A1C" w:rsidRPr="00A739AC" w:rsidRDefault="00C2509C" w:rsidP="007D6FD3">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I</w:t>
            </w:r>
          </w:p>
        </w:tc>
      </w:tr>
      <w:tr w:rsidR="00B11FA8" w:rsidRPr="00A739AC" w14:paraId="5F53A934" w14:textId="77777777" w:rsidTr="00587D53">
        <w:trPr>
          <w:trHeight w:val="397"/>
        </w:trPr>
        <w:tc>
          <w:tcPr>
            <w:tcW w:w="4515" w:type="pct"/>
            <w:tcBorders>
              <w:top w:val="single" w:sz="4" w:space="0" w:color="auto"/>
              <w:left w:val="single" w:sz="4" w:space="0" w:color="auto"/>
              <w:bottom w:val="single" w:sz="4" w:space="0" w:color="auto"/>
              <w:right w:val="single" w:sz="4" w:space="0" w:color="auto"/>
            </w:tcBorders>
            <w:shd w:val="clear" w:color="auto" w:fill="auto"/>
            <w:vAlign w:val="center"/>
          </w:tcPr>
          <w:p w14:paraId="5F9CB615" w14:textId="77777777" w:rsidR="00B11FA8" w:rsidRPr="00A739AC" w:rsidRDefault="00B11FA8" w:rsidP="00B11FA8">
            <w:pPr>
              <w:tabs>
                <w:tab w:val="left" w:pos="2880"/>
              </w:tabs>
              <w:ind w:left="284" w:hanging="284"/>
              <w:rPr>
                <w:rFonts w:ascii="Calibri" w:hAnsi="Calibri" w:cs="Calibri"/>
                <w:sz w:val="16"/>
                <w:szCs w:val="20"/>
                <w:lang w:val="es-ES_tradnl"/>
              </w:rPr>
            </w:pPr>
            <w:r w:rsidRPr="00A739AC">
              <w:rPr>
                <w:rFonts w:ascii="Calibri" w:hAnsi="Calibri" w:cs="Calibri"/>
                <w:sz w:val="16"/>
                <w:szCs w:val="20"/>
                <w:lang w:val="es-ES_tradnl"/>
              </w:rPr>
              <w:fldChar w:fldCharType="begin">
                <w:ffData>
                  <w:name w:val=""/>
                  <w:enabled/>
                  <w:calcOnExit w:val="0"/>
                  <w:checkBox>
                    <w:sizeAuto/>
                    <w:default w:val="0"/>
                  </w:checkBox>
                </w:ffData>
              </w:fldChar>
            </w:r>
            <w:r w:rsidRPr="00CE1A1C">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sidRPr="00A739AC">
              <w:rPr>
                <w:rFonts w:ascii="Calibri" w:hAnsi="Calibri" w:cs="Calibri"/>
                <w:sz w:val="16"/>
                <w:szCs w:val="20"/>
                <w:lang w:val="es-ES_tradnl"/>
              </w:rPr>
              <w:fldChar w:fldCharType="end"/>
            </w:r>
            <w:r>
              <w:rPr>
                <w:rFonts w:ascii="Calibri" w:hAnsi="Calibri" w:cs="Calibri"/>
                <w:sz w:val="16"/>
                <w:szCs w:val="20"/>
                <w:lang w:val="es-ES_tradnl"/>
              </w:rPr>
              <w:t xml:space="preserve"> </w:t>
            </w:r>
            <w:r w:rsidRPr="00B11FA8">
              <w:rPr>
                <w:rFonts w:ascii="Calibri" w:hAnsi="Calibri" w:cs="Calibri"/>
                <w:sz w:val="20"/>
                <w:szCs w:val="20"/>
                <w:lang w:val="es-ES_tradnl"/>
              </w:rPr>
              <w:t>OPERACIONES SIN CAPACIDAD DE ATERRIZAJE FORZOSO SEGURO GARANTIZADA</w:t>
            </w:r>
          </w:p>
        </w:tc>
        <w:tc>
          <w:tcPr>
            <w:tcW w:w="485" w:type="pct"/>
            <w:tcBorders>
              <w:top w:val="single" w:sz="4" w:space="0" w:color="auto"/>
              <w:left w:val="single" w:sz="4" w:space="0" w:color="auto"/>
              <w:bottom w:val="single" w:sz="4" w:space="0" w:color="auto"/>
              <w:right w:val="single" w:sz="4" w:space="0" w:color="auto"/>
            </w:tcBorders>
            <w:vAlign w:val="center"/>
          </w:tcPr>
          <w:p w14:paraId="1A02250A" w14:textId="77777777" w:rsidR="00B11FA8" w:rsidRDefault="00C2509C" w:rsidP="007D6FD3">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J</w:t>
            </w:r>
          </w:p>
        </w:tc>
      </w:tr>
      <w:tr w:rsidR="00B11FA8" w:rsidRPr="00A739AC" w14:paraId="7E5E9DEF" w14:textId="77777777" w:rsidTr="00587D53">
        <w:trPr>
          <w:trHeight w:val="397"/>
        </w:trPr>
        <w:tc>
          <w:tcPr>
            <w:tcW w:w="4515" w:type="pct"/>
            <w:tcBorders>
              <w:top w:val="single" w:sz="4" w:space="0" w:color="auto"/>
              <w:left w:val="single" w:sz="4" w:space="0" w:color="auto"/>
              <w:bottom w:val="single" w:sz="4" w:space="0" w:color="auto"/>
              <w:right w:val="single" w:sz="4" w:space="0" w:color="auto"/>
            </w:tcBorders>
            <w:shd w:val="clear" w:color="auto" w:fill="auto"/>
            <w:vAlign w:val="center"/>
          </w:tcPr>
          <w:p w14:paraId="278F0F0D" w14:textId="77777777" w:rsidR="00B11FA8" w:rsidRPr="00B11FA8" w:rsidRDefault="00B11FA8" w:rsidP="00B11FA8">
            <w:pPr>
              <w:tabs>
                <w:tab w:val="left" w:pos="2880"/>
              </w:tabs>
              <w:ind w:left="284" w:hanging="284"/>
              <w:rPr>
                <w:rFonts w:ascii="Calibri" w:hAnsi="Calibri" w:cs="Calibri"/>
                <w:sz w:val="20"/>
                <w:szCs w:val="20"/>
                <w:lang w:val="es-ES_tradnl"/>
              </w:rPr>
            </w:pPr>
            <w:r w:rsidRPr="00A739AC">
              <w:rPr>
                <w:rFonts w:ascii="Calibri" w:hAnsi="Calibri" w:cs="Calibri"/>
                <w:sz w:val="16"/>
                <w:szCs w:val="20"/>
                <w:lang w:val="es-ES_tradnl"/>
              </w:rPr>
              <w:fldChar w:fldCharType="begin">
                <w:ffData>
                  <w:name w:val=""/>
                  <w:enabled/>
                  <w:calcOnExit w:val="0"/>
                  <w:checkBox>
                    <w:sizeAuto/>
                    <w:default w:val="0"/>
                  </w:checkBox>
                </w:ffData>
              </w:fldChar>
            </w:r>
            <w:r w:rsidRPr="00CE1A1C">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sidRPr="00A739AC">
              <w:rPr>
                <w:rFonts w:ascii="Calibri" w:hAnsi="Calibri" w:cs="Calibri"/>
                <w:sz w:val="16"/>
                <w:szCs w:val="20"/>
                <w:lang w:val="es-ES_tradnl"/>
              </w:rPr>
              <w:fldChar w:fldCharType="end"/>
            </w:r>
            <w:r>
              <w:rPr>
                <w:rFonts w:ascii="Calibri" w:hAnsi="Calibri" w:cs="Calibri"/>
                <w:sz w:val="20"/>
                <w:szCs w:val="20"/>
                <w:lang w:val="es-ES_tradnl"/>
              </w:rPr>
              <w:t xml:space="preserve"> </w:t>
            </w:r>
            <w:r w:rsidRPr="00B11FA8">
              <w:rPr>
                <w:rFonts w:ascii="Calibri" w:hAnsi="Calibri" w:cs="Calibri"/>
                <w:sz w:val="20"/>
                <w:szCs w:val="20"/>
                <w:lang w:val="es-ES_tradnl"/>
              </w:rPr>
              <w:t>OPERACIONES CON HELICÓPTEROS SOBRE UN ENTORNO HOSTIL SITUADO FUERA DE UN ÁREA CONGESTIONADA</w:t>
            </w:r>
          </w:p>
        </w:tc>
        <w:tc>
          <w:tcPr>
            <w:tcW w:w="485" w:type="pct"/>
            <w:tcBorders>
              <w:top w:val="single" w:sz="4" w:space="0" w:color="auto"/>
              <w:left w:val="single" w:sz="4" w:space="0" w:color="auto"/>
              <w:bottom w:val="single" w:sz="4" w:space="0" w:color="auto"/>
              <w:right w:val="single" w:sz="4" w:space="0" w:color="auto"/>
            </w:tcBorders>
            <w:vAlign w:val="center"/>
          </w:tcPr>
          <w:p w14:paraId="3641336D" w14:textId="77777777" w:rsidR="00B11FA8" w:rsidRDefault="00C2509C" w:rsidP="007D6FD3">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K</w:t>
            </w:r>
          </w:p>
        </w:tc>
      </w:tr>
      <w:tr w:rsidR="00E84126" w:rsidRPr="00A739AC" w14:paraId="3466B95B" w14:textId="77777777" w:rsidTr="00587D53">
        <w:trPr>
          <w:trHeight w:val="397"/>
        </w:trPr>
        <w:tc>
          <w:tcPr>
            <w:tcW w:w="4515" w:type="pct"/>
            <w:tcBorders>
              <w:top w:val="single" w:sz="4" w:space="0" w:color="auto"/>
              <w:left w:val="single" w:sz="4" w:space="0" w:color="auto"/>
              <w:bottom w:val="single" w:sz="4" w:space="0" w:color="auto"/>
              <w:right w:val="single" w:sz="4" w:space="0" w:color="auto"/>
            </w:tcBorders>
            <w:shd w:val="clear" w:color="auto" w:fill="auto"/>
            <w:vAlign w:val="center"/>
          </w:tcPr>
          <w:p w14:paraId="0EDDC2A7" w14:textId="77777777" w:rsidR="00E84126" w:rsidRPr="00A739AC" w:rsidRDefault="00BB0FC7" w:rsidP="00B11FA8">
            <w:pPr>
              <w:tabs>
                <w:tab w:val="left" w:pos="2880"/>
              </w:tabs>
              <w:ind w:left="284" w:hanging="284"/>
              <w:rPr>
                <w:rFonts w:ascii="Calibri" w:hAnsi="Calibri" w:cs="Calibri"/>
                <w:sz w:val="16"/>
                <w:szCs w:val="20"/>
                <w:lang w:val="es-ES_tradnl"/>
              </w:rPr>
            </w:pPr>
            <w:r w:rsidRPr="00A739AC">
              <w:rPr>
                <w:rFonts w:ascii="Calibri" w:hAnsi="Calibri" w:cs="Calibri"/>
                <w:sz w:val="16"/>
                <w:szCs w:val="20"/>
                <w:lang w:val="es-ES_tradnl"/>
              </w:rPr>
              <w:fldChar w:fldCharType="begin">
                <w:ffData>
                  <w:name w:val=""/>
                  <w:enabled/>
                  <w:calcOnExit w:val="0"/>
                  <w:checkBox>
                    <w:sizeAuto/>
                    <w:default w:val="0"/>
                  </w:checkBox>
                </w:ffData>
              </w:fldChar>
            </w:r>
            <w:r w:rsidRPr="00CE1A1C">
              <w:rPr>
                <w:rFonts w:ascii="Calibri" w:hAnsi="Calibri" w:cs="Calibri"/>
                <w:sz w:val="16"/>
                <w:szCs w:val="20"/>
                <w:lang w:val="es-ES_tradnl"/>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sidRPr="00A739AC">
              <w:rPr>
                <w:rFonts w:ascii="Calibri" w:hAnsi="Calibri" w:cs="Calibri"/>
                <w:sz w:val="16"/>
                <w:szCs w:val="20"/>
                <w:lang w:val="es-ES_tradnl"/>
              </w:rPr>
              <w:fldChar w:fldCharType="end"/>
            </w:r>
            <w:r>
              <w:rPr>
                <w:rFonts w:ascii="Calibri" w:hAnsi="Calibri" w:cs="Calibri"/>
                <w:sz w:val="16"/>
                <w:szCs w:val="20"/>
                <w:lang w:val="es-ES_tradnl"/>
              </w:rPr>
              <w:t xml:space="preserve"> </w:t>
            </w:r>
            <w:r w:rsidR="00E84126" w:rsidRPr="00BB0FC7">
              <w:rPr>
                <w:rFonts w:ascii="Calibri" w:hAnsi="Calibri" w:cs="Calibri"/>
                <w:sz w:val="20"/>
                <w:szCs w:val="20"/>
                <w:lang w:val="es-ES_tradnl"/>
              </w:rPr>
              <w:t>VUELOS SOBRE EL AGUA</w:t>
            </w:r>
          </w:p>
        </w:tc>
        <w:tc>
          <w:tcPr>
            <w:tcW w:w="485" w:type="pct"/>
            <w:tcBorders>
              <w:top w:val="single" w:sz="4" w:space="0" w:color="auto"/>
              <w:left w:val="single" w:sz="4" w:space="0" w:color="auto"/>
              <w:bottom w:val="single" w:sz="4" w:space="0" w:color="auto"/>
              <w:right w:val="single" w:sz="4" w:space="0" w:color="auto"/>
            </w:tcBorders>
            <w:vAlign w:val="center"/>
          </w:tcPr>
          <w:p w14:paraId="6C8138A3" w14:textId="77777777" w:rsidR="00E84126" w:rsidRDefault="00C2509C" w:rsidP="007D6FD3">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L</w:t>
            </w:r>
          </w:p>
        </w:tc>
      </w:tr>
      <w:tr w:rsidR="009A46BC" w:rsidRPr="00A739AC" w14:paraId="2B2A11D4" w14:textId="77777777" w:rsidTr="00587D53">
        <w:trPr>
          <w:trHeight w:val="397"/>
        </w:trPr>
        <w:tc>
          <w:tcPr>
            <w:tcW w:w="4515" w:type="pct"/>
            <w:shd w:val="clear" w:color="auto" w:fill="auto"/>
            <w:vAlign w:val="center"/>
          </w:tcPr>
          <w:p w14:paraId="63E1A083" w14:textId="77777777" w:rsidR="009A46BC" w:rsidRPr="00A739AC" w:rsidRDefault="009A46BC" w:rsidP="00BD5F67">
            <w:pPr>
              <w:tabs>
                <w:tab w:val="left" w:pos="2880"/>
              </w:tabs>
              <w:ind w:left="284" w:hanging="284"/>
              <w:rPr>
                <w:rFonts w:ascii="Calibri" w:hAnsi="Calibri" w:cs="Calibri"/>
                <w:sz w:val="20"/>
                <w:szCs w:val="20"/>
              </w:rPr>
            </w:pPr>
            <w:r w:rsidRPr="00A739AC">
              <w:rPr>
                <w:rFonts w:ascii="Calibri" w:hAnsi="Calibri" w:cs="Calibri"/>
                <w:sz w:val="16"/>
                <w:szCs w:val="20"/>
                <w:lang w:val="es-ES_tradnl"/>
              </w:rPr>
              <w:fldChar w:fldCharType="begin">
                <w:ffData>
                  <w:name w:val=""/>
                  <w:enabled/>
                  <w:calcOnExit w:val="0"/>
                  <w:checkBox>
                    <w:sizeAuto/>
                    <w:default w:val="0"/>
                  </w:checkBox>
                </w:ffData>
              </w:fldChar>
            </w:r>
            <w:r w:rsidRPr="00A739AC">
              <w:rPr>
                <w:rFonts w:ascii="Calibri" w:hAnsi="Calibri" w:cs="Calibri"/>
                <w:sz w:val="16"/>
                <w:szCs w:val="20"/>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sidRPr="00A739AC">
              <w:rPr>
                <w:rFonts w:ascii="Calibri" w:hAnsi="Calibri" w:cs="Calibri"/>
                <w:sz w:val="16"/>
                <w:szCs w:val="20"/>
                <w:lang w:val="es-ES_tradnl"/>
              </w:rPr>
              <w:fldChar w:fldCharType="end"/>
            </w:r>
            <w:r>
              <w:rPr>
                <w:rFonts w:ascii="Calibri" w:hAnsi="Calibri" w:cs="Calibri"/>
                <w:sz w:val="16"/>
                <w:szCs w:val="20"/>
                <w:lang w:val="es-ES_tradnl"/>
              </w:rPr>
              <w:t xml:space="preserve"> </w:t>
            </w:r>
            <w:r>
              <w:rPr>
                <w:rFonts w:ascii="Calibri" w:hAnsi="Calibri" w:cs="Calibri"/>
                <w:sz w:val="20"/>
                <w:szCs w:val="20"/>
              </w:rPr>
              <w:t>OTRAS (Especificar):    _______________________________________________________________</w:t>
            </w:r>
          </w:p>
        </w:tc>
        <w:tc>
          <w:tcPr>
            <w:tcW w:w="485" w:type="pct"/>
            <w:vAlign w:val="center"/>
          </w:tcPr>
          <w:p w14:paraId="61D7B43A" w14:textId="77777777" w:rsidR="009A46BC" w:rsidRPr="00A739AC" w:rsidRDefault="009A46BC" w:rsidP="009A46BC">
            <w:pPr>
              <w:tabs>
                <w:tab w:val="left" w:pos="2880"/>
              </w:tabs>
              <w:ind w:left="284" w:hanging="284"/>
              <w:jc w:val="center"/>
              <w:rPr>
                <w:rFonts w:ascii="Calibri" w:hAnsi="Calibri" w:cs="Calibri"/>
                <w:sz w:val="16"/>
                <w:szCs w:val="20"/>
                <w:lang w:val="es-ES_tradnl"/>
              </w:rPr>
            </w:pPr>
          </w:p>
        </w:tc>
      </w:tr>
    </w:tbl>
    <w:p w14:paraId="07FAB60E" w14:textId="264D3B18" w:rsidR="00F117E2" w:rsidRDefault="00F117E2" w:rsidP="002B009B">
      <w:pPr>
        <w:pStyle w:val="Textosinformato"/>
        <w:spacing w:after="120"/>
        <w:rPr>
          <w:rFonts w:ascii="Calibri" w:hAnsi="Calibri" w:cs="Calibri"/>
          <w:b/>
          <w:u w:val="single"/>
        </w:rPr>
      </w:pPr>
    </w:p>
    <w:p w14:paraId="7BE0D112" w14:textId="77777777" w:rsidR="00524A44" w:rsidRDefault="00524A44" w:rsidP="002B009B">
      <w:pPr>
        <w:pStyle w:val="Textosinformato"/>
        <w:spacing w:after="120"/>
        <w:rPr>
          <w:rFonts w:ascii="Calibri" w:hAnsi="Calibri" w:cs="Calibri"/>
          <w:b/>
          <w:u w:val="single"/>
        </w:rPr>
      </w:pPr>
    </w:p>
    <w:p w14:paraId="4799ECA4" w14:textId="2683B897" w:rsidR="00673F70" w:rsidRDefault="00673F70" w:rsidP="00524A44">
      <w:pPr>
        <w:pStyle w:val="Ttulo1"/>
        <w:keepLines/>
        <w:pageBreakBefore w:val="0"/>
        <w:numPr>
          <w:ilvl w:val="0"/>
          <w:numId w:val="8"/>
        </w:numPr>
        <w:tabs>
          <w:tab w:val="left" w:pos="567"/>
        </w:tabs>
        <w:ind w:left="431" w:hanging="431"/>
        <w:jc w:val="both"/>
        <w:rPr>
          <w:rFonts w:ascii="Calibri" w:hAnsi="Calibri" w:cs="Calibri"/>
          <w:b w:val="0"/>
          <w:u w:val="single"/>
        </w:rPr>
      </w:pPr>
      <w:r w:rsidRPr="00524A44">
        <w:rPr>
          <w:rFonts w:ascii="Calibri" w:hAnsi="Calibri" w:cs="Times New Roman"/>
          <w:bCs w:val="0"/>
          <w:color w:val="auto"/>
          <w:kern w:val="0"/>
          <w:sz w:val="28"/>
          <w:lang w:eastAsia="en-US"/>
        </w:rPr>
        <w:t>MEL/MMEL ASOCIADAS A ESTA DECLARACIÓN</w:t>
      </w:r>
    </w:p>
    <w:p w14:paraId="771823DF" w14:textId="77777777" w:rsidR="00673F70" w:rsidRPr="00673F70" w:rsidRDefault="00673F70" w:rsidP="002B009B">
      <w:pPr>
        <w:pStyle w:val="Textosinformato"/>
        <w:spacing w:after="120"/>
        <w:rPr>
          <w:rFonts w:ascii="Calibri" w:hAnsi="Calibri" w:cs="Calibri"/>
        </w:rPr>
      </w:pPr>
      <w:r>
        <w:rPr>
          <w:rFonts w:ascii="Calibri" w:hAnsi="Calibri" w:cs="Calibri"/>
        </w:rPr>
        <w:t>Rellenar en la tabla siguiente, la fecha y número de revisión de MEL y MMEL vigente</w:t>
      </w:r>
      <w:r w:rsidR="008762DA">
        <w:rPr>
          <w:rFonts w:ascii="Calibri" w:hAnsi="Calibri" w:cs="Calibri"/>
        </w:rPr>
        <w:t>s</w:t>
      </w:r>
      <w:r>
        <w:rPr>
          <w:rFonts w:ascii="Calibri" w:hAnsi="Calibri" w:cs="Calibri"/>
        </w:rPr>
        <w:t xml:space="preserve"> en el momento de realizar esta declaración.</w:t>
      </w:r>
    </w:p>
    <w:tbl>
      <w:tblPr>
        <w:tblW w:w="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1701"/>
      </w:tblGrid>
      <w:tr w:rsidR="00673F70" w:rsidRPr="00907EC2" w14:paraId="141CCA9F" w14:textId="77777777" w:rsidTr="000C2B62">
        <w:trPr>
          <w:trHeight w:val="397"/>
          <w:jc w:val="center"/>
        </w:trPr>
        <w:tc>
          <w:tcPr>
            <w:tcW w:w="1242" w:type="dxa"/>
            <w:shd w:val="clear" w:color="auto" w:fill="F2F2F2"/>
            <w:vAlign w:val="center"/>
          </w:tcPr>
          <w:p w14:paraId="7425091C" w14:textId="77777777" w:rsidR="00673F70" w:rsidRPr="00907EC2" w:rsidRDefault="00673F70" w:rsidP="00587D53">
            <w:pPr>
              <w:pStyle w:val="Textosinformato"/>
              <w:spacing w:after="120"/>
              <w:jc w:val="center"/>
              <w:rPr>
                <w:rFonts w:ascii="Calibri" w:hAnsi="Calibri" w:cs="Calibri"/>
                <w:b/>
                <w:u w:val="single"/>
              </w:rPr>
            </w:pPr>
          </w:p>
        </w:tc>
        <w:tc>
          <w:tcPr>
            <w:tcW w:w="1843" w:type="dxa"/>
            <w:shd w:val="clear" w:color="auto" w:fill="F2F2F2"/>
            <w:vAlign w:val="center"/>
          </w:tcPr>
          <w:p w14:paraId="4BDB74FA" w14:textId="77777777" w:rsidR="00673F70" w:rsidRPr="00907EC2" w:rsidRDefault="00673F70" w:rsidP="00587D53">
            <w:pPr>
              <w:pStyle w:val="Textosinformato"/>
              <w:spacing w:after="120"/>
              <w:jc w:val="center"/>
              <w:rPr>
                <w:rFonts w:ascii="Calibri" w:hAnsi="Calibri" w:cs="Calibri"/>
                <w:b/>
              </w:rPr>
            </w:pPr>
            <w:r w:rsidRPr="00907EC2">
              <w:rPr>
                <w:rFonts w:ascii="Calibri" w:hAnsi="Calibri" w:cs="Calibri"/>
                <w:b/>
              </w:rPr>
              <w:t>Nº DE REVISIÓN</w:t>
            </w:r>
          </w:p>
        </w:tc>
        <w:tc>
          <w:tcPr>
            <w:tcW w:w="1701" w:type="dxa"/>
            <w:shd w:val="clear" w:color="auto" w:fill="F2F2F2"/>
            <w:vAlign w:val="center"/>
          </w:tcPr>
          <w:p w14:paraId="3D2373C3" w14:textId="77777777" w:rsidR="00673F70" w:rsidRPr="00907EC2" w:rsidRDefault="00673F70" w:rsidP="00587D53">
            <w:pPr>
              <w:pStyle w:val="Textosinformato"/>
              <w:spacing w:after="120"/>
              <w:jc w:val="center"/>
              <w:rPr>
                <w:rFonts w:ascii="Calibri" w:hAnsi="Calibri" w:cs="Calibri"/>
                <w:b/>
              </w:rPr>
            </w:pPr>
            <w:r w:rsidRPr="00907EC2">
              <w:rPr>
                <w:rFonts w:ascii="Calibri" w:hAnsi="Calibri" w:cs="Calibri"/>
                <w:b/>
              </w:rPr>
              <w:t>FECHA</w:t>
            </w:r>
          </w:p>
        </w:tc>
      </w:tr>
      <w:tr w:rsidR="00673F70" w:rsidRPr="00907EC2" w14:paraId="4FEDEE95" w14:textId="77777777" w:rsidTr="000C2B62">
        <w:trPr>
          <w:trHeight w:val="397"/>
          <w:jc w:val="center"/>
        </w:trPr>
        <w:tc>
          <w:tcPr>
            <w:tcW w:w="1242" w:type="dxa"/>
            <w:shd w:val="clear" w:color="auto" w:fill="F2F2F2"/>
            <w:vAlign w:val="center"/>
          </w:tcPr>
          <w:p w14:paraId="2F95F3E1" w14:textId="77777777" w:rsidR="00673F70" w:rsidRPr="00907EC2" w:rsidRDefault="00673F70" w:rsidP="00587D53">
            <w:pPr>
              <w:pStyle w:val="Textosinformato"/>
              <w:spacing w:after="120"/>
              <w:rPr>
                <w:rFonts w:ascii="Calibri" w:hAnsi="Calibri" w:cs="Calibri"/>
                <w:b/>
              </w:rPr>
            </w:pPr>
            <w:r w:rsidRPr="00907EC2">
              <w:rPr>
                <w:rFonts w:ascii="Calibri" w:hAnsi="Calibri" w:cs="Calibri"/>
                <w:b/>
              </w:rPr>
              <w:t>MEL</w:t>
            </w:r>
          </w:p>
        </w:tc>
        <w:tc>
          <w:tcPr>
            <w:tcW w:w="1843" w:type="dxa"/>
            <w:shd w:val="clear" w:color="auto" w:fill="FFFFFF"/>
            <w:vAlign w:val="center"/>
          </w:tcPr>
          <w:p w14:paraId="26B9C878" w14:textId="77777777" w:rsidR="00673F70" w:rsidRPr="00907EC2" w:rsidRDefault="00673F70" w:rsidP="00587D53">
            <w:pPr>
              <w:pStyle w:val="Textosinformato"/>
              <w:spacing w:after="120"/>
              <w:jc w:val="center"/>
              <w:rPr>
                <w:rFonts w:ascii="Calibri" w:hAnsi="Calibri" w:cs="Calibri"/>
                <w:b/>
                <w:u w:val="single"/>
              </w:rPr>
            </w:pPr>
          </w:p>
        </w:tc>
        <w:tc>
          <w:tcPr>
            <w:tcW w:w="1701" w:type="dxa"/>
            <w:shd w:val="clear" w:color="auto" w:fill="F2F2F2"/>
            <w:vAlign w:val="center"/>
          </w:tcPr>
          <w:p w14:paraId="404C733E" w14:textId="77777777" w:rsidR="00673F70" w:rsidRPr="00907EC2" w:rsidRDefault="00673F70" w:rsidP="00587D53">
            <w:pPr>
              <w:pStyle w:val="Textosinformato"/>
              <w:spacing w:after="120"/>
              <w:jc w:val="center"/>
              <w:rPr>
                <w:rFonts w:ascii="Calibri" w:hAnsi="Calibri" w:cs="Calibri"/>
                <w:b/>
                <w:u w:val="single"/>
              </w:rPr>
            </w:pPr>
          </w:p>
        </w:tc>
      </w:tr>
      <w:tr w:rsidR="00673F70" w:rsidRPr="00907EC2" w14:paraId="0A680D7E" w14:textId="77777777" w:rsidTr="000C2B62">
        <w:trPr>
          <w:trHeight w:val="397"/>
          <w:jc w:val="center"/>
        </w:trPr>
        <w:tc>
          <w:tcPr>
            <w:tcW w:w="1242" w:type="dxa"/>
            <w:shd w:val="clear" w:color="auto" w:fill="F2F2F2"/>
            <w:vAlign w:val="center"/>
          </w:tcPr>
          <w:p w14:paraId="75E6BAE5" w14:textId="77777777" w:rsidR="00673F70" w:rsidRPr="00907EC2" w:rsidRDefault="00673F70" w:rsidP="00587D53">
            <w:pPr>
              <w:pStyle w:val="Textosinformato"/>
              <w:spacing w:after="120"/>
              <w:rPr>
                <w:rFonts w:ascii="Calibri" w:hAnsi="Calibri" w:cs="Calibri"/>
                <w:b/>
              </w:rPr>
            </w:pPr>
            <w:r w:rsidRPr="00907EC2">
              <w:rPr>
                <w:rFonts w:ascii="Calibri" w:hAnsi="Calibri" w:cs="Calibri"/>
                <w:b/>
              </w:rPr>
              <w:t>MMEL</w:t>
            </w:r>
          </w:p>
        </w:tc>
        <w:tc>
          <w:tcPr>
            <w:tcW w:w="1843" w:type="dxa"/>
            <w:shd w:val="clear" w:color="auto" w:fill="auto"/>
            <w:vAlign w:val="center"/>
          </w:tcPr>
          <w:p w14:paraId="2F9CCB31" w14:textId="77777777" w:rsidR="00673F70" w:rsidRPr="00907EC2" w:rsidRDefault="00673F70" w:rsidP="00587D53">
            <w:pPr>
              <w:pStyle w:val="Textosinformato"/>
              <w:spacing w:after="120"/>
              <w:jc w:val="center"/>
              <w:rPr>
                <w:rFonts w:ascii="Calibri" w:hAnsi="Calibri" w:cs="Calibri"/>
                <w:b/>
                <w:u w:val="single"/>
              </w:rPr>
            </w:pPr>
          </w:p>
        </w:tc>
        <w:tc>
          <w:tcPr>
            <w:tcW w:w="1701" w:type="dxa"/>
            <w:shd w:val="clear" w:color="auto" w:fill="auto"/>
            <w:vAlign w:val="center"/>
          </w:tcPr>
          <w:p w14:paraId="2D2BF523" w14:textId="77777777" w:rsidR="00673F70" w:rsidRPr="00907EC2" w:rsidRDefault="00673F70" w:rsidP="00587D53">
            <w:pPr>
              <w:pStyle w:val="Textosinformato"/>
              <w:spacing w:after="120"/>
              <w:jc w:val="center"/>
              <w:rPr>
                <w:rFonts w:ascii="Calibri" w:hAnsi="Calibri" w:cs="Calibri"/>
                <w:b/>
                <w:u w:val="single"/>
              </w:rPr>
            </w:pPr>
          </w:p>
        </w:tc>
      </w:tr>
    </w:tbl>
    <w:p w14:paraId="54DA6314" w14:textId="701A395A" w:rsidR="001E3ED3" w:rsidRDefault="001E3ED3"/>
    <w:p w14:paraId="39172E9A" w14:textId="49639BFE" w:rsidR="00524A44" w:rsidRDefault="00524A44"/>
    <w:p w14:paraId="0D643525" w14:textId="5857860F" w:rsidR="00524A44" w:rsidRDefault="00524A44"/>
    <w:p w14:paraId="30BEE171" w14:textId="2C9EDEF4" w:rsidR="00524A44" w:rsidRDefault="00524A44"/>
    <w:p w14:paraId="65DC0DC8" w14:textId="46099503" w:rsidR="00024036" w:rsidRDefault="00024036"/>
    <w:p w14:paraId="78A66862" w14:textId="22FF5EB4" w:rsidR="00024036" w:rsidRDefault="00024036"/>
    <w:p w14:paraId="39E0F6D5" w14:textId="066A223F" w:rsidR="00024036" w:rsidRDefault="00024036"/>
    <w:p w14:paraId="30B08EB3" w14:textId="005F2B45" w:rsidR="00024036" w:rsidRDefault="00024036"/>
    <w:p w14:paraId="5E0B990E" w14:textId="77777777" w:rsidR="00024036" w:rsidRDefault="00024036"/>
    <w:p w14:paraId="6CF503D0" w14:textId="77777777" w:rsidR="00524A44" w:rsidRDefault="00524A44"/>
    <w:tbl>
      <w:tblPr>
        <w:tblW w:w="5220" w:type="pct"/>
        <w:tblInd w:w="-214" w:type="dxa"/>
        <w:tblCellMar>
          <w:left w:w="70" w:type="dxa"/>
          <w:right w:w="70" w:type="dxa"/>
        </w:tblCellMar>
        <w:tblLook w:val="04A0" w:firstRow="1" w:lastRow="0" w:firstColumn="1" w:lastColumn="0" w:noHBand="0" w:noVBand="1"/>
      </w:tblPr>
      <w:tblGrid>
        <w:gridCol w:w="739"/>
        <w:gridCol w:w="2700"/>
        <w:gridCol w:w="956"/>
        <w:gridCol w:w="3342"/>
        <w:gridCol w:w="439"/>
        <w:gridCol w:w="584"/>
        <w:gridCol w:w="1744"/>
      </w:tblGrid>
      <w:tr w:rsidR="00AF5D9A" w:rsidRPr="00CA7F73" w14:paraId="1F31DB39" w14:textId="77777777" w:rsidTr="00AF5D9A">
        <w:trPr>
          <w:trHeight w:val="340"/>
          <w:tblHeader/>
        </w:trPr>
        <w:tc>
          <w:tcPr>
            <w:tcW w:w="5000" w:type="pct"/>
            <w:gridSpan w:val="7"/>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3383ABB" w14:textId="7AC19912" w:rsidR="00AF5D9A" w:rsidRPr="00CA7F73" w:rsidRDefault="00AF5D9A" w:rsidP="00AF5D9A">
            <w:pPr>
              <w:jc w:val="center"/>
              <w:rPr>
                <w:rFonts w:ascii="Calibri" w:hAnsi="Calibri"/>
                <w:b/>
                <w:bCs/>
                <w:szCs w:val="22"/>
              </w:rPr>
            </w:pPr>
            <w:r>
              <w:lastRenderedPageBreak/>
              <w:br w:type="page"/>
            </w:r>
            <w:r w:rsidR="001E3ED3">
              <w:br w:type="page"/>
            </w:r>
            <w:r>
              <w:rPr>
                <w:rFonts w:ascii="Calibri" w:hAnsi="Calibri"/>
                <w:b/>
                <w:bCs/>
                <w:szCs w:val="22"/>
              </w:rPr>
              <w:t>A. EQUIPOS OBLIGATORIOS PARA EL TIPO DE OPERACIÓN APROBADO</w:t>
            </w:r>
          </w:p>
        </w:tc>
      </w:tr>
      <w:tr w:rsidR="00AF5D9A" w:rsidRPr="00CA7F73" w14:paraId="2CF1205F" w14:textId="77777777" w:rsidTr="009E2F38">
        <w:trPr>
          <w:trHeight w:val="340"/>
          <w:tblHeader/>
        </w:trPr>
        <w:tc>
          <w:tcPr>
            <w:tcW w:w="352" w:type="pct"/>
            <w:tcBorders>
              <w:top w:val="single" w:sz="4" w:space="0" w:color="auto"/>
              <w:left w:val="single" w:sz="4" w:space="0" w:color="auto"/>
              <w:bottom w:val="single" w:sz="4" w:space="0" w:color="auto"/>
              <w:right w:val="single" w:sz="4" w:space="0" w:color="auto"/>
            </w:tcBorders>
            <w:shd w:val="clear" w:color="000000" w:fill="BFBFBF"/>
            <w:vAlign w:val="center"/>
          </w:tcPr>
          <w:p w14:paraId="56B3D188" w14:textId="77777777" w:rsidR="00AF5D9A" w:rsidRPr="00CA7F73" w:rsidRDefault="00AF5D9A" w:rsidP="00AF5D9A">
            <w:pPr>
              <w:jc w:val="center"/>
              <w:rPr>
                <w:rFonts w:ascii="Calibri" w:hAnsi="Calibri"/>
                <w:b/>
                <w:bCs/>
                <w:color w:val="000000"/>
                <w:sz w:val="20"/>
                <w:szCs w:val="20"/>
              </w:rPr>
            </w:pPr>
            <w:r>
              <w:rPr>
                <w:rFonts w:ascii="Calibri" w:hAnsi="Calibri"/>
                <w:b/>
                <w:bCs/>
                <w:color w:val="000000"/>
                <w:sz w:val="20"/>
                <w:szCs w:val="20"/>
              </w:rPr>
              <w:t>Nº REF</w:t>
            </w:r>
          </w:p>
        </w:tc>
        <w:tc>
          <w:tcPr>
            <w:tcW w:w="128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B7A253F" w14:textId="77777777" w:rsidR="00AF5D9A" w:rsidRPr="00CA7F73" w:rsidRDefault="00AF5D9A" w:rsidP="00AF5D9A">
            <w:pPr>
              <w:jc w:val="center"/>
              <w:rPr>
                <w:rFonts w:ascii="Calibri" w:hAnsi="Calibri"/>
                <w:b/>
                <w:bCs/>
                <w:sz w:val="20"/>
                <w:szCs w:val="20"/>
              </w:rPr>
            </w:pPr>
            <w:r w:rsidRPr="00CA7F73">
              <w:rPr>
                <w:rFonts w:ascii="Calibri" w:hAnsi="Calibri"/>
                <w:b/>
                <w:bCs/>
                <w:sz w:val="20"/>
                <w:szCs w:val="20"/>
              </w:rPr>
              <w:t>REQUISITO</w:t>
            </w:r>
          </w:p>
        </w:tc>
        <w:tc>
          <w:tcPr>
            <w:tcW w:w="45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7F3CFBC" w14:textId="77777777" w:rsidR="00AF5D9A" w:rsidRPr="00CA7F73" w:rsidRDefault="00AF5D9A" w:rsidP="00AF5D9A">
            <w:pPr>
              <w:jc w:val="center"/>
              <w:rPr>
                <w:rFonts w:ascii="Calibri" w:hAnsi="Calibri"/>
                <w:b/>
                <w:bCs/>
                <w:sz w:val="20"/>
                <w:szCs w:val="20"/>
              </w:rPr>
            </w:pPr>
            <w:r w:rsidRPr="00CA7F73">
              <w:rPr>
                <w:rFonts w:ascii="Calibri" w:hAnsi="Calibri"/>
                <w:b/>
                <w:bCs/>
                <w:sz w:val="20"/>
                <w:szCs w:val="20"/>
              </w:rPr>
              <w:t>ITEM</w:t>
            </w:r>
          </w:p>
        </w:tc>
        <w:tc>
          <w:tcPr>
            <w:tcW w:w="159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F751DB6" w14:textId="77777777" w:rsidR="00AF5D9A" w:rsidRPr="00CA7F73" w:rsidRDefault="00AF5D9A" w:rsidP="00AF5D9A">
            <w:pPr>
              <w:jc w:val="center"/>
              <w:rPr>
                <w:rFonts w:ascii="Calibri" w:hAnsi="Calibri"/>
                <w:b/>
                <w:bCs/>
                <w:sz w:val="20"/>
                <w:szCs w:val="20"/>
              </w:rPr>
            </w:pPr>
            <w:r w:rsidRPr="00CA7F73">
              <w:rPr>
                <w:rFonts w:ascii="Calibri" w:hAnsi="Calibri"/>
                <w:b/>
                <w:bCs/>
                <w:sz w:val="20"/>
                <w:szCs w:val="20"/>
              </w:rPr>
              <w:t>MEDIO DE CUMPLIMIENTO</w:t>
            </w:r>
          </w:p>
        </w:tc>
        <w:tc>
          <w:tcPr>
            <w:tcW w:w="20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B01B4B8" w14:textId="77777777" w:rsidR="00AF5D9A" w:rsidRPr="00CA7F73" w:rsidRDefault="00AF5D9A" w:rsidP="00AF5D9A">
            <w:pPr>
              <w:jc w:val="center"/>
              <w:rPr>
                <w:rFonts w:ascii="Calibri" w:hAnsi="Calibri"/>
                <w:b/>
                <w:bCs/>
                <w:sz w:val="20"/>
                <w:szCs w:val="20"/>
              </w:rPr>
            </w:pPr>
            <w:r w:rsidRPr="00CA7F73">
              <w:rPr>
                <w:rFonts w:ascii="Calibri" w:hAnsi="Calibri"/>
                <w:b/>
                <w:bCs/>
                <w:sz w:val="20"/>
                <w:szCs w:val="20"/>
              </w:rPr>
              <w:t>SI</w:t>
            </w:r>
          </w:p>
        </w:tc>
        <w:tc>
          <w:tcPr>
            <w:tcW w:w="27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B7EDC5F" w14:textId="77777777" w:rsidR="00AF5D9A" w:rsidRPr="00CA7F73" w:rsidRDefault="00AF5D9A" w:rsidP="00AF5D9A">
            <w:pPr>
              <w:jc w:val="center"/>
              <w:rPr>
                <w:rFonts w:ascii="Calibri" w:hAnsi="Calibri"/>
                <w:b/>
                <w:bCs/>
                <w:sz w:val="20"/>
                <w:szCs w:val="20"/>
              </w:rPr>
            </w:pPr>
            <w:r w:rsidRPr="00CA7F73">
              <w:rPr>
                <w:rFonts w:ascii="Calibri" w:hAnsi="Calibri"/>
                <w:b/>
                <w:bCs/>
                <w:sz w:val="20"/>
                <w:szCs w:val="20"/>
              </w:rPr>
              <w:t>N.A</w:t>
            </w:r>
            <w:r w:rsidR="00C86C5A">
              <w:rPr>
                <w:rFonts w:ascii="Calibri" w:hAnsi="Calibri"/>
                <w:b/>
                <w:bCs/>
                <w:sz w:val="20"/>
                <w:szCs w:val="20"/>
              </w:rPr>
              <w:t>.</w:t>
            </w:r>
          </w:p>
        </w:tc>
        <w:tc>
          <w:tcPr>
            <w:tcW w:w="83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CD90711" w14:textId="77777777" w:rsidR="00AF5D9A" w:rsidRPr="00CA7F73" w:rsidRDefault="00AF5D9A" w:rsidP="00AF5D9A">
            <w:pPr>
              <w:jc w:val="center"/>
              <w:rPr>
                <w:rFonts w:ascii="Calibri" w:hAnsi="Calibri"/>
                <w:b/>
                <w:bCs/>
                <w:sz w:val="20"/>
                <w:szCs w:val="20"/>
              </w:rPr>
            </w:pPr>
            <w:r w:rsidRPr="00CA7F73">
              <w:rPr>
                <w:rFonts w:ascii="Calibri" w:hAnsi="Calibri"/>
                <w:b/>
                <w:bCs/>
                <w:sz w:val="20"/>
                <w:szCs w:val="20"/>
              </w:rPr>
              <w:t>COMENTARIOS AESA</w:t>
            </w:r>
          </w:p>
        </w:tc>
      </w:tr>
      <w:tr w:rsidR="00AF5D9A" w:rsidRPr="00CA7F73" w14:paraId="51BFE219" w14:textId="77777777" w:rsidTr="009E2F38">
        <w:trPr>
          <w:trHeight w:val="340"/>
        </w:trPr>
        <w:tc>
          <w:tcPr>
            <w:tcW w:w="352"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3973A677" w14:textId="77777777" w:rsidR="00AF5D9A" w:rsidRPr="00CA7F73" w:rsidRDefault="00AF5D9A" w:rsidP="00AF5D9A">
            <w:pPr>
              <w:rPr>
                <w:rFonts w:ascii="Calibri" w:hAnsi="Calibri"/>
                <w:color w:val="000000"/>
                <w:sz w:val="16"/>
                <w:szCs w:val="16"/>
              </w:rPr>
            </w:pPr>
            <w:r>
              <w:rPr>
                <w:rFonts w:ascii="Calibri" w:hAnsi="Calibri"/>
                <w:color w:val="000000"/>
                <w:sz w:val="16"/>
                <w:szCs w:val="16"/>
              </w:rPr>
              <w:t>1</w:t>
            </w:r>
          </w:p>
        </w:tc>
        <w:tc>
          <w:tcPr>
            <w:tcW w:w="1285" w:type="pct"/>
            <w:tcBorders>
              <w:top w:val="single" w:sz="4" w:space="0" w:color="auto"/>
              <w:left w:val="nil"/>
              <w:bottom w:val="single" w:sz="4" w:space="0" w:color="auto"/>
              <w:right w:val="single" w:sz="4" w:space="0" w:color="000000"/>
            </w:tcBorders>
            <w:shd w:val="clear" w:color="000000" w:fill="F2F2F2"/>
            <w:vAlign w:val="center"/>
            <w:hideMark/>
          </w:tcPr>
          <w:p w14:paraId="24C607C9" w14:textId="77777777" w:rsidR="00AF5D9A" w:rsidRDefault="00AF5D9A" w:rsidP="00AF5D9A">
            <w:pPr>
              <w:rPr>
                <w:rFonts w:ascii="Calibri" w:hAnsi="Calibri"/>
                <w:b/>
                <w:bCs/>
                <w:sz w:val="16"/>
                <w:szCs w:val="16"/>
              </w:rPr>
            </w:pPr>
            <w:r>
              <w:rPr>
                <w:rFonts w:ascii="Calibri" w:hAnsi="Calibri"/>
                <w:b/>
                <w:bCs/>
                <w:sz w:val="16"/>
                <w:szCs w:val="16"/>
              </w:rPr>
              <w:t>CAT. IDE.H</w:t>
            </w:r>
            <w:r w:rsidRPr="00CA7F73">
              <w:rPr>
                <w:rFonts w:ascii="Calibri" w:hAnsi="Calibri"/>
                <w:b/>
                <w:bCs/>
                <w:sz w:val="16"/>
                <w:szCs w:val="16"/>
              </w:rPr>
              <w:t>.100</w:t>
            </w:r>
          </w:p>
          <w:p w14:paraId="5C257AB7" w14:textId="77777777" w:rsidR="00AF5D9A" w:rsidRPr="00CA7F73" w:rsidRDefault="00AF5D9A" w:rsidP="00AF5D9A">
            <w:pPr>
              <w:rPr>
                <w:rFonts w:ascii="Calibri" w:hAnsi="Calibri"/>
                <w:sz w:val="16"/>
                <w:szCs w:val="16"/>
              </w:rPr>
            </w:pPr>
            <w:r w:rsidRPr="00CA7F73">
              <w:rPr>
                <w:rFonts w:ascii="Calibri" w:hAnsi="Calibri"/>
                <w:sz w:val="16"/>
                <w:szCs w:val="16"/>
              </w:rPr>
              <w:t>Instrumentos y equipo — General</w:t>
            </w:r>
          </w:p>
        </w:tc>
        <w:tc>
          <w:tcPr>
            <w:tcW w:w="45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4E1B060" w14:textId="77777777" w:rsidR="00AF5D9A" w:rsidRPr="00CA7F73" w:rsidRDefault="00AF5D9A" w:rsidP="00AF5D9A">
            <w:pPr>
              <w:rPr>
                <w:rFonts w:ascii="Calibri" w:hAnsi="Calibri"/>
                <w:sz w:val="16"/>
                <w:szCs w:val="16"/>
              </w:rPr>
            </w:pPr>
            <w:r w:rsidRPr="00CA7F73">
              <w:rPr>
                <w:rFonts w:ascii="Calibri" w:hAnsi="Calibri"/>
                <w:sz w:val="16"/>
                <w:szCs w:val="16"/>
              </w:rPr>
              <w:t>(a)</w:t>
            </w:r>
          </w:p>
        </w:tc>
        <w:tc>
          <w:tcPr>
            <w:tcW w:w="1591" w:type="pct"/>
            <w:tcBorders>
              <w:top w:val="single" w:sz="4" w:space="0" w:color="auto"/>
              <w:left w:val="nil"/>
              <w:bottom w:val="single" w:sz="4" w:space="0" w:color="auto"/>
              <w:right w:val="single" w:sz="4" w:space="0" w:color="auto"/>
            </w:tcBorders>
            <w:shd w:val="clear" w:color="000000" w:fill="FFFFFF"/>
            <w:vAlign w:val="center"/>
            <w:hideMark/>
          </w:tcPr>
          <w:p w14:paraId="013809F4" w14:textId="77777777" w:rsidR="00AF5D9A" w:rsidRPr="00CA7F73" w:rsidRDefault="00AF5D9A" w:rsidP="00AF5D9A">
            <w:pPr>
              <w:rPr>
                <w:rFonts w:ascii="Calibri" w:hAnsi="Calibri"/>
                <w:color w:val="000000"/>
                <w:sz w:val="16"/>
                <w:szCs w:val="16"/>
              </w:rPr>
            </w:pPr>
            <w:r w:rsidRPr="00CA7F73">
              <w:rPr>
                <w:rFonts w:ascii="Calibri" w:hAnsi="Calibri"/>
                <w:color w:val="000000"/>
                <w:sz w:val="16"/>
                <w:szCs w:val="16"/>
              </w:rPr>
              <w:t> </w:t>
            </w:r>
          </w:p>
        </w:tc>
        <w:tc>
          <w:tcPr>
            <w:tcW w:w="209" w:type="pct"/>
            <w:tcBorders>
              <w:top w:val="single" w:sz="4" w:space="0" w:color="auto"/>
              <w:left w:val="nil"/>
              <w:bottom w:val="single" w:sz="4" w:space="0" w:color="auto"/>
              <w:right w:val="nil"/>
            </w:tcBorders>
            <w:shd w:val="clear" w:color="000000" w:fill="FFFFFF"/>
            <w:vAlign w:val="center"/>
            <w:hideMark/>
          </w:tcPr>
          <w:p w14:paraId="5DE27628" w14:textId="77777777" w:rsidR="00AF5D9A" w:rsidRPr="00CA7F73" w:rsidRDefault="00AF5D9A" w:rsidP="00AF5D9A">
            <w:pPr>
              <w:rPr>
                <w:rFonts w:ascii="Calibri" w:hAnsi="Calibri"/>
                <w:color w:val="000000"/>
                <w:sz w:val="16"/>
                <w:szCs w:val="16"/>
              </w:rPr>
            </w:pPr>
            <w:r w:rsidRPr="00CA7F73">
              <w:rPr>
                <w:rFonts w:ascii="Calibri" w:hAnsi="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DBD64A" w14:textId="77777777" w:rsidR="00AF5D9A" w:rsidRPr="00CA7F73" w:rsidRDefault="00AF5D9A" w:rsidP="00AF5D9A">
            <w:pPr>
              <w:rPr>
                <w:rFonts w:ascii="Calibri" w:hAnsi="Calibri"/>
                <w:color w:val="000000"/>
                <w:sz w:val="16"/>
                <w:szCs w:val="16"/>
              </w:rPr>
            </w:pPr>
            <w:r w:rsidRPr="00CA7F73">
              <w:rPr>
                <w:rFonts w:ascii="Calibri" w:hAnsi="Calibri"/>
                <w:color w:val="000000"/>
                <w:sz w:val="16"/>
                <w:szCs w:val="16"/>
              </w:rPr>
              <w:t> </w:t>
            </w:r>
          </w:p>
        </w:tc>
        <w:tc>
          <w:tcPr>
            <w:tcW w:w="830" w:type="pct"/>
            <w:tcBorders>
              <w:top w:val="single" w:sz="4" w:space="0" w:color="auto"/>
              <w:left w:val="nil"/>
              <w:bottom w:val="single" w:sz="4" w:space="0" w:color="auto"/>
              <w:right w:val="single" w:sz="4" w:space="0" w:color="auto"/>
            </w:tcBorders>
            <w:shd w:val="clear" w:color="000000" w:fill="F2F2F2"/>
            <w:vAlign w:val="center"/>
            <w:hideMark/>
          </w:tcPr>
          <w:p w14:paraId="33B8C08E" w14:textId="77777777" w:rsidR="00AF5D9A" w:rsidRPr="00CA7F73" w:rsidRDefault="00AF5D9A" w:rsidP="00AF5D9A">
            <w:pPr>
              <w:rPr>
                <w:rFonts w:ascii="Calibri" w:hAnsi="Calibri"/>
                <w:color w:val="000000"/>
                <w:sz w:val="16"/>
                <w:szCs w:val="16"/>
              </w:rPr>
            </w:pPr>
            <w:r w:rsidRPr="00CA7F73">
              <w:rPr>
                <w:rFonts w:ascii="Calibri" w:hAnsi="Calibri"/>
                <w:color w:val="000000"/>
                <w:sz w:val="16"/>
                <w:szCs w:val="16"/>
              </w:rPr>
              <w:t> </w:t>
            </w:r>
          </w:p>
        </w:tc>
      </w:tr>
      <w:tr w:rsidR="00AF5D9A" w:rsidRPr="00CA7F73" w14:paraId="2B149628" w14:textId="77777777" w:rsidTr="009E2F38">
        <w:trPr>
          <w:trHeight w:val="340"/>
        </w:trPr>
        <w:tc>
          <w:tcPr>
            <w:tcW w:w="352" w:type="pct"/>
            <w:vMerge w:val="restart"/>
            <w:tcBorders>
              <w:top w:val="nil"/>
              <w:left w:val="single" w:sz="4" w:space="0" w:color="auto"/>
              <w:right w:val="nil"/>
            </w:tcBorders>
            <w:shd w:val="clear" w:color="000000" w:fill="F2F2F2"/>
            <w:noWrap/>
            <w:vAlign w:val="center"/>
          </w:tcPr>
          <w:p w14:paraId="4951C31B" w14:textId="77777777" w:rsidR="00AF5D9A" w:rsidRPr="00CA7F73" w:rsidRDefault="00AF5D9A" w:rsidP="00AF5D9A">
            <w:pPr>
              <w:rPr>
                <w:rFonts w:ascii="Calibri" w:hAnsi="Calibri"/>
                <w:color w:val="000000"/>
                <w:sz w:val="16"/>
                <w:szCs w:val="16"/>
              </w:rPr>
            </w:pPr>
          </w:p>
        </w:tc>
        <w:tc>
          <w:tcPr>
            <w:tcW w:w="1285"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0B6BD78" w14:textId="77777777" w:rsidR="00AF5D9A" w:rsidRPr="00CA7F73" w:rsidRDefault="00AF5D9A" w:rsidP="00AF5D9A">
            <w:pPr>
              <w:rPr>
                <w:rFonts w:ascii="Calibri" w:hAnsi="Calibri"/>
                <w:color w:val="000000"/>
                <w:sz w:val="16"/>
                <w:szCs w:val="16"/>
              </w:rPr>
            </w:pPr>
            <w:r w:rsidRPr="00CA7F73">
              <w:rPr>
                <w:rFonts w:ascii="Calibri" w:hAnsi="Calibri"/>
                <w:color w:val="000000"/>
                <w:sz w:val="16"/>
                <w:szCs w:val="16"/>
              </w:rPr>
              <w:t> </w:t>
            </w:r>
          </w:p>
        </w:tc>
        <w:tc>
          <w:tcPr>
            <w:tcW w:w="455" w:type="pct"/>
            <w:tcBorders>
              <w:top w:val="nil"/>
              <w:left w:val="nil"/>
              <w:bottom w:val="single" w:sz="4" w:space="0" w:color="000000"/>
              <w:right w:val="single" w:sz="4" w:space="0" w:color="000000"/>
            </w:tcBorders>
            <w:shd w:val="clear" w:color="000000" w:fill="F2F2F2"/>
            <w:vAlign w:val="center"/>
            <w:hideMark/>
          </w:tcPr>
          <w:p w14:paraId="5D8F9C8D" w14:textId="77777777" w:rsidR="00AF5D9A" w:rsidRPr="00CA7F73" w:rsidRDefault="00AF5D9A" w:rsidP="00AF5D9A">
            <w:pPr>
              <w:rPr>
                <w:rFonts w:ascii="Calibri" w:hAnsi="Calibri"/>
                <w:color w:val="000000"/>
                <w:sz w:val="16"/>
                <w:szCs w:val="16"/>
              </w:rPr>
            </w:pPr>
            <w:r w:rsidRPr="00CA7F73">
              <w:rPr>
                <w:rFonts w:ascii="Calibri" w:hAnsi="Calibri"/>
                <w:sz w:val="16"/>
                <w:szCs w:val="16"/>
              </w:rPr>
              <w:t>(b)</w:t>
            </w:r>
          </w:p>
        </w:tc>
        <w:tc>
          <w:tcPr>
            <w:tcW w:w="1591" w:type="pct"/>
            <w:tcBorders>
              <w:top w:val="nil"/>
              <w:left w:val="nil"/>
              <w:bottom w:val="single" w:sz="4" w:space="0" w:color="000000"/>
              <w:right w:val="single" w:sz="4" w:space="0" w:color="000000"/>
            </w:tcBorders>
            <w:shd w:val="clear" w:color="000000" w:fill="FFFFFF"/>
            <w:vAlign w:val="center"/>
            <w:hideMark/>
          </w:tcPr>
          <w:p w14:paraId="6975C601"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000000"/>
              <w:right w:val="nil"/>
            </w:tcBorders>
            <w:shd w:val="clear" w:color="000000" w:fill="FFFFFF"/>
            <w:vAlign w:val="center"/>
            <w:hideMark/>
          </w:tcPr>
          <w:p w14:paraId="663A0D12"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single" w:sz="4" w:space="0" w:color="auto"/>
              <w:bottom w:val="single" w:sz="4" w:space="0" w:color="auto"/>
              <w:right w:val="single" w:sz="4" w:space="0" w:color="auto"/>
            </w:tcBorders>
            <w:shd w:val="clear" w:color="000000" w:fill="FFFFFF"/>
            <w:vAlign w:val="center"/>
            <w:hideMark/>
          </w:tcPr>
          <w:p w14:paraId="5C145D47"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144B62A8"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r>
      <w:tr w:rsidR="00AF5D9A" w:rsidRPr="00CA7F73" w14:paraId="40687B53" w14:textId="77777777" w:rsidTr="009E2F38">
        <w:trPr>
          <w:trHeight w:val="340"/>
        </w:trPr>
        <w:tc>
          <w:tcPr>
            <w:tcW w:w="352" w:type="pct"/>
            <w:vMerge/>
            <w:tcBorders>
              <w:left w:val="single" w:sz="4" w:space="0" w:color="auto"/>
              <w:right w:val="nil"/>
            </w:tcBorders>
            <w:shd w:val="clear" w:color="000000" w:fill="F2F2F2"/>
            <w:noWrap/>
            <w:vAlign w:val="center"/>
          </w:tcPr>
          <w:p w14:paraId="4FD14F2D" w14:textId="77777777" w:rsidR="00AF5D9A" w:rsidRPr="00CA7F73" w:rsidRDefault="00AF5D9A" w:rsidP="00AF5D9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vAlign w:val="center"/>
            <w:hideMark/>
          </w:tcPr>
          <w:p w14:paraId="2BD7589A" w14:textId="77777777" w:rsidR="00AF5D9A" w:rsidRPr="00CA7F73" w:rsidRDefault="00AF5D9A" w:rsidP="00AF5D9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7F6ECAF5" w14:textId="77777777" w:rsidR="00AF5D9A" w:rsidRPr="00CA7F73" w:rsidRDefault="00AF5D9A" w:rsidP="00AF5D9A">
            <w:pPr>
              <w:rPr>
                <w:rFonts w:ascii="Calibri" w:hAnsi="Calibri"/>
                <w:color w:val="000000"/>
                <w:sz w:val="16"/>
                <w:szCs w:val="16"/>
              </w:rPr>
            </w:pPr>
            <w:r w:rsidRPr="00CA7F73">
              <w:rPr>
                <w:rFonts w:ascii="Calibri" w:hAnsi="Calibri"/>
                <w:sz w:val="16"/>
                <w:szCs w:val="16"/>
              </w:rPr>
              <w:t>(c)</w:t>
            </w:r>
          </w:p>
        </w:tc>
        <w:tc>
          <w:tcPr>
            <w:tcW w:w="1591" w:type="pct"/>
            <w:tcBorders>
              <w:top w:val="nil"/>
              <w:left w:val="nil"/>
              <w:bottom w:val="single" w:sz="4" w:space="0" w:color="000000"/>
              <w:right w:val="single" w:sz="4" w:space="0" w:color="000000"/>
            </w:tcBorders>
            <w:shd w:val="clear" w:color="000000" w:fill="FFFFFF"/>
            <w:vAlign w:val="center"/>
            <w:hideMark/>
          </w:tcPr>
          <w:p w14:paraId="586D0FFD"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000000"/>
              <w:right w:val="nil"/>
            </w:tcBorders>
            <w:shd w:val="clear" w:color="000000" w:fill="FFFFFF"/>
            <w:vAlign w:val="center"/>
            <w:hideMark/>
          </w:tcPr>
          <w:p w14:paraId="6B0B47D5"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single" w:sz="4" w:space="0" w:color="auto"/>
              <w:bottom w:val="single" w:sz="4" w:space="0" w:color="auto"/>
              <w:right w:val="single" w:sz="4" w:space="0" w:color="auto"/>
            </w:tcBorders>
            <w:shd w:val="clear" w:color="000000" w:fill="FFFFFF"/>
            <w:vAlign w:val="center"/>
            <w:hideMark/>
          </w:tcPr>
          <w:p w14:paraId="2ACF97F0"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790498D7"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r>
      <w:tr w:rsidR="00AF5D9A" w:rsidRPr="00CA7F73" w14:paraId="314CA285" w14:textId="77777777" w:rsidTr="009E2F38">
        <w:trPr>
          <w:trHeight w:val="340"/>
        </w:trPr>
        <w:tc>
          <w:tcPr>
            <w:tcW w:w="352" w:type="pct"/>
            <w:vMerge/>
            <w:tcBorders>
              <w:left w:val="single" w:sz="4" w:space="0" w:color="auto"/>
              <w:right w:val="nil"/>
            </w:tcBorders>
            <w:shd w:val="clear" w:color="000000" w:fill="F2F2F2"/>
            <w:noWrap/>
            <w:vAlign w:val="center"/>
          </w:tcPr>
          <w:p w14:paraId="034FE584" w14:textId="77777777" w:rsidR="00AF5D9A" w:rsidRPr="00CA7F73" w:rsidRDefault="00AF5D9A" w:rsidP="00AF5D9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vAlign w:val="center"/>
            <w:hideMark/>
          </w:tcPr>
          <w:p w14:paraId="2B249B92" w14:textId="77777777" w:rsidR="00AF5D9A" w:rsidRPr="00CA7F73" w:rsidRDefault="00AF5D9A" w:rsidP="00AF5D9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367106BC" w14:textId="77777777" w:rsidR="00AF5D9A" w:rsidRPr="00CA7F73" w:rsidRDefault="00AF5D9A" w:rsidP="00AF5D9A">
            <w:pPr>
              <w:rPr>
                <w:rFonts w:ascii="Calibri" w:hAnsi="Calibri"/>
                <w:color w:val="000000"/>
                <w:sz w:val="16"/>
                <w:szCs w:val="16"/>
              </w:rPr>
            </w:pPr>
            <w:r w:rsidRPr="00CA7F73">
              <w:rPr>
                <w:rFonts w:ascii="Calibri" w:hAnsi="Calibri"/>
                <w:sz w:val="16"/>
                <w:szCs w:val="16"/>
              </w:rPr>
              <w:t>(d)</w:t>
            </w:r>
          </w:p>
        </w:tc>
        <w:tc>
          <w:tcPr>
            <w:tcW w:w="1591" w:type="pct"/>
            <w:tcBorders>
              <w:top w:val="nil"/>
              <w:left w:val="nil"/>
              <w:bottom w:val="single" w:sz="4" w:space="0" w:color="000000"/>
              <w:right w:val="single" w:sz="4" w:space="0" w:color="000000"/>
            </w:tcBorders>
            <w:shd w:val="clear" w:color="000000" w:fill="FFFFFF"/>
            <w:vAlign w:val="center"/>
            <w:hideMark/>
          </w:tcPr>
          <w:p w14:paraId="291C2AD9"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000000"/>
              <w:right w:val="nil"/>
            </w:tcBorders>
            <w:shd w:val="clear" w:color="000000" w:fill="FFFFFF"/>
            <w:vAlign w:val="center"/>
            <w:hideMark/>
          </w:tcPr>
          <w:p w14:paraId="38A4846D"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single" w:sz="4" w:space="0" w:color="auto"/>
              <w:bottom w:val="single" w:sz="4" w:space="0" w:color="auto"/>
              <w:right w:val="single" w:sz="4" w:space="0" w:color="auto"/>
            </w:tcBorders>
            <w:shd w:val="clear" w:color="000000" w:fill="FFFFFF"/>
            <w:vAlign w:val="center"/>
            <w:hideMark/>
          </w:tcPr>
          <w:p w14:paraId="1A7908EA"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3057BF24"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r>
      <w:tr w:rsidR="00AF5D9A" w:rsidRPr="00CA7F73" w14:paraId="1A750F9A" w14:textId="77777777" w:rsidTr="009E2F38">
        <w:trPr>
          <w:trHeight w:val="340"/>
        </w:trPr>
        <w:tc>
          <w:tcPr>
            <w:tcW w:w="352" w:type="pct"/>
            <w:vMerge/>
            <w:tcBorders>
              <w:left w:val="single" w:sz="4" w:space="0" w:color="auto"/>
              <w:bottom w:val="single" w:sz="4" w:space="0" w:color="auto"/>
              <w:right w:val="nil"/>
            </w:tcBorders>
            <w:shd w:val="clear" w:color="000000" w:fill="F2F2F2"/>
            <w:noWrap/>
            <w:vAlign w:val="center"/>
          </w:tcPr>
          <w:p w14:paraId="64038502" w14:textId="77777777" w:rsidR="00AF5D9A" w:rsidRPr="00CA7F73" w:rsidRDefault="00AF5D9A" w:rsidP="00AF5D9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vAlign w:val="center"/>
            <w:hideMark/>
          </w:tcPr>
          <w:p w14:paraId="76127C82" w14:textId="77777777" w:rsidR="00AF5D9A" w:rsidRPr="00CA7F73" w:rsidRDefault="00AF5D9A" w:rsidP="00AF5D9A">
            <w:pPr>
              <w:rPr>
                <w:rFonts w:ascii="Calibri" w:hAnsi="Calibri"/>
                <w:color w:val="000000"/>
                <w:sz w:val="16"/>
                <w:szCs w:val="16"/>
              </w:rPr>
            </w:pPr>
          </w:p>
        </w:tc>
        <w:tc>
          <w:tcPr>
            <w:tcW w:w="455" w:type="pct"/>
            <w:tcBorders>
              <w:top w:val="nil"/>
              <w:left w:val="single" w:sz="4" w:space="0" w:color="auto"/>
              <w:bottom w:val="nil"/>
              <w:right w:val="single" w:sz="4" w:space="0" w:color="000000"/>
            </w:tcBorders>
            <w:shd w:val="clear" w:color="000000" w:fill="F2F2F2"/>
            <w:vAlign w:val="center"/>
            <w:hideMark/>
          </w:tcPr>
          <w:p w14:paraId="3E3F7ED0" w14:textId="77777777" w:rsidR="00AF5D9A" w:rsidRPr="00CA7F73" w:rsidRDefault="00AF5D9A" w:rsidP="00AF5D9A">
            <w:pPr>
              <w:rPr>
                <w:rFonts w:ascii="Calibri" w:hAnsi="Calibri"/>
                <w:color w:val="000000"/>
                <w:sz w:val="16"/>
                <w:szCs w:val="16"/>
              </w:rPr>
            </w:pPr>
            <w:r w:rsidRPr="00CA7F73">
              <w:rPr>
                <w:rFonts w:ascii="Calibri" w:hAnsi="Calibri"/>
                <w:sz w:val="16"/>
                <w:szCs w:val="16"/>
              </w:rPr>
              <w:t>(e)</w:t>
            </w:r>
          </w:p>
        </w:tc>
        <w:tc>
          <w:tcPr>
            <w:tcW w:w="1591" w:type="pct"/>
            <w:tcBorders>
              <w:top w:val="nil"/>
              <w:left w:val="nil"/>
              <w:bottom w:val="nil"/>
              <w:right w:val="single" w:sz="4" w:space="0" w:color="000000"/>
            </w:tcBorders>
            <w:shd w:val="clear" w:color="000000" w:fill="FFFFFF"/>
            <w:vAlign w:val="center"/>
            <w:hideMark/>
          </w:tcPr>
          <w:p w14:paraId="24F0C782"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nil"/>
              <w:right w:val="nil"/>
            </w:tcBorders>
            <w:shd w:val="clear" w:color="000000" w:fill="FFFFFF"/>
            <w:vAlign w:val="center"/>
            <w:hideMark/>
          </w:tcPr>
          <w:p w14:paraId="442286D1"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single" w:sz="4" w:space="0" w:color="auto"/>
              <w:bottom w:val="single" w:sz="4" w:space="0" w:color="auto"/>
              <w:right w:val="single" w:sz="4" w:space="0" w:color="auto"/>
            </w:tcBorders>
            <w:shd w:val="clear" w:color="000000" w:fill="FFFFFF"/>
            <w:vAlign w:val="center"/>
            <w:hideMark/>
          </w:tcPr>
          <w:p w14:paraId="7B9AC96D"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7C2E6211"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r>
      <w:tr w:rsidR="00AF5D9A" w:rsidRPr="00CA7F73" w14:paraId="2CE96D25"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17E4504E" w14:textId="77777777" w:rsidR="00AF5D9A" w:rsidRPr="00CA7F73" w:rsidRDefault="00AF5D9A" w:rsidP="00AF5D9A">
            <w:pPr>
              <w:rPr>
                <w:rFonts w:ascii="Calibri" w:hAnsi="Calibri"/>
                <w:color w:val="000000"/>
                <w:sz w:val="20"/>
                <w:szCs w:val="20"/>
              </w:rPr>
            </w:pPr>
          </w:p>
        </w:tc>
      </w:tr>
      <w:tr w:rsidR="00AF5D9A" w:rsidRPr="00CA7F73" w14:paraId="67654AED" w14:textId="77777777" w:rsidTr="009E2F38">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120CEFBF" w14:textId="77777777" w:rsidR="00AF5D9A" w:rsidRPr="00CA7F73" w:rsidRDefault="00AF5D9A" w:rsidP="00AF5D9A">
            <w:pPr>
              <w:rPr>
                <w:rFonts w:ascii="Calibri" w:hAnsi="Calibri"/>
                <w:color w:val="000000"/>
                <w:sz w:val="16"/>
                <w:szCs w:val="16"/>
              </w:rPr>
            </w:pPr>
            <w:r>
              <w:rPr>
                <w:rFonts w:ascii="Calibri" w:hAnsi="Calibri"/>
                <w:color w:val="000000"/>
                <w:sz w:val="16"/>
                <w:szCs w:val="16"/>
              </w:rPr>
              <w:t>2</w:t>
            </w:r>
          </w:p>
        </w:tc>
        <w:tc>
          <w:tcPr>
            <w:tcW w:w="1285" w:type="pct"/>
            <w:tcBorders>
              <w:top w:val="nil"/>
              <w:left w:val="nil"/>
              <w:bottom w:val="single" w:sz="4" w:space="0" w:color="auto"/>
              <w:right w:val="single" w:sz="4" w:space="0" w:color="000000"/>
            </w:tcBorders>
            <w:shd w:val="clear" w:color="000000" w:fill="F2F2F2"/>
            <w:vAlign w:val="center"/>
            <w:hideMark/>
          </w:tcPr>
          <w:p w14:paraId="15563AEC" w14:textId="77777777" w:rsidR="00AF5D9A" w:rsidRDefault="00AF5D9A" w:rsidP="00AF5D9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.115</w:t>
            </w:r>
          </w:p>
          <w:p w14:paraId="281F1C9E" w14:textId="77777777" w:rsidR="00AF5D9A" w:rsidRPr="00CA7F73" w:rsidRDefault="00AF5D9A" w:rsidP="00AF5D9A">
            <w:pPr>
              <w:rPr>
                <w:rFonts w:ascii="Calibri" w:hAnsi="Calibri"/>
                <w:sz w:val="16"/>
                <w:szCs w:val="16"/>
              </w:rPr>
            </w:pPr>
            <w:r w:rsidRPr="00CA7F73">
              <w:rPr>
                <w:rFonts w:ascii="Calibri" w:hAnsi="Calibri"/>
                <w:sz w:val="16"/>
                <w:szCs w:val="16"/>
              </w:rPr>
              <w:t>Luces de operación</w:t>
            </w:r>
          </w:p>
        </w:tc>
        <w:tc>
          <w:tcPr>
            <w:tcW w:w="455" w:type="pct"/>
            <w:tcBorders>
              <w:top w:val="nil"/>
              <w:left w:val="nil"/>
              <w:bottom w:val="single" w:sz="4" w:space="0" w:color="000000"/>
              <w:right w:val="single" w:sz="4" w:space="0" w:color="000000"/>
            </w:tcBorders>
            <w:shd w:val="clear" w:color="000000" w:fill="F2F2F2"/>
            <w:vAlign w:val="center"/>
            <w:hideMark/>
          </w:tcPr>
          <w:p w14:paraId="4C99ABAB" w14:textId="77777777" w:rsidR="00AF5D9A" w:rsidRPr="00CA7F73" w:rsidRDefault="00AF5D9A" w:rsidP="00AF5D9A">
            <w:pPr>
              <w:rPr>
                <w:rFonts w:ascii="Calibri" w:hAnsi="Calibri"/>
                <w:color w:val="000000"/>
                <w:sz w:val="20"/>
                <w:szCs w:val="20"/>
              </w:rPr>
            </w:pPr>
            <w:r w:rsidRPr="00CA7F73">
              <w:rPr>
                <w:rFonts w:ascii="Calibri" w:hAnsi="Calibri"/>
                <w:sz w:val="16"/>
                <w:szCs w:val="16"/>
              </w:rPr>
              <w:t>(a)</w:t>
            </w:r>
          </w:p>
        </w:tc>
        <w:tc>
          <w:tcPr>
            <w:tcW w:w="1591" w:type="pct"/>
            <w:tcBorders>
              <w:top w:val="nil"/>
              <w:left w:val="nil"/>
              <w:bottom w:val="single" w:sz="4" w:space="0" w:color="000000"/>
              <w:right w:val="single" w:sz="4" w:space="0" w:color="000000"/>
            </w:tcBorders>
            <w:shd w:val="clear" w:color="000000" w:fill="FFFFFF"/>
            <w:vAlign w:val="center"/>
            <w:hideMark/>
          </w:tcPr>
          <w:p w14:paraId="3E5BA9E5"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000000"/>
              <w:right w:val="nil"/>
            </w:tcBorders>
            <w:shd w:val="clear" w:color="000000" w:fill="FFFFFF"/>
            <w:vAlign w:val="center"/>
            <w:hideMark/>
          </w:tcPr>
          <w:p w14:paraId="5D9189CF"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single" w:sz="4" w:space="0" w:color="auto"/>
              <w:bottom w:val="single" w:sz="4" w:space="0" w:color="auto"/>
              <w:right w:val="single" w:sz="4" w:space="0" w:color="auto"/>
            </w:tcBorders>
            <w:shd w:val="clear" w:color="000000" w:fill="FFFFFF"/>
            <w:vAlign w:val="center"/>
            <w:hideMark/>
          </w:tcPr>
          <w:p w14:paraId="3360BF50"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2198363B" w14:textId="77777777" w:rsidR="00AF5D9A" w:rsidRPr="00CA7F73" w:rsidRDefault="00AF5D9A" w:rsidP="00AF5D9A">
            <w:pPr>
              <w:rPr>
                <w:rFonts w:ascii="Calibri" w:hAnsi="Calibri"/>
                <w:color w:val="000000"/>
                <w:sz w:val="16"/>
                <w:szCs w:val="16"/>
              </w:rPr>
            </w:pPr>
            <w:r w:rsidRPr="00CA7F73">
              <w:rPr>
                <w:rFonts w:ascii="Calibri" w:hAnsi="Calibri"/>
                <w:color w:val="000000"/>
                <w:sz w:val="16"/>
                <w:szCs w:val="16"/>
              </w:rPr>
              <w:t> </w:t>
            </w:r>
          </w:p>
        </w:tc>
      </w:tr>
      <w:tr w:rsidR="00AF5D9A" w:rsidRPr="00CA7F73" w14:paraId="73EE9F2C" w14:textId="77777777" w:rsidTr="009E2F38">
        <w:trPr>
          <w:trHeight w:val="340"/>
        </w:trPr>
        <w:tc>
          <w:tcPr>
            <w:tcW w:w="352" w:type="pct"/>
            <w:tcBorders>
              <w:top w:val="nil"/>
              <w:left w:val="single" w:sz="4" w:space="0" w:color="auto"/>
              <w:bottom w:val="nil"/>
              <w:right w:val="single" w:sz="4" w:space="0" w:color="auto"/>
            </w:tcBorders>
            <w:shd w:val="clear" w:color="000000" w:fill="F2F2F2"/>
            <w:noWrap/>
            <w:vAlign w:val="center"/>
          </w:tcPr>
          <w:p w14:paraId="33F8499A" w14:textId="77777777" w:rsidR="00AF5D9A" w:rsidRPr="00CA7F73" w:rsidRDefault="00AF5D9A" w:rsidP="00AF5D9A">
            <w:pPr>
              <w:rPr>
                <w:rFonts w:ascii="Calibri" w:hAnsi="Calibri"/>
                <w:color w:val="000000"/>
                <w:sz w:val="16"/>
                <w:szCs w:val="16"/>
              </w:rPr>
            </w:pPr>
          </w:p>
        </w:tc>
        <w:tc>
          <w:tcPr>
            <w:tcW w:w="1285" w:type="pct"/>
            <w:vMerge w:val="restart"/>
            <w:tcBorders>
              <w:top w:val="single" w:sz="4" w:space="0" w:color="auto"/>
              <w:left w:val="single" w:sz="4" w:space="0" w:color="auto"/>
              <w:right w:val="single" w:sz="4" w:space="0" w:color="auto"/>
            </w:tcBorders>
            <w:shd w:val="clear" w:color="000000" w:fill="F2F2F2"/>
            <w:hideMark/>
          </w:tcPr>
          <w:p w14:paraId="572C7B2D" w14:textId="77777777" w:rsidR="00AF5D9A" w:rsidRPr="00CA7F73" w:rsidRDefault="009E2F38" w:rsidP="009E2F38">
            <w:pPr>
              <w:rPr>
                <w:rFonts w:ascii="Calibri" w:hAnsi="Calibri"/>
                <w:color w:val="000000"/>
                <w:sz w:val="20"/>
                <w:szCs w:val="20"/>
              </w:rPr>
            </w:pPr>
            <w:r w:rsidRPr="009E2F38">
              <w:rPr>
                <w:rFonts w:ascii="Calibri" w:hAnsi="Calibri"/>
                <w:color w:val="2F5496"/>
                <w:sz w:val="14"/>
                <w:szCs w:val="20"/>
              </w:rPr>
              <w:t>Limitaciones 1-6</w:t>
            </w: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607E4C35" w14:textId="77777777" w:rsidR="00AF5D9A" w:rsidRPr="00CA7F73" w:rsidRDefault="00AF5D9A" w:rsidP="00AF5D9A">
            <w:pPr>
              <w:rPr>
                <w:rFonts w:ascii="Calibri" w:hAnsi="Calibri"/>
                <w:color w:val="000000"/>
                <w:sz w:val="20"/>
                <w:szCs w:val="20"/>
              </w:rPr>
            </w:pPr>
            <w:r>
              <w:rPr>
                <w:rFonts w:ascii="Calibri" w:hAnsi="Calibri"/>
                <w:sz w:val="16"/>
                <w:szCs w:val="16"/>
              </w:rPr>
              <w:t>(b</w:t>
            </w:r>
            <w:r w:rsidRPr="00CA7F73">
              <w:rPr>
                <w:rFonts w:ascii="Calibri" w:hAnsi="Calibri"/>
                <w:sz w:val="16"/>
                <w:szCs w:val="16"/>
              </w:rPr>
              <w:t>)</w:t>
            </w:r>
            <w:r>
              <w:rPr>
                <w:rFonts w:ascii="Calibri" w:hAnsi="Calibri"/>
                <w:sz w:val="16"/>
                <w:szCs w:val="16"/>
              </w:rPr>
              <w:t>(1)</w:t>
            </w:r>
          </w:p>
        </w:tc>
        <w:tc>
          <w:tcPr>
            <w:tcW w:w="1591" w:type="pct"/>
            <w:tcBorders>
              <w:top w:val="nil"/>
              <w:left w:val="nil"/>
              <w:bottom w:val="single" w:sz="4" w:space="0" w:color="000000"/>
              <w:right w:val="single" w:sz="4" w:space="0" w:color="000000"/>
            </w:tcBorders>
            <w:shd w:val="clear" w:color="000000" w:fill="FFFFFF"/>
            <w:vAlign w:val="center"/>
            <w:hideMark/>
          </w:tcPr>
          <w:p w14:paraId="683E6571"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000000"/>
              <w:right w:val="nil"/>
            </w:tcBorders>
            <w:shd w:val="clear" w:color="000000" w:fill="FFFFFF"/>
            <w:vAlign w:val="center"/>
            <w:hideMark/>
          </w:tcPr>
          <w:p w14:paraId="3CC6983C"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single" w:sz="4" w:space="0" w:color="auto"/>
              <w:bottom w:val="single" w:sz="4" w:space="0" w:color="auto"/>
              <w:right w:val="single" w:sz="4" w:space="0" w:color="auto"/>
            </w:tcBorders>
            <w:shd w:val="clear" w:color="000000" w:fill="FFFFFF"/>
            <w:vAlign w:val="center"/>
            <w:hideMark/>
          </w:tcPr>
          <w:p w14:paraId="29CB1D20"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70291A9B" w14:textId="77777777" w:rsidR="00AF5D9A" w:rsidRPr="00CA7F73" w:rsidRDefault="00AF5D9A" w:rsidP="00AF5D9A">
            <w:pPr>
              <w:rPr>
                <w:rFonts w:ascii="Calibri" w:hAnsi="Calibri"/>
                <w:color w:val="000000"/>
                <w:sz w:val="16"/>
                <w:szCs w:val="16"/>
              </w:rPr>
            </w:pPr>
            <w:r w:rsidRPr="00CA7F73">
              <w:rPr>
                <w:rFonts w:ascii="Calibri" w:hAnsi="Calibri"/>
                <w:color w:val="000000"/>
                <w:sz w:val="16"/>
                <w:szCs w:val="16"/>
              </w:rPr>
              <w:t> </w:t>
            </w:r>
          </w:p>
        </w:tc>
      </w:tr>
      <w:tr w:rsidR="00AF5D9A" w:rsidRPr="00CA7F73" w14:paraId="64CB6FE0"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245D465C" w14:textId="77777777" w:rsidR="00AF5D9A" w:rsidRPr="00CA7F73" w:rsidRDefault="00AF5D9A" w:rsidP="00AF5D9A">
            <w:pPr>
              <w:rPr>
                <w:rFonts w:ascii="Calibri" w:hAnsi="Calibri"/>
                <w:color w:val="000000"/>
                <w:sz w:val="16"/>
                <w:szCs w:val="16"/>
              </w:rPr>
            </w:pPr>
          </w:p>
        </w:tc>
        <w:tc>
          <w:tcPr>
            <w:tcW w:w="1285" w:type="pct"/>
            <w:vMerge/>
            <w:tcBorders>
              <w:left w:val="single" w:sz="4" w:space="0" w:color="auto"/>
              <w:right w:val="single" w:sz="4" w:space="0" w:color="auto"/>
            </w:tcBorders>
            <w:shd w:val="clear" w:color="auto" w:fill="F2F2F2"/>
            <w:vAlign w:val="center"/>
            <w:hideMark/>
          </w:tcPr>
          <w:p w14:paraId="2960F623" w14:textId="77777777" w:rsidR="00AF5D9A" w:rsidRPr="00CA7F73" w:rsidRDefault="00AF5D9A" w:rsidP="00AF5D9A">
            <w:pPr>
              <w:rPr>
                <w:rFonts w:ascii="Calibri" w:hAnsi="Calibri"/>
                <w:color w:val="000000"/>
                <w:sz w:val="20"/>
                <w:szCs w:val="20"/>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07CF77D5" w14:textId="77777777" w:rsidR="00AF5D9A" w:rsidRDefault="00AF5D9A" w:rsidP="00AF5D9A">
            <w:r w:rsidRPr="009401B9">
              <w:rPr>
                <w:rFonts w:ascii="Calibri" w:hAnsi="Calibri"/>
                <w:sz w:val="16"/>
                <w:szCs w:val="16"/>
              </w:rPr>
              <w:t>(b)</w:t>
            </w:r>
            <w:r>
              <w:rPr>
                <w:rFonts w:ascii="Calibri" w:hAnsi="Calibri"/>
                <w:sz w:val="16"/>
                <w:szCs w:val="16"/>
              </w:rPr>
              <w:t>(2</w:t>
            </w:r>
            <w:r w:rsidRPr="009401B9">
              <w:rPr>
                <w:rFonts w:ascii="Calibri" w:hAnsi="Calibri"/>
                <w:sz w:val="16"/>
                <w:szCs w:val="16"/>
              </w:rPr>
              <w:t>)</w:t>
            </w:r>
          </w:p>
        </w:tc>
        <w:tc>
          <w:tcPr>
            <w:tcW w:w="1591" w:type="pct"/>
            <w:tcBorders>
              <w:top w:val="nil"/>
              <w:left w:val="nil"/>
              <w:bottom w:val="single" w:sz="4" w:space="0" w:color="000000"/>
              <w:right w:val="single" w:sz="4" w:space="0" w:color="000000"/>
            </w:tcBorders>
            <w:shd w:val="clear" w:color="000000" w:fill="FFFFFF"/>
            <w:vAlign w:val="center"/>
            <w:hideMark/>
          </w:tcPr>
          <w:p w14:paraId="3D34D50F"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000000"/>
              <w:right w:val="nil"/>
            </w:tcBorders>
            <w:shd w:val="clear" w:color="000000" w:fill="FFFFFF"/>
            <w:vAlign w:val="center"/>
            <w:hideMark/>
          </w:tcPr>
          <w:p w14:paraId="2EDE8082"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single" w:sz="4" w:space="0" w:color="auto"/>
              <w:bottom w:val="single" w:sz="4" w:space="0" w:color="auto"/>
              <w:right w:val="single" w:sz="4" w:space="0" w:color="auto"/>
            </w:tcBorders>
            <w:shd w:val="clear" w:color="000000" w:fill="FFFFFF"/>
            <w:vAlign w:val="center"/>
            <w:hideMark/>
          </w:tcPr>
          <w:p w14:paraId="28F4CFD3"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52D587E6" w14:textId="77777777" w:rsidR="00AF5D9A" w:rsidRPr="00CA7F73" w:rsidRDefault="00AF5D9A" w:rsidP="00AF5D9A">
            <w:pPr>
              <w:rPr>
                <w:rFonts w:ascii="Calibri" w:hAnsi="Calibri"/>
                <w:color w:val="000000"/>
                <w:sz w:val="16"/>
                <w:szCs w:val="16"/>
              </w:rPr>
            </w:pPr>
            <w:r w:rsidRPr="00CA7F73">
              <w:rPr>
                <w:rFonts w:ascii="Calibri" w:hAnsi="Calibri"/>
                <w:color w:val="000000"/>
                <w:sz w:val="16"/>
                <w:szCs w:val="16"/>
              </w:rPr>
              <w:t> </w:t>
            </w:r>
          </w:p>
        </w:tc>
      </w:tr>
      <w:tr w:rsidR="00AF5D9A" w:rsidRPr="00CA7F73" w14:paraId="48C77E07"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6B8FBEBC" w14:textId="77777777" w:rsidR="00AF5D9A" w:rsidRPr="00CA7F73" w:rsidRDefault="00AF5D9A" w:rsidP="00AF5D9A">
            <w:pPr>
              <w:rPr>
                <w:rFonts w:ascii="Calibri" w:hAnsi="Calibri"/>
                <w:color w:val="000000"/>
                <w:sz w:val="16"/>
                <w:szCs w:val="16"/>
              </w:rPr>
            </w:pPr>
          </w:p>
        </w:tc>
        <w:tc>
          <w:tcPr>
            <w:tcW w:w="1285" w:type="pct"/>
            <w:vMerge/>
            <w:tcBorders>
              <w:left w:val="single" w:sz="4" w:space="0" w:color="auto"/>
              <w:right w:val="single" w:sz="4" w:space="0" w:color="auto"/>
            </w:tcBorders>
            <w:shd w:val="clear" w:color="auto" w:fill="F2F2F2"/>
            <w:vAlign w:val="center"/>
            <w:hideMark/>
          </w:tcPr>
          <w:p w14:paraId="049534C0" w14:textId="77777777" w:rsidR="00AF5D9A" w:rsidRPr="00CA7F73" w:rsidRDefault="00AF5D9A" w:rsidP="00AF5D9A">
            <w:pPr>
              <w:rPr>
                <w:rFonts w:ascii="Calibri" w:hAnsi="Calibri"/>
                <w:color w:val="000000"/>
                <w:sz w:val="20"/>
                <w:szCs w:val="20"/>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6B15665D" w14:textId="77777777" w:rsidR="00AF5D9A" w:rsidRDefault="00AF5D9A" w:rsidP="00AF5D9A">
            <w:r w:rsidRPr="009401B9">
              <w:rPr>
                <w:rFonts w:ascii="Calibri" w:hAnsi="Calibri"/>
                <w:sz w:val="16"/>
                <w:szCs w:val="16"/>
              </w:rPr>
              <w:t>(b)</w:t>
            </w:r>
            <w:r>
              <w:rPr>
                <w:rFonts w:ascii="Calibri" w:hAnsi="Calibri"/>
                <w:sz w:val="16"/>
                <w:szCs w:val="16"/>
              </w:rPr>
              <w:t>(3</w:t>
            </w:r>
            <w:r w:rsidRPr="009401B9">
              <w:rPr>
                <w:rFonts w:ascii="Calibri" w:hAnsi="Calibri"/>
                <w:sz w:val="16"/>
                <w:szCs w:val="16"/>
              </w:rPr>
              <w:t>)</w:t>
            </w:r>
          </w:p>
        </w:tc>
        <w:tc>
          <w:tcPr>
            <w:tcW w:w="1591" w:type="pct"/>
            <w:tcBorders>
              <w:top w:val="nil"/>
              <w:left w:val="nil"/>
              <w:bottom w:val="single" w:sz="4" w:space="0" w:color="000000"/>
              <w:right w:val="single" w:sz="4" w:space="0" w:color="000000"/>
            </w:tcBorders>
            <w:shd w:val="clear" w:color="000000" w:fill="FFFFFF"/>
            <w:vAlign w:val="center"/>
            <w:hideMark/>
          </w:tcPr>
          <w:p w14:paraId="2F04FBF7"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000000"/>
              <w:right w:val="nil"/>
            </w:tcBorders>
            <w:shd w:val="clear" w:color="000000" w:fill="FFFFFF"/>
            <w:vAlign w:val="center"/>
            <w:hideMark/>
          </w:tcPr>
          <w:p w14:paraId="6D430812"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single" w:sz="4" w:space="0" w:color="auto"/>
              <w:bottom w:val="single" w:sz="4" w:space="0" w:color="auto"/>
              <w:right w:val="single" w:sz="4" w:space="0" w:color="auto"/>
            </w:tcBorders>
            <w:shd w:val="clear" w:color="000000" w:fill="FFFFFF"/>
            <w:vAlign w:val="center"/>
            <w:hideMark/>
          </w:tcPr>
          <w:p w14:paraId="3F999679"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022E6439" w14:textId="77777777" w:rsidR="00AF5D9A" w:rsidRPr="00CA7F73" w:rsidRDefault="00AF5D9A" w:rsidP="00AF5D9A">
            <w:pPr>
              <w:rPr>
                <w:rFonts w:ascii="Calibri" w:hAnsi="Calibri"/>
                <w:color w:val="000000"/>
                <w:sz w:val="16"/>
                <w:szCs w:val="16"/>
              </w:rPr>
            </w:pPr>
            <w:r w:rsidRPr="00CA7F73">
              <w:rPr>
                <w:rFonts w:ascii="Calibri" w:hAnsi="Calibri"/>
                <w:color w:val="000000"/>
                <w:sz w:val="16"/>
                <w:szCs w:val="16"/>
              </w:rPr>
              <w:t> </w:t>
            </w:r>
          </w:p>
        </w:tc>
      </w:tr>
      <w:tr w:rsidR="00AF5D9A" w:rsidRPr="00CA7F73" w14:paraId="27C5E265"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283AA98A" w14:textId="77777777" w:rsidR="00AF5D9A" w:rsidRPr="00CA7F73" w:rsidRDefault="00AF5D9A" w:rsidP="00AF5D9A">
            <w:pPr>
              <w:rPr>
                <w:rFonts w:ascii="Calibri" w:hAnsi="Calibri"/>
                <w:color w:val="000000"/>
                <w:sz w:val="16"/>
                <w:szCs w:val="16"/>
              </w:rPr>
            </w:pPr>
          </w:p>
        </w:tc>
        <w:tc>
          <w:tcPr>
            <w:tcW w:w="1285" w:type="pct"/>
            <w:vMerge/>
            <w:tcBorders>
              <w:left w:val="single" w:sz="4" w:space="0" w:color="auto"/>
              <w:right w:val="single" w:sz="4" w:space="0" w:color="auto"/>
            </w:tcBorders>
            <w:shd w:val="clear" w:color="auto" w:fill="F2F2F2"/>
            <w:vAlign w:val="center"/>
            <w:hideMark/>
          </w:tcPr>
          <w:p w14:paraId="6D86D930" w14:textId="77777777" w:rsidR="00AF5D9A" w:rsidRPr="00CA7F73" w:rsidRDefault="00AF5D9A" w:rsidP="00AF5D9A">
            <w:pPr>
              <w:rPr>
                <w:rFonts w:ascii="Calibri" w:hAnsi="Calibri"/>
                <w:color w:val="000000"/>
                <w:sz w:val="20"/>
                <w:szCs w:val="20"/>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69470045" w14:textId="77777777" w:rsidR="00AF5D9A" w:rsidRDefault="00AF5D9A" w:rsidP="00AF5D9A">
            <w:r w:rsidRPr="009401B9">
              <w:rPr>
                <w:rFonts w:ascii="Calibri" w:hAnsi="Calibri"/>
                <w:sz w:val="16"/>
                <w:szCs w:val="16"/>
              </w:rPr>
              <w:t>(b)</w:t>
            </w:r>
            <w:r>
              <w:rPr>
                <w:rFonts w:ascii="Calibri" w:hAnsi="Calibri"/>
                <w:sz w:val="16"/>
                <w:szCs w:val="16"/>
              </w:rPr>
              <w:t>(4</w:t>
            </w:r>
            <w:r w:rsidRPr="009401B9">
              <w:rPr>
                <w:rFonts w:ascii="Calibri" w:hAnsi="Calibri"/>
                <w:sz w:val="16"/>
                <w:szCs w:val="16"/>
              </w:rPr>
              <w:t>)</w:t>
            </w:r>
          </w:p>
        </w:tc>
        <w:tc>
          <w:tcPr>
            <w:tcW w:w="1591" w:type="pct"/>
            <w:tcBorders>
              <w:top w:val="nil"/>
              <w:left w:val="nil"/>
              <w:bottom w:val="single" w:sz="4" w:space="0" w:color="000000"/>
              <w:right w:val="single" w:sz="4" w:space="0" w:color="000000"/>
            </w:tcBorders>
            <w:shd w:val="clear" w:color="000000" w:fill="FFFFFF"/>
            <w:vAlign w:val="center"/>
            <w:hideMark/>
          </w:tcPr>
          <w:p w14:paraId="63E23E64"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000000"/>
              <w:right w:val="nil"/>
            </w:tcBorders>
            <w:shd w:val="clear" w:color="000000" w:fill="FFFFFF"/>
            <w:vAlign w:val="center"/>
            <w:hideMark/>
          </w:tcPr>
          <w:p w14:paraId="79806EAC"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single" w:sz="4" w:space="0" w:color="auto"/>
              <w:bottom w:val="single" w:sz="4" w:space="0" w:color="auto"/>
              <w:right w:val="single" w:sz="4" w:space="0" w:color="auto"/>
            </w:tcBorders>
            <w:shd w:val="clear" w:color="000000" w:fill="FFFFFF"/>
            <w:vAlign w:val="center"/>
            <w:hideMark/>
          </w:tcPr>
          <w:p w14:paraId="4F22AF59"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00ADD4B5" w14:textId="77777777" w:rsidR="00AF5D9A" w:rsidRPr="00CA7F73" w:rsidRDefault="00AF5D9A" w:rsidP="00AF5D9A">
            <w:pPr>
              <w:rPr>
                <w:rFonts w:ascii="Calibri" w:hAnsi="Calibri"/>
                <w:color w:val="000000"/>
                <w:sz w:val="16"/>
                <w:szCs w:val="16"/>
              </w:rPr>
            </w:pPr>
            <w:r w:rsidRPr="00CA7F73">
              <w:rPr>
                <w:rFonts w:ascii="Calibri" w:hAnsi="Calibri"/>
                <w:color w:val="000000"/>
                <w:sz w:val="16"/>
                <w:szCs w:val="16"/>
              </w:rPr>
              <w:t> </w:t>
            </w:r>
          </w:p>
        </w:tc>
      </w:tr>
      <w:tr w:rsidR="00AF5D9A" w:rsidRPr="00CA7F73" w14:paraId="76CA0191"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6D8B10D6" w14:textId="77777777" w:rsidR="00AF5D9A" w:rsidRPr="00CA7F73" w:rsidRDefault="00AF5D9A" w:rsidP="00AF5D9A">
            <w:pPr>
              <w:rPr>
                <w:rFonts w:ascii="Calibri" w:hAnsi="Calibri"/>
                <w:color w:val="000000"/>
                <w:sz w:val="16"/>
                <w:szCs w:val="16"/>
              </w:rPr>
            </w:pPr>
          </w:p>
        </w:tc>
        <w:tc>
          <w:tcPr>
            <w:tcW w:w="1285" w:type="pct"/>
            <w:vMerge/>
            <w:tcBorders>
              <w:left w:val="single" w:sz="4" w:space="0" w:color="auto"/>
              <w:right w:val="single" w:sz="4" w:space="0" w:color="auto"/>
            </w:tcBorders>
            <w:shd w:val="clear" w:color="auto" w:fill="F2F2F2"/>
            <w:vAlign w:val="center"/>
            <w:hideMark/>
          </w:tcPr>
          <w:p w14:paraId="0B11C669" w14:textId="77777777" w:rsidR="00AF5D9A" w:rsidRPr="00CA7F73" w:rsidRDefault="00AF5D9A" w:rsidP="00AF5D9A">
            <w:pPr>
              <w:rPr>
                <w:rFonts w:ascii="Calibri" w:hAnsi="Calibri"/>
                <w:color w:val="000000"/>
                <w:sz w:val="20"/>
                <w:szCs w:val="20"/>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43F57227" w14:textId="77777777" w:rsidR="00AF5D9A" w:rsidRDefault="00AF5D9A" w:rsidP="00AF5D9A">
            <w:r w:rsidRPr="009401B9">
              <w:rPr>
                <w:rFonts w:ascii="Calibri" w:hAnsi="Calibri"/>
                <w:sz w:val="16"/>
                <w:szCs w:val="16"/>
              </w:rPr>
              <w:t>(b)</w:t>
            </w:r>
            <w:r>
              <w:rPr>
                <w:rFonts w:ascii="Calibri" w:hAnsi="Calibri"/>
                <w:sz w:val="16"/>
                <w:szCs w:val="16"/>
              </w:rPr>
              <w:t>(5</w:t>
            </w:r>
            <w:r w:rsidRPr="009401B9">
              <w:rPr>
                <w:rFonts w:ascii="Calibri" w:hAnsi="Calibri"/>
                <w:sz w:val="16"/>
                <w:szCs w:val="16"/>
              </w:rPr>
              <w:t>)</w:t>
            </w:r>
          </w:p>
        </w:tc>
        <w:tc>
          <w:tcPr>
            <w:tcW w:w="1591" w:type="pct"/>
            <w:tcBorders>
              <w:top w:val="nil"/>
              <w:left w:val="nil"/>
              <w:bottom w:val="single" w:sz="4" w:space="0" w:color="000000"/>
              <w:right w:val="single" w:sz="4" w:space="0" w:color="000000"/>
            </w:tcBorders>
            <w:shd w:val="clear" w:color="000000" w:fill="FFFFFF"/>
            <w:vAlign w:val="center"/>
            <w:hideMark/>
          </w:tcPr>
          <w:p w14:paraId="3A290B00"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000000"/>
              <w:right w:val="nil"/>
            </w:tcBorders>
            <w:shd w:val="clear" w:color="000000" w:fill="FFFFFF"/>
            <w:vAlign w:val="center"/>
            <w:hideMark/>
          </w:tcPr>
          <w:p w14:paraId="5397C7C1"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single" w:sz="4" w:space="0" w:color="auto"/>
              <w:bottom w:val="single" w:sz="4" w:space="0" w:color="auto"/>
              <w:right w:val="single" w:sz="4" w:space="0" w:color="auto"/>
            </w:tcBorders>
            <w:shd w:val="clear" w:color="000000" w:fill="FFFFFF"/>
            <w:vAlign w:val="center"/>
            <w:hideMark/>
          </w:tcPr>
          <w:p w14:paraId="00D71F45"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57D7399C" w14:textId="77777777" w:rsidR="00AF5D9A" w:rsidRPr="00CA7F73" w:rsidRDefault="00AF5D9A" w:rsidP="00AF5D9A">
            <w:pPr>
              <w:rPr>
                <w:rFonts w:ascii="Calibri" w:hAnsi="Calibri"/>
                <w:color w:val="000000"/>
                <w:sz w:val="16"/>
                <w:szCs w:val="16"/>
              </w:rPr>
            </w:pPr>
            <w:r w:rsidRPr="00CA7F73">
              <w:rPr>
                <w:rFonts w:ascii="Calibri" w:hAnsi="Calibri"/>
                <w:color w:val="000000"/>
                <w:sz w:val="16"/>
                <w:szCs w:val="16"/>
              </w:rPr>
              <w:t> </w:t>
            </w:r>
          </w:p>
        </w:tc>
      </w:tr>
      <w:tr w:rsidR="00AF5D9A" w:rsidRPr="00CA7F73" w14:paraId="75CAEC86"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3EAB128F" w14:textId="77777777" w:rsidR="00AF5D9A" w:rsidRPr="00CA7F73" w:rsidRDefault="00AF5D9A" w:rsidP="00AF5D9A">
            <w:pPr>
              <w:rPr>
                <w:rFonts w:ascii="Calibri" w:hAnsi="Calibri"/>
                <w:color w:val="000000"/>
                <w:sz w:val="16"/>
                <w:szCs w:val="16"/>
              </w:rPr>
            </w:pPr>
          </w:p>
        </w:tc>
        <w:tc>
          <w:tcPr>
            <w:tcW w:w="1285" w:type="pct"/>
            <w:vMerge/>
            <w:tcBorders>
              <w:left w:val="single" w:sz="4" w:space="0" w:color="auto"/>
              <w:bottom w:val="single" w:sz="4" w:space="0" w:color="auto"/>
              <w:right w:val="single" w:sz="4" w:space="0" w:color="auto"/>
            </w:tcBorders>
            <w:shd w:val="clear" w:color="auto" w:fill="F2F2F2"/>
            <w:vAlign w:val="center"/>
            <w:hideMark/>
          </w:tcPr>
          <w:p w14:paraId="43F3CD98" w14:textId="77777777" w:rsidR="00AF5D9A" w:rsidRPr="00CA7F73" w:rsidRDefault="00AF5D9A" w:rsidP="00AF5D9A">
            <w:pPr>
              <w:rPr>
                <w:rFonts w:ascii="Calibri" w:hAnsi="Calibri"/>
                <w:color w:val="000000"/>
                <w:sz w:val="20"/>
                <w:szCs w:val="20"/>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7B230B4B" w14:textId="77777777" w:rsidR="00AF5D9A" w:rsidRDefault="00AF5D9A" w:rsidP="00AF5D9A">
            <w:r w:rsidRPr="009401B9">
              <w:rPr>
                <w:rFonts w:ascii="Calibri" w:hAnsi="Calibri"/>
                <w:sz w:val="16"/>
                <w:szCs w:val="16"/>
              </w:rPr>
              <w:t>(b)</w:t>
            </w:r>
            <w:r>
              <w:rPr>
                <w:rFonts w:ascii="Calibri" w:hAnsi="Calibri"/>
                <w:sz w:val="16"/>
                <w:szCs w:val="16"/>
              </w:rPr>
              <w:t>(6</w:t>
            </w:r>
            <w:r w:rsidRPr="009401B9">
              <w:rPr>
                <w:rFonts w:ascii="Calibri" w:hAnsi="Calibri"/>
                <w:sz w:val="16"/>
                <w:szCs w:val="16"/>
              </w:rPr>
              <w:t>)</w:t>
            </w:r>
          </w:p>
        </w:tc>
        <w:tc>
          <w:tcPr>
            <w:tcW w:w="1591" w:type="pct"/>
            <w:tcBorders>
              <w:top w:val="nil"/>
              <w:left w:val="nil"/>
              <w:bottom w:val="single" w:sz="4" w:space="0" w:color="000000"/>
              <w:right w:val="single" w:sz="4" w:space="0" w:color="000000"/>
            </w:tcBorders>
            <w:shd w:val="clear" w:color="000000" w:fill="FFFFFF"/>
            <w:vAlign w:val="center"/>
            <w:hideMark/>
          </w:tcPr>
          <w:p w14:paraId="0A753C9A"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000000"/>
              <w:right w:val="nil"/>
            </w:tcBorders>
            <w:shd w:val="clear" w:color="000000" w:fill="FFFFFF"/>
            <w:vAlign w:val="center"/>
            <w:hideMark/>
          </w:tcPr>
          <w:p w14:paraId="4EA29944"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single" w:sz="4" w:space="0" w:color="auto"/>
              <w:bottom w:val="single" w:sz="4" w:space="0" w:color="auto"/>
              <w:right w:val="single" w:sz="4" w:space="0" w:color="auto"/>
            </w:tcBorders>
            <w:shd w:val="clear" w:color="000000" w:fill="FFFFFF"/>
            <w:vAlign w:val="center"/>
            <w:hideMark/>
          </w:tcPr>
          <w:p w14:paraId="4EDE9DD1"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4D594C24" w14:textId="77777777" w:rsidR="00AF5D9A" w:rsidRPr="00CA7F73" w:rsidRDefault="00AF5D9A" w:rsidP="00AF5D9A">
            <w:pPr>
              <w:rPr>
                <w:rFonts w:ascii="Calibri" w:hAnsi="Calibri"/>
                <w:color w:val="000000"/>
                <w:sz w:val="16"/>
                <w:szCs w:val="16"/>
              </w:rPr>
            </w:pPr>
            <w:r w:rsidRPr="00CA7F73">
              <w:rPr>
                <w:rFonts w:ascii="Calibri" w:hAnsi="Calibri"/>
                <w:color w:val="000000"/>
                <w:sz w:val="16"/>
                <w:szCs w:val="16"/>
              </w:rPr>
              <w:t> </w:t>
            </w:r>
          </w:p>
        </w:tc>
      </w:tr>
      <w:tr w:rsidR="00AF5D9A" w:rsidRPr="00CA7F73" w14:paraId="3CB222C4"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04E0BCA8" w14:textId="77777777" w:rsidR="00AF5D9A" w:rsidRPr="00CA7F73" w:rsidRDefault="00AF5D9A" w:rsidP="00AF5D9A">
            <w:pPr>
              <w:rPr>
                <w:rFonts w:ascii="Calibri" w:hAnsi="Calibri"/>
                <w:color w:val="000000"/>
                <w:sz w:val="20"/>
                <w:szCs w:val="20"/>
              </w:rPr>
            </w:pPr>
          </w:p>
        </w:tc>
      </w:tr>
      <w:tr w:rsidR="00AF5D9A" w:rsidRPr="00CA7F73" w14:paraId="0B18B3A0" w14:textId="77777777" w:rsidTr="009E2F38">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18EC99B7" w14:textId="77777777" w:rsidR="00AF5D9A" w:rsidRPr="00CA7F73" w:rsidRDefault="00AF5D9A" w:rsidP="00AF5D9A">
            <w:pPr>
              <w:rPr>
                <w:rFonts w:ascii="Calibri" w:hAnsi="Calibri"/>
                <w:color w:val="000000"/>
                <w:sz w:val="16"/>
                <w:szCs w:val="16"/>
              </w:rPr>
            </w:pPr>
            <w:r>
              <w:rPr>
                <w:rFonts w:ascii="Calibri" w:hAnsi="Calibri"/>
                <w:color w:val="000000"/>
                <w:sz w:val="16"/>
                <w:szCs w:val="16"/>
              </w:rPr>
              <w:t>3</w:t>
            </w:r>
          </w:p>
        </w:tc>
        <w:tc>
          <w:tcPr>
            <w:tcW w:w="1285" w:type="pct"/>
            <w:tcBorders>
              <w:top w:val="single" w:sz="4" w:space="0" w:color="auto"/>
              <w:left w:val="nil"/>
              <w:bottom w:val="single" w:sz="4" w:space="0" w:color="auto"/>
              <w:right w:val="single" w:sz="4" w:space="0" w:color="000000"/>
            </w:tcBorders>
            <w:shd w:val="clear" w:color="000000" w:fill="F2F2F2"/>
            <w:vAlign w:val="center"/>
            <w:hideMark/>
          </w:tcPr>
          <w:p w14:paraId="47D1B328" w14:textId="77777777" w:rsidR="00AF5D9A" w:rsidRDefault="00AF5D9A" w:rsidP="00AF5D9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.125</w:t>
            </w:r>
          </w:p>
          <w:p w14:paraId="52D2EFC7" w14:textId="77777777" w:rsidR="00AF5D9A" w:rsidRPr="00CA7F73" w:rsidRDefault="00AF5D9A" w:rsidP="00AF5D9A">
            <w:pPr>
              <w:rPr>
                <w:rFonts w:ascii="Calibri" w:hAnsi="Calibri"/>
                <w:sz w:val="16"/>
                <w:szCs w:val="16"/>
              </w:rPr>
            </w:pPr>
            <w:r w:rsidRPr="00CA7F73">
              <w:rPr>
                <w:rFonts w:ascii="Calibri" w:hAnsi="Calibri"/>
                <w:sz w:val="16"/>
                <w:szCs w:val="16"/>
              </w:rPr>
              <w:t>Operaciones VFR diurnas</w:t>
            </w:r>
          </w:p>
        </w:tc>
        <w:tc>
          <w:tcPr>
            <w:tcW w:w="455" w:type="pct"/>
            <w:tcBorders>
              <w:top w:val="nil"/>
              <w:left w:val="nil"/>
              <w:bottom w:val="single" w:sz="4" w:space="0" w:color="000000"/>
              <w:right w:val="single" w:sz="4" w:space="0" w:color="000000"/>
            </w:tcBorders>
            <w:shd w:val="clear" w:color="000000" w:fill="F2F2F2"/>
            <w:vAlign w:val="center"/>
            <w:hideMark/>
          </w:tcPr>
          <w:p w14:paraId="014594DE" w14:textId="77777777" w:rsidR="00AF5D9A" w:rsidRPr="00CA7F73" w:rsidRDefault="00AF5D9A" w:rsidP="00AF5D9A">
            <w:pPr>
              <w:rPr>
                <w:rFonts w:ascii="Calibri" w:hAnsi="Calibri"/>
                <w:color w:val="000000"/>
                <w:sz w:val="20"/>
                <w:szCs w:val="20"/>
              </w:rPr>
            </w:pPr>
            <w:r w:rsidRPr="00CA7F73">
              <w:rPr>
                <w:rFonts w:ascii="Calibri" w:hAnsi="Calibri"/>
                <w:sz w:val="16"/>
                <w:szCs w:val="16"/>
              </w:rPr>
              <w:t>(a)</w:t>
            </w:r>
            <w:r>
              <w:rPr>
                <w:rFonts w:ascii="Calibri" w:hAnsi="Calibri"/>
                <w:sz w:val="16"/>
                <w:szCs w:val="16"/>
              </w:rPr>
              <w:t>(1)</w:t>
            </w:r>
          </w:p>
        </w:tc>
        <w:tc>
          <w:tcPr>
            <w:tcW w:w="1591" w:type="pct"/>
            <w:tcBorders>
              <w:top w:val="nil"/>
              <w:left w:val="nil"/>
              <w:bottom w:val="single" w:sz="4" w:space="0" w:color="000000"/>
              <w:right w:val="single" w:sz="4" w:space="0" w:color="000000"/>
            </w:tcBorders>
            <w:shd w:val="clear" w:color="000000" w:fill="FFFFFF"/>
            <w:vAlign w:val="center"/>
            <w:hideMark/>
          </w:tcPr>
          <w:p w14:paraId="656CA784"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000000"/>
              <w:right w:val="nil"/>
            </w:tcBorders>
            <w:shd w:val="clear" w:color="000000" w:fill="FFFFFF"/>
            <w:vAlign w:val="center"/>
            <w:hideMark/>
          </w:tcPr>
          <w:p w14:paraId="14636CDE"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single" w:sz="4" w:space="0" w:color="auto"/>
              <w:bottom w:val="single" w:sz="4" w:space="0" w:color="auto"/>
              <w:right w:val="single" w:sz="4" w:space="0" w:color="auto"/>
            </w:tcBorders>
            <w:shd w:val="clear" w:color="000000" w:fill="FFFFFF"/>
            <w:vAlign w:val="center"/>
            <w:hideMark/>
          </w:tcPr>
          <w:p w14:paraId="45542D88"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49638CAD" w14:textId="77777777" w:rsidR="00AF5D9A" w:rsidRPr="00CA7F73" w:rsidRDefault="00AF5D9A" w:rsidP="00AF5D9A">
            <w:pPr>
              <w:rPr>
                <w:rFonts w:ascii="Calibri" w:hAnsi="Calibri"/>
                <w:color w:val="000000"/>
                <w:sz w:val="16"/>
                <w:szCs w:val="16"/>
              </w:rPr>
            </w:pPr>
            <w:r w:rsidRPr="00CA7F73">
              <w:rPr>
                <w:rFonts w:ascii="Calibri" w:hAnsi="Calibri"/>
                <w:color w:val="000000"/>
                <w:sz w:val="16"/>
                <w:szCs w:val="16"/>
              </w:rPr>
              <w:t> </w:t>
            </w:r>
          </w:p>
        </w:tc>
      </w:tr>
      <w:tr w:rsidR="00AF5D9A" w:rsidRPr="00CA7F73" w14:paraId="1300736D"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4DAFAE62" w14:textId="77777777" w:rsidR="00AF5D9A" w:rsidRPr="00CA7F73" w:rsidRDefault="00AF5D9A" w:rsidP="00AF5D9A">
            <w:pPr>
              <w:rPr>
                <w:rFonts w:ascii="Calibri" w:hAnsi="Calibri"/>
                <w:color w:val="000000"/>
                <w:sz w:val="16"/>
                <w:szCs w:val="16"/>
              </w:rPr>
            </w:pPr>
          </w:p>
        </w:tc>
        <w:tc>
          <w:tcPr>
            <w:tcW w:w="1285" w:type="pct"/>
            <w:vMerge w:val="restart"/>
            <w:tcBorders>
              <w:top w:val="nil"/>
              <w:left w:val="single" w:sz="4" w:space="0" w:color="auto"/>
              <w:bottom w:val="single" w:sz="4" w:space="0" w:color="auto"/>
              <w:right w:val="single" w:sz="4" w:space="0" w:color="auto"/>
            </w:tcBorders>
            <w:shd w:val="clear" w:color="auto" w:fill="F2F2F2"/>
            <w:hideMark/>
          </w:tcPr>
          <w:p w14:paraId="67C1B459" w14:textId="77777777" w:rsidR="00AF5D9A" w:rsidRPr="0001713B" w:rsidRDefault="009E2F38" w:rsidP="009E2F38">
            <w:pPr>
              <w:rPr>
                <w:rFonts w:ascii="Calibri" w:hAnsi="Calibri"/>
                <w:color w:val="2F5496"/>
                <w:sz w:val="20"/>
                <w:szCs w:val="20"/>
              </w:rPr>
            </w:pPr>
            <w:r w:rsidRPr="009E2F38">
              <w:rPr>
                <w:rFonts w:ascii="Calibri" w:hAnsi="Calibri"/>
                <w:color w:val="2F5496"/>
                <w:sz w:val="14"/>
                <w:szCs w:val="20"/>
              </w:rPr>
              <w:t>Limitaciones 1-6</w:t>
            </w: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0D30B6DE" w14:textId="77777777" w:rsidR="00AF5D9A" w:rsidRPr="00CA7F73" w:rsidRDefault="00AF5D9A" w:rsidP="00AF5D9A">
            <w:pPr>
              <w:rPr>
                <w:rFonts w:ascii="Calibri" w:hAnsi="Calibri"/>
                <w:color w:val="000000"/>
                <w:sz w:val="20"/>
                <w:szCs w:val="20"/>
              </w:rPr>
            </w:pPr>
            <w:r>
              <w:rPr>
                <w:rFonts w:ascii="Calibri" w:hAnsi="Calibri"/>
                <w:sz w:val="16"/>
                <w:szCs w:val="16"/>
              </w:rPr>
              <w:t>(a)(2)</w:t>
            </w:r>
          </w:p>
        </w:tc>
        <w:tc>
          <w:tcPr>
            <w:tcW w:w="1591" w:type="pct"/>
            <w:tcBorders>
              <w:top w:val="nil"/>
              <w:left w:val="nil"/>
              <w:bottom w:val="single" w:sz="4" w:space="0" w:color="000000"/>
              <w:right w:val="single" w:sz="4" w:space="0" w:color="000000"/>
            </w:tcBorders>
            <w:shd w:val="clear" w:color="000000" w:fill="FFFFFF"/>
            <w:vAlign w:val="center"/>
            <w:hideMark/>
          </w:tcPr>
          <w:p w14:paraId="20E411C8"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000000"/>
              <w:right w:val="nil"/>
            </w:tcBorders>
            <w:shd w:val="clear" w:color="000000" w:fill="FFFFFF"/>
            <w:vAlign w:val="center"/>
            <w:hideMark/>
          </w:tcPr>
          <w:p w14:paraId="688AE2CC"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single" w:sz="4" w:space="0" w:color="auto"/>
              <w:bottom w:val="single" w:sz="4" w:space="0" w:color="auto"/>
              <w:right w:val="single" w:sz="4" w:space="0" w:color="auto"/>
            </w:tcBorders>
            <w:shd w:val="clear" w:color="000000" w:fill="FFFFFF"/>
            <w:vAlign w:val="center"/>
            <w:hideMark/>
          </w:tcPr>
          <w:p w14:paraId="332B8E57"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29007E77" w14:textId="77777777" w:rsidR="00AF5D9A" w:rsidRPr="00CA7F73" w:rsidRDefault="00AF5D9A" w:rsidP="00AF5D9A">
            <w:pPr>
              <w:rPr>
                <w:rFonts w:ascii="Calibri" w:hAnsi="Calibri"/>
                <w:color w:val="000000"/>
                <w:sz w:val="16"/>
                <w:szCs w:val="16"/>
              </w:rPr>
            </w:pPr>
            <w:r w:rsidRPr="00CA7F73">
              <w:rPr>
                <w:rFonts w:ascii="Calibri" w:hAnsi="Calibri"/>
                <w:color w:val="000000"/>
                <w:sz w:val="16"/>
                <w:szCs w:val="16"/>
              </w:rPr>
              <w:t> </w:t>
            </w:r>
          </w:p>
        </w:tc>
      </w:tr>
      <w:tr w:rsidR="00AF5D9A" w:rsidRPr="00CA7F73" w14:paraId="0D61D558"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1358C80F" w14:textId="77777777" w:rsidR="00AF5D9A" w:rsidRPr="00CA7F73" w:rsidRDefault="00AF5D9A" w:rsidP="00AF5D9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shd w:val="clear" w:color="auto" w:fill="F2F2F2"/>
            <w:vAlign w:val="center"/>
            <w:hideMark/>
          </w:tcPr>
          <w:p w14:paraId="4FFFA869" w14:textId="77777777" w:rsidR="00AF5D9A" w:rsidRPr="00CA7F73" w:rsidRDefault="00AF5D9A" w:rsidP="00AF5D9A">
            <w:pPr>
              <w:rPr>
                <w:rFonts w:ascii="Calibri" w:hAnsi="Calibri"/>
                <w:color w:val="000000"/>
                <w:sz w:val="20"/>
                <w:szCs w:val="20"/>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1DECB07E" w14:textId="77777777" w:rsidR="00AF5D9A" w:rsidRPr="00CA7F73" w:rsidRDefault="00AF5D9A" w:rsidP="00AF5D9A">
            <w:pPr>
              <w:rPr>
                <w:rFonts w:ascii="Calibri" w:hAnsi="Calibri"/>
                <w:color w:val="000000"/>
                <w:sz w:val="20"/>
                <w:szCs w:val="20"/>
              </w:rPr>
            </w:pPr>
            <w:r>
              <w:rPr>
                <w:rFonts w:ascii="Calibri" w:hAnsi="Calibri"/>
                <w:sz w:val="16"/>
                <w:szCs w:val="16"/>
              </w:rPr>
              <w:t>(b</w:t>
            </w:r>
            <w:r w:rsidRPr="00CA7F73">
              <w:rPr>
                <w:rFonts w:ascii="Calibri" w:hAnsi="Calibri"/>
                <w:sz w:val="16"/>
                <w:szCs w:val="16"/>
              </w:rPr>
              <w:t>)</w:t>
            </w:r>
          </w:p>
        </w:tc>
        <w:tc>
          <w:tcPr>
            <w:tcW w:w="1591" w:type="pct"/>
            <w:tcBorders>
              <w:top w:val="nil"/>
              <w:left w:val="nil"/>
              <w:bottom w:val="single" w:sz="4" w:space="0" w:color="000000"/>
              <w:right w:val="single" w:sz="4" w:space="0" w:color="000000"/>
            </w:tcBorders>
            <w:shd w:val="clear" w:color="000000" w:fill="FFFFFF"/>
            <w:vAlign w:val="center"/>
            <w:hideMark/>
          </w:tcPr>
          <w:p w14:paraId="1C3B9E47"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000000"/>
              <w:right w:val="nil"/>
            </w:tcBorders>
            <w:shd w:val="clear" w:color="000000" w:fill="FFFFFF"/>
            <w:vAlign w:val="center"/>
            <w:hideMark/>
          </w:tcPr>
          <w:p w14:paraId="3633CEBA"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single" w:sz="4" w:space="0" w:color="auto"/>
              <w:bottom w:val="single" w:sz="4" w:space="0" w:color="auto"/>
              <w:right w:val="single" w:sz="4" w:space="0" w:color="auto"/>
            </w:tcBorders>
            <w:shd w:val="clear" w:color="000000" w:fill="FFFFFF"/>
            <w:vAlign w:val="center"/>
            <w:hideMark/>
          </w:tcPr>
          <w:p w14:paraId="7C8E939A" w14:textId="77777777" w:rsidR="00AF5D9A" w:rsidRPr="00CA7F73" w:rsidRDefault="00AF5D9A" w:rsidP="00AF5D9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04C17994" w14:textId="77777777" w:rsidR="00AF5D9A" w:rsidRPr="00CA7F73" w:rsidRDefault="00AF5D9A" w:rsidP="00AF5D9A">
            <w:pPr>
              <w:rPr>
                <w:rFonts w:ascii="Calibri" w:hAnsi="Calibri"/>
                <w:color w:val="000000"/>
                <w:sz w:val="16"/>
                <w:szCs w:val="16"/>
              </w:rPr>
            </w:pPr>
            <w:r w:rsidRPr="00CA7F73">
              <w:rPr>
                <w:rFonts w:ascii="Calibri" w:hAnsi="Calibri"/>
                <w:color w:val="000000"/>
                <w:sz w:val="16"/>
                <w:szCs w:val="16"/>
              </w:rPr>
              <w:t> </w:t>
            </w:r>
          </w:p>
        </w:tc>
      </w:tr>
      <w:tr w:rsidR="00024036" w:rsidRPr="00CA7F73" w14:paraId="7C29A62F"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58E191E2" w14:textId="77777777" w:rsidR="00024036" w:rsidRPr="00CA7F73" w:rsidRDefault="00024036" w:rsidP="00AF5D9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shd w:val="clear" w:color="auto" w:fill="F2F2F2"/>
            <w:vAlign w:val="center"/>
          </w:tcPr>
          <w:p w14:paraId="60A65E58" w14:textId="77777777" w:rsidR="00024036" w:rsidRPr="00CA7F73" w:rsidRDefault="00024036" w:rsidP="00AF5D9A">
            <w:pPr>
              <w:rPr>
                <w:rFonts w:ascii="Calibri" w:hAnsi="Calibri"/>
                <w:color w:val="000000"/>
                <w:sz w:val="20"/>
                <w:szCs w:val="20"/>
              </w:rPr>
            </w:pPr>
          </w:p>
        </w:tc>
        <w:tc>
          <w:tcPr>
            <w:tcW w:w="455" w:type="pct"/>
            <w:tcBorders>
              <w:top w:val="nil"/>
              <w:left w:val="single" w:sz="4" w:space="0" w:color="auto"/>
              <w:bottom w:val="single" w:sz="4" w:space="0" w:color="000000"/>
              <w:right w:val="single" w:sz="4" w:space="0" w:color="000000"/>
            </w:tcBorders>
            <w:shd w:val="clear" w:color="000000" w:fill="F2F2F2"/>
            <w:vAlign w:val="center"/>
          </w:tcPr>
          <w:p w14:paraId="697E4E9A" w14:textId="7A22B646" w:rsidR="00024036" w:rsidRDefault="00024036" w:rsidP="00AF5D9A">
            <w:pPr>
              <w:rPr>
                <w:rFonts w:ascii="Calibri" w:hAnsi="Calibri"/>
                <w:sz w:val="16"/>
                <w:szCs w:val="16"/>
              </w:rPr>
            </w:pPr>
            <w:r>
              <w:rPr>
                <w:rFonts w:ascii="Calibri" w:hAnsi="Calibri"/>
                <w:sz w:val="16"/>
                <w:szCs w:val="16"/>
              </w:rPr>
              <w:t>(c)</w:t>
            </w:r>
          </w:p>
        </w:tc>
        <w:tc>
          <w:tcPr>
            <w:tcW w:w="1591" w:type="pct"/>
            <w:tcBorders>
              <w:top w:val="nil"/>
              <w:left w:val="nil"/>
              <w:bottom w:val="single" w:sz="4" w:space="0" w:color="000000"/>
              <w:right w:val="single" w:sz="4" w:space="0" w:color="000000"/>
            </w:tcBorders>
            <w:shd w:val="clear" w:color="000000" w:fill="FFFFFF"/>
            <w:vAlign w:val="center"/>
          </w:tcPr>
          <w:p w14:paraId="2D9A54B8" w14:textId="77777777" w:rsidR="00024036" w:rsidRPr="00CA7F73" w:rsidRDefault="00024036" w:rsidP="00AF5D9A">
            <w:pPr>
              <w:rPr>
                <w:rFonts w:ascii="Calibri" w:hAnsi="Calibri"/>
                <w:color w:val="000000"/>
                <w:sz w:val="20"/>
                <w:szCs w:val="20"/>
              </w:rPr>
            </w:pPr>
          </w:p>
        </w:tc>
        <w:tc>
          <w:tcPr>
            <w:tcW w:w="209" w:type="pct"/>
            <w:tcBorders>
              <w:top w:val="nil"/>
              <w:left w:val="nil"/>
              <w:bottom w:val="single" w:sz="4" w:space="0" w:color="000000"/>
              <w:right w:val="nil"/>
            </w:tcBorders>
            <w:shd w:val="clear" w:color="000000" w:fill="FFFFFF"/>
            <w:vAlign w:val="center"/>
          </w:tcPr>
          <w:p w14:paraId="14B0EA77" w14:textId="77777777" w:rsidR="00024036" w:rsidRPr="00CA7F73" w:rsidRDefault="00024036" w:rsidP="00AF5D9A">
            <w:pPr>
              <w:rPr>
                <w:rFonts w:ascii="Calibri" w:hAnsi="Calibri"/>
                <w:color w:val="000000"/>
                <w:sz w:val="20"/>
                <w:szCs w:val="20"/>
              </w:rPr>
            </w:pPr>
          </w:p>
        </w:tc>
        <w:tc>
          <w:tcPr>
            <w:tcW w:w="278" w:type="pct"/>
            <w:tcBorders>
              <w:top w:val="nil"/>
              <w:left w:val="single" w:sz="4" w:space="0" w:color="auto"/>
              <w:bottom w:val="single" w:sz="4" w:space="0" w:color="auto"/>
              <w:right w:val="single" w:sz="4" w:space="0" w:color="auto"/>
            </w:tcBorders>
            <w:shd w:val="clear" w:color="000000" w:fill="FFFFFF"/>
            <w:vAlign w:val="center"/>
          </w:tcPr>
          <w:p w14:paraId="621FA5FA" w14:textId="77777777" w:rsidR="00024036" w:rsidRPr="00CA7F73" w:rsidRDefault="00024036" w:rsidP="00AF5D9A">
            <w:pPr>
              <w:rPr>
                <w:rFonts w:ascii="Calibri" w:hAnsi="Calibri"/>
                <w:color w:val="000000"/>
                <w:sz w:val="20"/>
                <w:szCs w:val="20"/>
              </w:rPr>
            </w:pPr>
          </w:p>
        </w:tc>
        <w:tc>
          <w:tcPr>
            <w:tcW w:w="830" w:type="pct"/>
            <w:tcBorders>
              <w:top w:val="nil"/>
              <w:left w:val="nil"/>
              <w:bottom w:val="single" w:sz="4" w:space="0" w:color="auto"/>
              <w:right w:val="single" w:sz="4" w:space="0" w:color="auto"/>
            </w:tcBorders>
            <w:shd w:val="clear" w:color="000000" w:fill="F2F2F2"/>
            <w:vAlign w:val="center"/>
          </w:tcPr>
          <w:p w14:paraId="732F6459" w14:textId="77777777" w:rsidR="00024036" w:rsidRPr="00CA7F73" w:rsidRDefault="00024036" w:rsidP="00AF5D9A">
            <w:pPr>
              <w:rPr>
                <w:rFonts w:ascii="Calibri" w:hAnsi="Calibri"/>
                <w:color w:val="000000"/>
                <w:sz w:val="16"/>
                <w:szCs w:val="16"/>
              </w:rPr>
            </w:pPr>
          </w:p>
        </w:tc>
      </w:tr>
      <w:tr w:rsidR="009827EA" w:rsidRPr="00CA7F73" w14:paraId="31F99579" w14:textId="77777777" w:rsidTr="009827EA">
        <w:trPr>
          <w:trHeight w:val="340"/>
        </w:trPr>
        <w:tc>
          <w:tcPr>
            <w:tcW w:w="352" w:type="pct"/>
            <w:tcBorders>
              <w:top w:val="nil"/>
              <w:left w:val="single" w:sz="4" w:space="0" w:color="auto"/>
              <w:right w:val="nil"/>
            </w:tcBorders>
            <w:shd w:val="clear" w:color="000000" w:fill="F2F2F2"/>
            <w:noWrap/>
            <w:vAlign w:val="center"/>
          </w:tcPr>
          <w:p w14:paraId="7D425BBE"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shd w:val="clear" w:color="auto" w:fill="F2F2F2"/>
            <w:vAlign w:val="center"/>
            <w:hideMark/>
          </w:tcPr>
          <w:p w14:paraId="75C692DD" w14:textId="77777777" w:rsidR="009827EA" w:rsidRPr="00CA7F73" w:rsidRDefault="009827EA" w:rsidP="009827EA">
            <w:pPr>
              <w:rPr>
                <w:rFonts w:ascii="Calibri" w:hAnsi="Calibri"/>
                <w:color w:val="000000"/>
                <w:sz w:val="20"/>
                <w:szCs w:val="20"/>
              </w:rPr>
            </w:pPr>
          </w:p>
        </w:tc>
        <w:tc>
          <w:tcPr>
            <w:tcW w:w="455" w:type="pct"/>
            <w:tcBorders>
              <w:top w:val="nil"/>
              <w:left w:val="single" w:sz="4" w:space="0" w:color="auto"/>
              <w:right w:val="single" w:sz="4" w:space="0" w:color="000000"/>
            </w:tcBorders>
            <w:shd w:val="clear" w:color="000000" w:fill="F2F2F2"/>
            <w:vAlign w:val="center"/>
            <w:hideMark/>
          </w:tcPr>
          <w:p w14:paraId="5DFD1874" w14:textId="77777777" w:rsidR="009827EA" w:rsidRPr="00CA7F73" w:rsidRDefault="009827EA" w:rsidP="009827EA">
            <w:pPr>
              <w:rPr>
                <w:rFonts w:ascii="Calibri" w:hAnsi="Calibri"/>
                <w:color w:val="000000"/>
                <w:sz w:val="20"/>
                <w:szCs w:val="20"/>
              </w:rPr>
            </w:pPr>
            <w:r w:rsidRPr="00CA7F73">
              <w:rPr>
                <w:rFonts w:ascii="Calibri" w:hAnsi="Calibri"/>
                <w:sz w:val="16"/>
                <w:szCs w:val="16"/>
              </w:rPr>
              <w:t>(d)</w:t>
            </w:r>
          </w:p>
          <w:p w14:paraId="519FF0D5" w14:textId="77777777" w:rsidR="009827EA" w:rsidRPr="00CA7F73" w:rsidRDefault="009827EA" w:rsidP="009827EA">
            <w:pPr>
              <w:rPr>
                <w:rFonts w:ascii="Calibri" w:hAnsi="Calibri"/>
                <w:color w:val="000000"/>
                <w:sz w:val="20"/>
                <w:szCs w:val="20"/>
              </w:rPr>
            </w:pPr>
          </w:p>
        </w:tc>
        <w:tc>
          <w:tcPr>
            <w:tcW w:w="1591" w:type="pct"/>
            <w:tcBorders>
              <w:top w:val="nil"/>
              <w:left w:val="nil"/>
              <w:right w:val="single" w:sz="4" w:space="0" w:color="000000"/>
            </w:tcBorders>
            <w:shd w:val="clear" w:color="000000" w:fill="FFFFFF"/>
            <w:vAlign w:val="center"/>
            <w:hideMark/>
          </w:tcPr>
          <w:p w14:paraId="7FE6FB49"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p w14:paraId="5B430C8A" w14:textId="77777777" w:rsidR="009827EA" w:rsidRPr="00CA7F73" w:rsidRDefault="009827EA" w:rsidP="009827EA">
            <w:pPr>
              <w:rPr>
                <w:rFonts w:ascii="Calibri" w:hAnsi="Calibri"/>
                <w:color w:val="000000"/>
                <w:sz w:val="20"/>
                <w:szCs w:val="20"/>
              </w:rPr>
            </w:pPr>
          </w:p>
        </w:tc>
        <w:tc>
          <w:tcPr>
            <w:tcW w:w="209" w:type="pct"/>
            <w:tcBorders>
              <w:top w:val="nil"/>
              <w:left w:val="nil"/>
              <w:right w:val="nil"/>
            </w:tcBorders>
            <w:shd w:val="clear" w:color="000000" w:fill="FFFFFF"/>
            <w:vAlign w:val="center"/>
            <w:hideMark/>
          </w:tcPr>
          <w:p w14:paraId="3644EF10"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single" w:sz="4" w:space="0" w:color="auto"/>
              <w:right w:val="single" w:sz="4" w:space="0" w:color="auto"/>
            </w:tcBorders>
            <w:shd w:val="clear" w:color="000000" w:fill="FFFFFF"/>
            <w:vAlign w:val="center"/>
            <w:hideMark/>
          </w:tcPr>
          <w:p w14:paraId="0D9405FE"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right w:val="single" w:sz="4" w:space="0" w:color="auto"/>
            </w:tcBorders>
            <w:shd w:val="clear" w:color="000000" w:fill="F2F2F2"/>
            <w:vAlign w:val="center"/>
            <w:hideMark/>
          </w:tcPr>
          <w:p w14:paraId="02B69833"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39EAA3AE"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4EE81E99" w14:textId="77777777" w:rsidR="009827EA" w:rsidRPr="00CA7F73" w:rsidRDefault="009827EA" w:rsidP="009827EA">
            <w:pPr>
              <w:rPr>
                <w:rFonts w:ascii="Calibri" w:hAnsi="Calibri"/>
                <w:color w:val="000000"/>
                <w:sz w:val="20"/>
                <w:szCs w:val="20"/>
              </w:rPr>
            </w:pPr>
          </w:p>
        </w:tc>
      </w:tr>
      <w:tr w:rsidR="009827EA" w:rsidRPr="00CA7F73" w14:paraId="26145D0A" w14:textId="77777777" w:rsidTr="009E2F38">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79962AB7" w14:textId="77777777" w:rsidR="009827EA" w:rsidRPr="00CA7F73" w:rsidRDefault="009827EA" w:rsidP="009827EA">
            <w:pPr>
              <w:rPr>
                <w:rFonts w:ascii="Calibri" w:hAnsi="Calibri"/>
                <w:color w:val="000000"/>
                <w:sz w:val="16"/>
                <w:szCs w:val="16"/>
              </w:rPr>
            </w:pPr>
            <w:r>
              <w:rPr>
                <w:rFonts w:ascii="Calibri" w:hAnsi="Calibri"/>
                <w:color w:val="000000"/>
                <w:sz w:val="16"/>
                <w:szCs w:val="16"/>
              </w:rPr>
              <w:t>4</w:t>
            </w:r>
          </w:p>
        </w:tc>
        <w:tc>
          <w:tcPr>
            <w:tcW w:w="1285" w:type="pct"/>
            <w:tcBorders>
              <w:top w:val="single" w:sz="4" w:space="0" w:color="000000"/>
              <w:left w:val="nil"/>
              <w:bottom w:val="single" w:sz="4" w:space="0" w:color="auto"/>
              <w:right w:val="single" w:sz="4" w:space="0" w:color="000000"/>
            </w:tcBorders>
            <w:shd w:val="clear" w:color="000000" w:fill="F2F2F2"/>
            <w:vAlign w:val="center"/>
            <w:hideMark/>
          </w:tcPr>
          <w:p w14:paraId="10F1ACE3"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.130</w:t>
            </w:r>
          </w:p>
          <w:p w14:paraId="2282446D" w14:textId="77777777" w:rsidR="009827EA" w:rsidRPr="00CA7F73" w:rsidRDefault="009827EA" w:rsidP="009827EA">
            <w:pPr>
              <w:rPr>
                <w:rFonts w:ascii="Calibri" w:hAnsi="Calibri"/>
                <w:sz w:val="16"/>
                <w:szCs w:val="16"/>
              </w:rPr>
            </w:pPr>
            <w:r w:rsidRPr="00CA7F73">
              <w:rPr>
                <w:rFonts w:ascii="Calibri" w:hAnsi="Calibri"/>
                <w:sz w:val="16"/>
                <w:szCs w:val="16"/>
              </w:rPr>
              <w:t>Operaciones IFR o nocturnas</w:t>
            </w:r>
          </w:p>
        </w:tc>
        <w:tc>
          <w:tcPr>
            <w:tcW w:w="455" w:type="pct"/>
            <w:tcBorders>
              <w:top w:val="nil"/>
              <w:left w:val="nil"/>
              <w:bottom w:val="single" w:sz="4" w:space="0" w:color="000000"/>
              <w:right w:val="single" w:sz="4" w:space="0" w:color="000000"/>
            </w:tcBorders>
            <w:shd w:val="clear" w:color="000000" w:fill="F2F2F2"/>
            <w:vAlign w:val="center"/>
            <w:hideMark/>
          </w:tcPr>
          <w:p w14:paraId="7A87D9C5" w14:textId="77777777" w:rsidR="009827EA" w:rsidRPr="00CA7F73" w:rsidRDefault="009827EA" w:rsidP="009827EA">
            <w:pPr>
              <w:rPr>
                <w:rFonts w:ascii="Calibri" w:hAnsi="Calibri"/>
                <w:color w:val="000000"/>
                <w:sz w:val="20"/>
                <w:szCs w:val="20"/>
              </w:rPr>
            </w:pPr>
            <w:r w:rsidRPr="00CA7F73">
              <w:rPr>
                <w:rFonts w:ascii="Calibri" w:hAnsi="Calibri"/>
                <w:sz w:val="16"/>
                <w:szCs w:val="16"/>
              </w:rPr>
              <w:t>(a)</w:t>
            </w:r>
          </w:p>
        </w:tc>
        <w:tc>
          <w:tcPr>
            <w:tcW w:w="1591" w:type="pct"/>
            <w:tcBorders>
              <w:top w:val="nil"/>
              <w:left w:val="nil"/>
              <w:bottom w:val="single" w:sz="4" w:space="0" w:color="auto"/>
              <w:right w:val="single" w:sz="4" w:space="0" w:color="auto"/>
            </w:tcBorders>
            <w:shd w:val="clear" w:color="000000" w:fill="FFFFFF"/>
            <w:vAlign w:val="center"/>
            <w:hideMark/>
          </w:tcPr>
          <w:p w14:paraId="48BA420B"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2C8473FE"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7062A280"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1300F06E"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0C1AD33E"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7642217F" w14:textId="77777777" w:rsidR="009827EA" w:rsidRPr="00CA7F73" w:rsidRDefault="009827EA" w:rsidP="009827EA">
            <w:pPr>
              <w:rPr>
                <w:rFonts w:ascii="Calibri" w:hAnsi="Calibri"/>
                <w:color w:val="000000"/>
                <w:sz w:val="16"/>
                <w:szCs w:val="16"/>
              </w:rPr>
            </w:pPr>
          </w:p>
        </w:tc>
        <w:tc>
          <w:tcPr>
            <w:tcW w:w="1285" w:type="pct"/>
            <w:vMerge w:val="restart"/>
            <w:tcBorders>
              <w:top w:val="nil"/>
              <w:left w:val="single" w:sz="4" w:space="0" w:color="auto"/>
              <w:bottom w:val="single" w:sz="4" w:space="0" w:color="auto"/>
              <w:right w:val="single" w:sz="4" w:space="0" w:color="auto"/>
            </w:tcBorders>
            <w:shd w:val="clear" w:color="auto" w:fill="F2F2F2"/>
            <w:hideMark/>
          </w:tcPr>
          <w:p w14:paraId="620BEF4F" w14:textId="77777777" w:rsidR="009827EA" w:rsidRPr="00CA7F73" w:rsidRDefault="009827EA" w:rsidP="009827EA">
            <w:pPr>
              <w:rPr>
                <w:rFonts w:ascii="Calibri" w:hAnsi="Calibri"/>
                <w:color w:val="000000"/>
                <w:sz w:val="16"/>
                <w:szCs w:val="16"/>
              </w:rPr>
            </w:pPr>
            <w:r w:rsidRPr="009E2F38">
              <w:rPr>
                <w:rFonts w:ascii="Calibri" w:hAnsi="Calibri"/>
                <w:color w:val="2F5496"/>
                <w:sz w:val="14"/>
                <w:szCs w:val="20"/>
              </w:rPr>
              <w:t>Limitaciones 1-6</w:t>
            </w: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7EE8925F" w14:textId="77777777" w:rsidR="009827EA" w:rsidRPr="00CA7F73" w:rsidRDefault="009827EA" w:rsidP="009827EA">
            <w:pPr>
              <w:rPr>
                <w:rFonts w:ascii="Calibri" w:hAnsi="Calibri"/>
                <w:color w:val="000000"/>
                <w:sz w:val="20"/>
                <w:szCs w:val="20"/>
              </w:rPr>
            </w:pPr>
            <w:r w:rsidRPr="00CA7F73">
              <w:rPr>
                <w:rFonts w:ascii="Calibri" w:hAnsi="Calibri"/>
                <w:sz w:val="16"/>
                <w:szCs w:val="16"/>
              </w:rPr>
              <w:t>(b)</w:t>
            </w:r>
          </w:p>
        </w:tc>
        <w:tc>
          <w:tcPr>
            <w:tcW w:w="1591" w:type="pct"/>
            <w:tcBorders>
              <w:top w:val="nil"/>
              <w:left w:val="nil"/>
              <w:bottom w:val="single" w:sz="4" w:space="0" w:color="auto"/>
              <w:right w:val="single" w:sz="4" w:space="0" w:color="auto"/>
            </w:tcBorders>
            <w:shd w:val="clear" w:color="000000" w:fill="FFFFFF"/>
            <w:vAlign w:val="center"/>
            <w:hideMark/>
          </w:tcPr>
          <w:p w14:paraId="3B443D33"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43EC9C94"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673FA571"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0FBACB6D"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21599137"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7C269F4D"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shd w:val="clear" w:color="auto" w:fill="F2F2F2"/>
            <w:vAlign w:val="center"/>
            <w:hideMark/>
          </w:tcPr>
          <w:p w14:paraId="70BA4C7F"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3615AA56" w14:textId="77777777" w:rsidR="009827EA" w:rsidRPr="00CA7F73" w:rsidRDefault="009827EA" w:rsidP="009827EA">
            <w:pPr>
              <w:rPr>
                <w:rFonts w:ascii="Calibri" w:hAnsi="Calibri"/>
                <w:color w:val="000000"/>
                <w:sz w:val="20"/>
                <w:szCs w:val="20"/>
              </w:rPr>
            </w:pPr>
            <w:r w:rsidRPr="00CA7F73">
              <w:rPr>
                <w:rFonts w:ascii="Calibri" w:hAnsi="Calibri"/>
                <w:sz w:val="16"/>
                <w:szCs w:val="16"/>
              </w:rPr>
              <w:t>(c)</w:t>
            </w:r>
          </w:p>
        </w:tc>
        <w:tc>
          <w:tcPr>
            <w:tcW w:w="1591" w:type="pct"/>
            <w:tcBorders>
              <w:top w:val="nil"/>
              <w:left w:val="nil"/>
              <w:bottom w:val="single" w:sz="4" w:space="0" w:color="auto"/>
              <w:right w:val="single" w:sz="4" w:space="0" w:color="auto"/>
            </w:tcBorders>
            <w:shd w:val="clear" w:color="000000" w:fill="FFFFFF"/>
            <w:vAlign w:val="center"/>
            <w:hideMark/>
          </w:tcPr>
          <w:p w14:paraId="78346501"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0D13C74F"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4AD1E390"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7113D830"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2957DF66"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0424B47D"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shd w:val="clear" w:color="auto" w:fill="F2F2F2"/>
            <w:vAlign w:val="center"/>
            <w:hideMark/>
          </w:tcPr>
          <w:p w14:paraId="0F2CDA28"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46B9F398" w14:textId="77777777" w:rsidR="009827EA" w:rsidRPr="00CA7F73" w:rsidRDefault="009827EA" w:rsidP="009827EA">
            <w:pPr>
              <w:rPr>
                <w:rFonts w:ascii="Calibri" w:hAnsi="Calibri"/>
                <w:color w:val="000000"/>
                <w:sz w:val="20"/>
                <w:szCs w:val="20"/>
              </w:rPr>
            </w:pPr>
            <w:r w:rsidRPr="00CA7F73">
              <w:rPr>
                <w:rFonts w:ascii="Calibri" w:hAnsi="Calibri"/>
                <w:sz w:val="16"/>
                <w:szCs w:val="16"/>
              </w:rPr>
              <w:t>(d)</w:t>
            </w:r>
          </w:p>
        </w:tc>
        <w:tc>
          <w:tcPr>
            <w:tcW w:w="1591" w:type="pct"/>
            <w:tcBorders>
              <w:top w:val="nil"/>
              <w:left w:val="nil"/>
              <w:bottom w:val="single" w:sz="4" w:space="0" w:color="auto"/>
              <w:right w:val="single" w:sz="4" w:space="0" w:color="auto"/>
            </w:tcBorders>
            <w:shd w:val="clear" w:color="000000" w:fill="FFFFFF"/>
            <w:vAlign w:val="center"/>
            <w:hideMark/>
          </w:tcPr>
          <w:p w14:paraId="66C2D77F"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5BD215B3"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259769D1"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3CC33F15"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6085EDF1"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2B220C92"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shd w:val="clear" w:color="auto" w:fill="F2F2F2"/>
            <w:vAlign w:val="center"/>
            <w:hideMark/>
          </w:tcPr>
          <w:p w14:paraId="5448FF93"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0F818FA2" w14:textId="77777777" w:rsidR="009827EA" w:rsidRPr="00CA7F73" w:rsidRDefault="009827EA" w:rsidP="009827EA">
            <w:pPr>
              <w:rPr>
                <w:rFonts w:ascii="Calibri" w:hAnsi="Calibri"/>
                <w:color w:val="000000"/>
                <w:sz w:val="20"/>
                <w:szCs w:val="20"/>
              </w:rPr>
            </w:pPr>
            <w:r w:rsidRPr="00CA7F73">
              <w:rPr>
                <w:rFonts w:ascii="Calibri" w:hAnsi="Calibri"/>
                <w:sz w:val="16"/>
                <w:szCs w:val="16"/>
              </w:rPr>
              <w:t>(e)(1)</w:t>
            </w:r>
          </w:p>
        </w:tc>
        <w:tc>
          <w:tcPr>
            <w:tcW w:w="1591" w:type="pct"/>
            <w:tcBorders>
              <w:top w:val="nil"/>
              <w:left w:val="nil"/>
              <w:bottom w:val="single" w:sz="4" w:space="0" w:color="auto"/>
              <w:right w:val="single" w:sz="4" w:space="0" w:color="auto"/>
            </w:tcBorders>
            <w:shd w:val="clear" w:color="000000" w:fill="FFFFFF"/>
            <w:vAlign w:val="center"/>
            <w:hideMark/>
          </w:tcPr>
          <w:p w14:paraId="786FFC89"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7B3806EE"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2F6EDFB5"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4B88F759"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3C6A01B1"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0D0623E0"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shd w:val="clear" w:color="auto" w:fill="F2F2F2"/>
            <w:vAlign w:val="center"/>
            <w:hideMark/>
          </w:tcPr>
          <w:p w14:paraId="3F9AFC60"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37D0CAF6" w14:textId="77777777" w:rsidR="009827EA" w:rsidRPr="00CA7F73" w:rsidRDefault="009827EA" w:rsidP="009827EA">
            <w:pPr>
              <w:rPr>
                <w:rFonts w:ascii="Calibri" w:hAnsi="Calibri"/>
                <w:color w:val="000000"/>
                <w:sz w:val="20"/>
                <w:szCs w:val="20"/>
              </w:rPr>
            </w:pPr>
            <w:r w:rsidRPr="00CA7F73">
              <w:rPr>
                <w:rFonts w:ascii="Calibri" w:hAnsi="Calibri"/>
                <w:sz w:val="16"/>
                <w:szCs w:val="16"/>
              </w:rPr>
              <w:t>(e)(2)</w:t>
            </w:r>
          </w:p>
        </w:tc>
        <w:tc>
          <w:tcPr>
            <w:tcW w:w="1591" w:type="pct"/>
            <w:tcBorders>
              <w:top w:val="nil"/>
              <w:left w:val="nil"/>
              <w:bottom w:val="single" w:sz="4" w:space="0" w:color="auto"/>
              <w:right w:val="single" w:sz="4" w:space="0" w:color="auto"/>
            </w:tcBorders>
            <w:shd w:val="clear" w:color="000000" w:fill="FFFFFF"/>
            <w:vAlign w:val="center"/>
            <w:hideMark/>
          </w:tcPr>
          <w:p w14:paraId="60072245"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0CBAA848"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6FD68541"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13C30A2C"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763EF733"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49CFB69F"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shd w:val="clear" w:color="auto" w:fill="F2F2F2"/>
            <w:vAlign w:val="center"/>
            <w:hideMark/>
          </w:tcPr>
          <w:p w14:paraId="409DCB00"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0081A5A8" w14:textId="77777777" w:rsidR="009827EA" w:rsidRPr="00CA7F73" w:rsidRDefault="009827EA" w:rsidP="009827EA">
            <w:pPr>
              <w:rPr>
                <w:rFonts w:ascii="Calibri" w:hAnsi="Calibri"/>
                <w:color w:val="000000"/>
                <w:sz w:val="20"/>
                <w:szCs w:val="20"/>
              </w:rPr>
            </w:pPr>
            <w:r w:rsidRPr="00CA7F73">
              <w:rPr>
                <w:rFonts w:ascii="Calibri" w:hAnsi="Calibri"/>
                <w:sz w:val="16"/>
                <w:szCs w:val="16"/>
              </w:rPr>
              <w:t>(f)</w:t>
            </w:r>
          </w:p>
        </w:tc>
        <w:tc>
          <w:tcPr>
            <w:tcW w:w="1591" w:type="pct"/>
            <w:tcBorders>
              <w:top w:val="nil"/>
              <w:left w:val="nil"/>
              <w:bottom w:val="single" w:sz="4" w:space="0" w:color="auto"/>
              <w:right w:val="single" w:sz="4" w:space="0" w:color="auto"/>
            </w:tcBorders>
            <w:shd w:val="clear" w:color="000000" w:fill="FFFFFF"/>
            <w:vAlign w:val="center"/>
            <w:hideMark/>
          </w:tcPr>
          <w:p w14:paraId="08BCCBAB"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4DDE03FD"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594BCDF9"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4C29AF82"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58EBB27B"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689E4BB9"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shd w:val="clear" w:color="auto" w:fill="F2F2F2"/>
            <w:vAlign w:val="center"/>
            <w:hideMark/>
          </w:tcPr>
          <w:p w14:paraId="1BCBDD23"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76EF54E3" w14:textId="77777777" w:rsidR="009827EA" w:rsidRPr="00CA7F73" w:rsidRDefault="009827EA" w:rsidP="009827EA">
            <w:pPr>
              <w:rPr>
                <w:rFonts w:ascii="Calibri" w:hAnsi="Calibri"/>
                <w:color w:val="000000"/>
                <w:sz w:val="20"/>
                <w:szCs w:val="20"/>
              </w:rPr>
            </w:pPr>
            <w:r w:rsidRPr="00CA7F73">
              <w:rPr>
                <w:rFonts w:ascii="Calibri" w:hAnsi="Calibri"/>
                <w:sz w:val="16"/>
                <w:szCs w:val="16"/>
              </w:rPr>
              <w:t>(g)</w:t>
            </w:r>
          </w:p>
        </w:tc>
        <w:tc>
          <w:tcPr>
            <w:tcW w:w="1591" w:type="pct"/>
            <w:tcBorders>
              <w:top w:val="nil"/>
              <w:left w:val="nil"/>
              <w:bottom w:val="single" w:sz="4" w:space="0" w:color="auto"/>
              <w:right w:val="single" w:sz="4" w:space="0" w:color="auto"/>
            </w:tcBorders>
            <w:shd w:val="clear" w:color="000000" w:fill="FFFFFF"/>
            <w:vAlign w:val="center"/>
            <w:hideMark/>
          </w:tcPr>
          <w:p w14:paraId="56988C1D"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354413EB"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0FBD00FB"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60DB5228"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038E7299"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652AEC60"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shd w:val="clear" w:color="auto" w:fill="F2F2F2"/>
            <w:vAlign w:val="center"/>
            <w:hideMark/>
          </w:tcPr>
          <w:p w14:paraId="3ABB1AF5"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3705FB0D" w14:textId="77777777" w:rsidR="009827EA" w:rsidRPr="00CA7F73" w:rsidRDefault="009827EA" w:rsidP="009827EA">
            <w:pPr>
              <w:rPr>
                <w:rFonts w:ascii="Calibri" w:hAnsi="Calibri"/>
                <w:color w:val="000000"/>
                <w:sz w:val="20"/>
                <w:szCs w:val="20"/>
              </w:rPr>
            </w:pPr>
            <w:r w:rsidRPr="00CA7F73">
              <w:rPr>
                <w:rFonts w:ascii="Calibri" w:hAnsi="Calibri"/>
                <w:sz w:val="16"/>
                <w:szCs w:val="16"/>
              </w:rPr>
              <w:t>(h)</w:t>
            </w:r>
          </w:p>
        </w:tc>
        <w:tc>
          <w:tcPr>
            <w:tcW w:w="1591" w:type="pct"/>
            <w:tcBorders>
              <w:top w:val="nil"/>
              <w:left w:val="nil"/>
              <w:bottom w:val="single" w:sz="4" w:space="0" w:color="auto"/>
              <w:right w:val="single" w:sz="4" w:space="0" w:color="auto"/>
            </w:tcBorders>
            <w:shd w:val="clear" w:color="000000" w:fill="FFFFFF"/>
            <w:vAlign w:val="center"/>
            <w:hideMark/>
          </w:tcPr>
          <w:p w14:paraId="7B7CF796"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04333BD8"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3C8B74CF"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4D0CEA89"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5C729119"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0ACF0F7B"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shd w:val="clear" w:color="auto" w:fill="F2F2F2"/>
            <w:vAlign w:val="center"/>
            <w:hideMark/>
          </w:tcPr>
          <w:p w14:paraId="4491A87E"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22F9B634" w14:textId="77777777" w:rsidR="009827EA" w:rsidRPr="00CA7F73" w:rsidRDefault="009827EA" w:rsidP="009827EA">
            <w:pPr>
              <w:rPr>
                <w:rFonts w:ascii="Calibri" w:hAnsi="Calibri"/>
                <w:color w:val="000000"/>
                <w:sz w:val="20"/>
                <w:szCs w:val="20"/>
              </w:rPr>
            </w:pPr>
            <w:r w:rsidRPr="00CA7F73">
              <w:rPr>
                <w:rFonts w:ascii="Calibri" w:hAnsi="Calibri"/>
                <w:sz w:val="16"/>
                <w:szCs w:val="16"/>
              </w:rPr>
              <w:t>(i)</w:t>
            </w:r>
          </w:p>
        </w:tc>
        <w:tc>
          <w:tcPr>
            <w:tcW w:w="1591" w:type="pct"/>
            <w:tcBorders>
              <w:top w:val="nil"/>
              <w:left w:val="nil"/>
              <w:bottom w:val="single" w:sz="4" w:space="0" w:color="auto"/>
              <w:right w:val="single" w:sz="4" w:space="0" w:color="auto"/>
            </w:tcBorders>
            <w:shd w:val="clear" w:color="000000" w:fill="FFFFFF"/>
            <w:vAlign w:val="center"/>
            <w:hideMark/>
          </w:tcPr>
          <w:p w14:paraId="60CFA6DB"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194101B8"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6DEBA15E"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039A95D4"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4354C30D"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323556EE" w14:textId="77777777" w:rsidR="009827EA" w:rsidRPr="00CA7F73" w:rsidRDefault="009827EA" w:rsidP="009827EA">
            <w:pPr>
              <w:rPr>
                <w:rFonts w:ascii="Calibri" w:hAnsi="Calibri"/>
                <w:color w:val="000000"/>
                <w:sz w:val="20"/>
                <w:szCs w:val="20"/>
              </w:rPr>
            </w:pPr>
          </w:p>
        </w:tc>
      </w:tr>
      <w:tr w:rsidR="009827EA" w:rsidRPr="00CA7F73" w14:paraId="5F926D59"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25CB945A" w14:textId="77777777" w:rsidR="009827EA" w:rsidRPr="00CA7F73" w:rsidRDefault="009827EA" w:rsidP="009827EA">
            <w:pPr>
              <w:rPr>
                <w:rFonts w:ascii="Calibri" w:hAnsi="Calibri"/>
                <w:color w:val="000000"/>
                <w:sz w:val="16"/>
                <w:szCs w:val="16"/>
              </w:rPr>
            </w:pPr>
            <w:r>
              <w:rPr>
                <w:rFonts w:ascii="Calibri" w:hAnsi="Calibri"/>
                <w:color w:val="000000"/>
                <w:sz w:val="16"/>
                <w:szCs w:val="16"/>
              </w:rPr>
              <w:t>5</w:t>
            </w:r>
          </w:p>
        </w:tc>
        <w:tc>
          <w:tcPr>
            <w:tcW w:w="1285" w:type="pct"/>
            <w:tcBorders>
              <w:top w:val="single" w:sz="4" w:space="0" w:color="000000"/>
              <w:left w:val="single" w:sz="4" w:space="0" w:color="000000"/>
              <w:bottom w:val="nil"/>
              <w:right w:val="single" w:sz="4" w:space="0" w:color="000000"/>
            </w:tcBorders>
            <w:shd w:val="clear" w:color="000000" w:fill="F2F2F2"/>
            <w:vAlign w:val="center"/>
            <w:hideMark/>
          </w:tcPr>
          <w:p w14:paraId="0E07173E"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.135</w:t>
            </w:r>
          </w:p>
          <w:p w14:paraId="41135122" w14:textId="77777777" w:rsidR="009827EA" w:rsidRDefault="009827EA" w:rsidP="009827EA">
            <w:pPr>
              <w:rPr>
                <w:rFonts w:ascii="Calibri" w:hAnsi="Calibri"/>
                <w:sz w:val="16"/>
                <w:szCs w:val="16"/>
              </w:rPr>
            </w:pPr>
            <w:r w:rsidRPr="00CA7F73">
              <w:rPr>
                <w:rFonts w:ascii="Calibri" w:hAnsi="Calibri"/>
                <w:sz w:val="16"/>
                <w:szCs w:val="16"/>
              </w:rPr>
              <w:t>Equipo adicional para la operación con un solo piloto en condiciones IFR</w:t>
            </w:r>
          </w:p>
          <w:p w14:paraId="1D1C5441" w14:textId="77777777" w:rsidR="009827EA" w:rsidRPr="00CA7F73" w:rsidRDefault="009827EA" w:rsidP="009827EA">
            <w:pPr>
              <w:rPr>
                <w:rFonts w:ascii="Calibri" w:hAnsi="Calibri"/>
                <w:sz w:val="16"/>
                <w:szCs w:val="16"/>
              </w:rPr>
            </w:pPr>
            <w:r w:rsidRPr="009E2F38">
              <w:rPr>
                <w:rFonts w:ascii="Calibri" w:hAnsi="Calibri"/>
                <w:color w:val="2F5496"/>
                <w:sz w:val="14"/>
                <w:szCs w:val="20"/>
              </w:rPr>
              <w:t>Limitaciones 1-6</w:t>
            </w:r>
          </w:p>
        </w:tc>
        <w:tc>
          <w:tcPr>
            <w:tcW w:w="455" w:type="pct"/>
            <w:tcBorders>
              <w:top w:val="nil"/>
              <w:left w:val="nil"/>
              <w:bottom w:val="nil"/>
              <w:right w:val="single" w:sz="4" w:space="0" w:color="000000"/>
            </w:tcBorders>
            <w:shd w:val="clear" w:color="000000" w:fill="F2F2F2"/>
            <w:vAlign w:val="center"/>
            <w:hideMark/>
          </w:tcPr>
          <w:p w14:paraId="62D8FF5A"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1591" w:type="pct"/>
            <w:tcBorders>
              <w:top w:val="nil"/>
              <w:left w:val="nil"/>
              <w:bottom w:val="nil"/>
              <w:right w:val="single" w:sz="4" w:space="0" w:color="auto"/>
            </w:tcBorders>
            <w:shd w:val="clear" w:color="000000" w:fill="FFFFFF"/>
            <w:vAlign w:val="center"/>
            <w:hideMark/>
          </w:tcPr>
          <w:p w14:paraId="39C9134F"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nil"/>
              <w:right w:val="single" w:sz="4" w:space="0" w:color="auto"/>
            </w:tcBorders>
            <w:shd w:val="clear" w:color="000000" w:fill="FFFFFF"/>
            <w:vAlign w:val="center"/>
            <w:hideMark/>
          </w:tcPr>
          <w:p w14:paraId="71F6A1F3"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nil"/>
              <w:right w:val="single" w:sz="4" w:space="0" w:color="auto"/>
            </w:tcBorders>
            <w:shd w:val="clear" w:color="000000" w:fill="FFFFFF"/>
            <w:vAlign w:val="center"/>
            <w:hideMark/>
          </w:tcPr>
          <w:p w14:paraId="1DAFE8D5"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nil"/>
              <w:right w:val="single" w:sz="4" w:space="0" w:color="auto"/>
            </w:tcBorders>
            <w:shd w:val="clear" w:color="000000" w:fill="F2F2F2"/>
            <w:vAlign w:val="center"/>
            <w:hideMark/>
          </w:tcPr>
          <w:p w14:paraId="0083E91B"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528E476C"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7DDD76FF" w14:textId="77777777" w:rsidR="009827EA" w:rsidRDefault="009827EA" w:rsidP="009827EA">
            <w:pPr>
              <w:rPr>
                <w:rFonts w:ascii="Calibri" w:hAnsi="Calibri"/>
                <w:color w:val="000000"/>
                <w:sz w:val="20"/>
                <w:szCs w:val="20"/>
              </w:rPr>
            </w:pPr>
          </w:p>
          <w:p w14:paraId="7280BCA6" w14:textId="77777777" w:rsidR="00661ADA" w:rsidRDefault="00661ADA" w:rsidP="009827EA">
            <w:pPr>
              <w:rPr>
                <w:rFonts w:ascii="Calibri" w:hAnsi="Calibri"/>
                <w:color w:val="000000"/>
                <w:sz w:val="20"/>
                <w:szCs w:val="20"/>
              </w:rPr>
            </w:pPr>
          </w:p>
          <w:p w14:paraId="0F79E68C" w14:textId="342B0C39" w:rsidR="00661ADA" w:rsidRPr="00CA7F73" w:rsidRDefault="00661ADA" w:rsidP="009827EA">
            <w:pPr>
              <w:rPr>
                <w:rFonts w:ascii="Calibri" w:hAnsi="Calibri"/>
                <w:color w:val="000000"/>
                <w:sz w:val="20"/>
                <w:szCs w:val="20"/>
              </w:rPr>
            </w:pPr>
          </w:p>
        </w:tc>
      </w:tr>
      <w:tr w:rsidR="009827EA" w:rsidRPr="00CA7F73" w14:paraId="364B7139" w14:textId="77777777" w:rsidTr="009E2F38">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3756EDC6" w14:textId="77777777" w:rsidR="009827EA" w:rsidRPr="00CA7F73" w:rsidRDefault="009827EA" w:rsidP="009827EA">
            <w:pPr>
              <w:rPr>
                <w:rFonts w:ascii="Calibri" w:hAnsi="Calibri"/>
                <w:color w:val="000000"/>
                <w:sz w:val="16"/>
                <w:szCs w:val="16"/>
              </w:rPr>
            </w:pPr>
            <w:r>
              <w:rPr>
                <w:rFonts w:ascii="Calibri" w:hAnsi="Calibri"/>
                <w:color w:val="000000"/>
                <w:sz w:val="16"/>
                <w:szCs w:val="16"/>
              </w:rPr>
              <w:lastRenderedPageBreak/>
              <w:t>6</w:t>
            </w:r>
          </w:p>
        </w:tc>
        <w:tc>
          <w:tcPr>
            <w:tcW w:w="1285" w:type="pct"/>
            <w:tcBorders>
              <w:top w:val="single" w:sz="4" w:space="0" w:color="000000"/>
              <w:left w:val="nil"/>
              <w:bottom w:val="single" w:sz="4" w:space="0" w:color="auto"/>
              <w:right w:val="single" w:sz="4" w:space="0" w:color="000000"/>
            </w:tcBorders>
            <w:shd w:val="clear" w:color="000000" w:fill="F2F2F2"/>
            <w:vAlign w:val="center"/>
            <w:hideMark/>
          </w:tcPr>
          <w:p w14:paraId="1CECA238"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.160</w:t>
            </w:r>
          </w:p>
          <w:p w14:paraId="3D17F74A" w14:textId="77777777" w:rsidR="009827EA" w:rsidRDefault="009827EA" w:rsidP="009827EA">
            <w:pPr>
              <w:rPr>
                <w:rFonts w:ascii="Calibri" w:hAnsi="Calibri"/>
                <w:sz w:val="16"/>
                <w:szCs w:val="16"/>
              </w:rPr>
            </w:pPr>
            <w:r w:rsidRPr="00CA7F73">
              <w:rPr>
                <w:rFonts w:ascii="Calibri" w:hAnsi="Calibri"/>
                <w:sz w:val="16"/>
                <w:szCs w:val="16"/>
              </w:rPr>
              <w:t>Equipo de radar meteorológico de a bordo</w:t>
            </w:r>
          </w:p>
          <w:p w14:paraId="5B76AD85" w14:textId="77777777" w:rsidR="009827EA" w:rsidRPr="00CA7F73" w:rsidRDefault="009827EA" w:rsidP="009827EA">
            <w:pPr>
              <w:rPr>
                <w:rFonts w:ascii="Calibri" w:hAnsi="Calibri"/>
                <w:sz w:val="16"/>
                <w:szCs w:val="16"/>
              </w:rPr>
            </w:pPr>
            <w:r w:rsidRPr="009E2F38">
              <w:rPr>
                <w:rFonts w:ascii="Calibri" w:hAnsi="Calibri"/>
                <w:color w:val="2F5496"/>
                <w:sz w:val="14"/>
                <w:szCs w:val="20"/>
              </w:rPr>
              <w:t>Limitaci</w:t>
            </w:r>
            <w:r>
              <w:rPr>
                <w:rFonts w:ascii="Calibri" w:hAnsi="Calibri"/>
                <w:color w:val="2F5496"/>
                <w:sz w:val="14"/>
                <w:szCs w:val="20"/>
              </w:rPr>
              <w:t>ón 8</w:t>
            </w:r>
          </w:p>
        </w:tc>
        <w:tc>
          <w:tcPr>
            <w:tcW w:w="455" w:type="pct"/>
            <w:tcBorders>
              <w:top w:val="nil"/>
              <w:left w:val="nil"/>
              <w:bottom w:val="single" w:sz="4" w:space="0" w:color="000000"/>
              <w:right w:val="single" w:sz="4" w:space="0" w:color="000000"/>
            </w:tcBorders>
            <w:shd w:val="clear" w:color="000000" w:fill="F2F2F2"/>
            <w:vAlign w:val="center"/>
            <w:hideMark/>
          </w:tcPr>
          <w:p w14:paraId="72EBA6C6" w14:textId="77777777" w:rsidR="009827EA" w:rsidRPr="00CA7F73" w:rsidRDefault="009827EA" w:rsidP="009827EA">
            <w:pPr>
              <w:rPr>
                <w:rFonts w:ascii="Calibri" w:hAnsi="Calibri"/>
                <w:color w:val="000000"/>
                <w:sz w:val="20"/>
                <w:szCs w:val="20"/>
              </w:rPr>
            </w:pPr>
          </w:p>
        </w:tc>
        <w:tc>
          <w:tcPr>
            <w:tcW w:w="1591" w:type="pct"/>
            <w:tcBorders>
              <w:top w:val="nil"/>
              <w:left w:val="nil"/>
              <w:bottom w:val="single" w:sz="4" w:space="0" w:color="auto"/>
              <w:right w:val="single" w:sz="4" w:space="0" w:color="auto"/>
            </w:tcBorders>
            <w:shd w:val="clear" w:color="000000" w:fill="FFFFFF"/>
            <w:vAlign w:val="center"/>
            <w:hideMark/>
          </w:tcPr>
          <w:p w14:paraId="5569E381"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5A49A327"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56050075"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18EF7AEC"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3FFDA9D4"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0743681C" w14:textId="77777777" w:rsidR="009827EA" w:rsidRPr="00CA7F73" w:rsidRDefault="009827EA" w:rsidP="009827EA">
            <w:pPr>
              <w:rPr>
                <w:rFonts w:ascii="Calibri" w:hAnsi="Calibri"/>
                <w:color w:val="000000"/>
                <w:sz w:val="20"/>
                <w:szCs w:val="20"/>
              </w:rPr>
            </w:pPr>
          </w:p>
        </w:tc>
      </w:tr>
      <w:tr w:rsidR="009827EA" w:rsidRPr="00CA7F73" w14:paraId="29CA925C" w14:textId="77777777" w:rsidTr="009E2F38">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0168F194" w14:textId="77777777" w:rsidR="009827EA" w:rsidRPr="00CA7F73" w:rsidRDefault="009827EA" w:rsidP="009827EA">
            <w:pPr>
              <w:rPr>
                <w:rFonts w:ascii="Calibri" w:hAnsi="Calibri"/>
                <w:color w:val="000000"/>
                <w:sz w:val="16"/>
                <w:szCs w:val="16"/>
              </w:rPr>
            </w:pPr>
            <w:r>
              <w:rPr>
                <w:rFonts w:ascii="Calibri" w:hAnsi="Calibri"/>
                <w:color w:val="000000"/>
                <w:sz w:val="16"/>
                <w:szCs w:val="16"/>
              </w:rPr>
              <w:t>7</w:t>
            </w:r>
          </w:p>
        </w:tc>
        <w:tc>
          <w:tcPr>
            <w:tcW w:w="1285" w:type="pct"/>
            <w:tcBorders>
              <w:top w:val="single" w:sz="4" w:space="0" w:color="000000"/>
              <w:left w:val="nil"/>
              <w:bottom w:val="single" w:sz="4" w:space="0" w:color="000000"/>
              <w:right w:val="single" w:sz="4" w:space="0" w:color="000000"/>
            </w:tcBorders>
            <w:shd w:val="clear" w:color="000000" w:fill="F2F2F2"/>
            <w:vAlign w:val="center"/>
            <w:hideMark/>
          </w:tcPr>
          <w:p w14:paraId="320859CA"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.165</w:t>
            </w:r>
          </w:p>
          <w:p w14:paraId="05695582" w14:textId="77777777" w:rsidR="009827EA" w:rsidRDefault="009827EA" w:rsidP="009827EA">
            <w:pPr>
              <w:rPr>
                <w:rFonts w:ascii="Calibri" w:hAnsi="Calibri"/>
                <w:sz w:val="16"/>
                <w:szCs w:val="16"/>
              </w:rPr>
            </w:pPr>
            <w:r w:rsidRPr="00CA7F73">
              <w:rPr>
                <w:rFonts w:ascii="Calibri" w:hAnsi="Calibri"/>
                <w:sz w:val="16"/>
                <w:szCs w:val="16"/>
              </w:rPr>
              <w:t>Equipos adicionales para operaciones en condiciones de formación de hielo nocturnas</w:t>
            </w:r>
          </w:p>
          <w:p w14:paraId="350200E8" w14:textId="77777777" w:rsidR="009827EA" w:rsidRPr="00CA7F73" w:rsidRDefault="009827EA" w:rsidP="009827EA">
            <w:pPr>
              <w:rPr>
                <w:rFonts w:ascii="Calibri" w:hAnsi="Calibri"/>
                <w:sz w:val="16"/>
                <w:szCs w:val="16"/>
              </w:rPr>
            </w:pPr>
            <w:r w:rsidRPr="009E2F38">
              <w:rPr>
                <w:rFonts w:ascii="Calibri" w:hAnsi="Calibri"/>
                <w:color w:val="2F5496"/>
                <w:sz w:val="14"/>
                <w:szCs w:val="20"/>
              </w:rPr>
              <w:t>Limitaci</w:t>
            </w:r>
            <w:r>
              <w:rPr>
                <w:rFonts w:ascii="Calibri" w:hAnsi="Calibri"/>
                <w:color w:val="2F5496"/>
                <w:sz w:val="14"/>
                <w:szCs w:val="20"/>
              </w:rPr>
              <w:t>ón 9</w:t>
            </w:r>
          </w:p>
        </w:tc>
        <w:tc>
          <w:tcPr>
            <w:tcW w:w="455" w:type="pct"/>
            <w:tcBorders>
              <w:top w:val="nil"/>
              <w:left w:val="nil"/>
              <w:bottom w:val="single" w:sz="4" w:space="0" w:color="000000"/>
              <w:right w:val="single" w:sz="4" w:space="0" w:color="000000"/>
            </w:tcBorders>
            <w:shd w:val="clear" w:color="000000" w:fill="F2F2F2"/>
            <w:vAlign w:val="center"/>
            <w:hideMark/>
          </w:tcPr>
          <w:p w14:paraId="28E9879B" w14:textId="77777777" w:rsidR="009827EA" w:rsidRPr="00CA7F73" w:rsidRDefault="009827EA" w:rsidP="009827EA">
            <w:pPr>
              <w:rPr>
                <w:rFonts w:ascii="Calibri" w:hAnsi="Calibri"/>
                <w:color w:val="000000"/>
                <w:sz w:val="20"/>
                <w:szCs w:val="20"/>
              </w:rPr>
            </w:pPr>
            <w:r w:rsidRPr="00CA7F73">
              <w:rPr>
                <w:rFonts w:ascii="Calibri" w:hAnsi="Calibri"/>
                <w:sz w:val="16"/>
                <w:szCs w:val="16"/>
              </w:rPr>
              <w:t>(a)</w:t>
            </w:r>
          </w:p>
        </w:tc>
        <w:tc>
          <w:tcPr>
            <w:tcW w:w="1591" w:type="pct"/>
            <w:tcBorders>
              <w:top w:val="nil"/>
              <w:left w:val="nil"/>
              <w:bottom w:val="single" w:sz="4" w:space="0" w:color="auto"/>
              <w:right w:val="single" w:sz="4" w:space="0" w:color="auto"/>
            </w:tcBorders>
            <w:shd w:val="clear" w:color="000000" w:fill="FFFFFF"/>
            <w:vAlign w:val="center"/>
            <w:hideMark/>
          </w:tcPr>
          <w:p w14:paraId="220413CC"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11784A13"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4EBE6546"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7940109F"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3D6C585A"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5B5D8ACB" w14:textId="77777777" w:rsidR="009827EA" w:rsidRPr="00CA7F73" w:rsidRDefault="009827EA" w:rsidP="009827EA">
            <w:pPr>
              <w:rPr>
                <w:rFonts w:ascii="Calibri" w:hAnsi="Calibri"/>
                <w:color w:val="000000"/>
                <w:sz w:val="16"/>
                <w:szCs w:val="16"/>
              </w:rPr>
            </w:pPr>
          </w:p>
        </w:tc>
        <w:tc>
          <w:tcPr>
            <w:tcW w:w="1285" w:type="pct"/>
            <w:tcBorders>
              <w:top w:val="single" w:sz="4" w:space="0" w:color="000000"/>
              <w:left w:val="single" w:sz="4" w:space="0" w:color="000000"/>
              <w:bottom w:val="nil"/>
              <w:right w:val="single" w:sz="4" w:space="0" w:color="000000"/>
            </w:tcBorders>
            <w:shd w:val="clear" w:color="000000" w:fill="F2F2F2"/>
            <w:vAlign w:val="center"/>
            <w:hideMark/>
          </w:tcPr>
          <w:p w14:paraId="2EA27081"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455" w:type="pct"/>
            <w:tcBorders>
              <w:top w:val="nil"/>
              <w:left w:val="nil"/>
              <w:bottom w:val="single" w:sz="4" w:space="0" w:color="000000"/>
              <w:right w:val="single" w:sz="4" w:space="0" w:color="000000"/>
            </w:tcBorders>
            <w:shd w:val="clear" w:color="000000" w:fill="F2F2F2"/>
            <w:vAlign w:val="center"/>
            <w:hideMark/>
          </w:tcPr>
          <w:p w14:paraId="28C2C7C7" w14:textId="77777777" w:rsidR="009827EA" w:rsidRPr="00CA7F73" w:rsidRDefault="009827EA" w:rsidP="009827EA">
            <w:pPr>
              <w:rPr>
                <w:rFonts w:ascii="Calibri" w:hAnsi="Calibri"/>
                <w:color w:val="000000"/>
                <w:sz w:val="20"/>
                <w:szCs w:val="20"/>
              </w:rPr>
            </w:pPr>
            <w:r w:rsidRPr="00CA7F73">
              <w:rPr>
                <w:rFonts w:ascii="Calibri" w:hAnsi="Calibri"/>
                <w:sz w:val="16"/>
                <w:szCs w:val="16"/>
              </w:rPr>
              <w:t>(b)</w:t>
            </w:r>
          </w:p>
        </w:tc>
        <w:tc>
          <w:tcPr>
            <w:tcW w:w="1591" w:type="pct"/>
            <w:tcBorders>
              <w:top w:val="nil"/>
              <w:left w:val="nil"/>
              <w:bottom w:val="single" w:sz="4" w:space="0" w:color="auto"/>
              <w:right w:val="single" w:sz="4" w:space="0" w:color="auto"/>
            </w:tcBorders>
            <w:shd w:val="clear" w:color="000000" w:fill="FFFFFF"/>
            <w:vAlign w:val="center"/>
            <w:hideMark/>
          </w:tcPr>
          <w:p w14:paraId="5376D8A3"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1161B9AA"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6D1C5711"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73451CBC"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38329577"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00863882" w14:textId="77777777" w:rsidR="009827EA" w:rsidRPr="00CA7F73" w:rsidRDefault="009827EA" w:rsidP="009827EA">
            <w:pPr>
              <w:rPr>
                <w:rFonts w:ascii="Calibri" w:hAnsi="Calibri"/>
                <w:color w:val="000000"/>
                <w:sz w:val="20"/>
                <w:szCs w:val="20"/>
              </w:rPr>
            </w:pPr>
          </w:p>
        </w:tc>
      </w:tr>
      <w:tr w:rsidR="009827EA" w:rsidRPr="00CA7F73" w14:paraId="436E8C25"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079CBF97" w14:textId="77777777" w:rsidR="009827EA" w:rsidRPr="00CA7F73" w:rsidRDefault="009827EA" w:rsidP="009827EA">
            <w:pPr>
              <w:rPr>
                <w:rFonts w:ascii="Calibri" w:hAnsi="Calibri"/>
                <w:color w:val="000000"/>
                <w:sz w:val="16"/>
                <w:szCs w:val="16"/>
              </w:rPr>
            </w:pPr>
            <w:r>
              <w:rPr>
                <w:rFonts w:ascii="Calibri" w:hAnsi="Calibri"/>
                <w:color w:val="000000"/>
                <w:sz w:val="16"/>
                <w:szCs w:val="16"/>
              </w:rPr>
              <w:t>8</w:t>
            </w:r>
          </w:p>
        </w:tc>
        <w:tc>
          <w:tcPr>
            <w:tcW w:w="1285"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236EBC21"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.170</w:t>
            </w:r>
          </w:p>
          <w:p w14:paraId="6A340146" w14:textId="77777777" w:rsidR="009827EA" w:rsidRPr="00CA7F73" w:rsidRDefault="009827EA" w:rsidP="009827EA">
            <w:pPr>
              <w:rPr>
                <w:rFonts w:ascii="Calibri" w:hAnsi="Calibri"/>
                <w:color w:val="000000"/>
                <w:sz w:val="20"/>
                <w:szCs w:val="20"/>
              </w:rPr>
            </w:pPr>
            <w:r w:rsidRPr="00CA7F73">
              <w:rPr>
                <w:rFonts w:ascii="Calibri" w:hAnsi="Calibri"/>
                <w:sz w:val="16"/>
                <w:szCs w:val="16"/>
              </w:rPr>
              <w:t>Sistema de interfono para la tripulación de vuelo</w:t>
            </w:r>
          </w:p>
          <w:p w14:paraId="6821B89D" w14:textId="77777777" w:rsidR="009827EA" w:rsidRPr="00CA7F73" w:rsidRDefault="009827EA" w:rsidP="009827EA">
            <w:pPr>
              <w:rPr>
                <w:rFonts w:ascii="Calibri" w:hAnsi="Calibri"/>
                <w:sz w:val="16"/>
                <w:szCs w:val="16"/>
              </w:rPr>
            </w:pPr>
            <w:r w:rsidRPr="00CA7F73">
              <w:rPr>
                <w:rFonts w:ascii="Calibri" w:hAnsi="Calibri"/>
                <w:sz w:val="16"/>
                <w:szCs w:val="16"/>
              </w:rPr>
              <w:t xml:space="preserve"> </w:t>
            </w:r>
            <w:r w:rsidRPr="009E2F38">
              <w:rPr>
                <w:rFonts w:ascii="Calibri" w:hAnsi="Calibri"/>
                <w:color w:val="2F5496"/>
                <w:sz w:val="14"/>
                <w:szCs w:val="20"/>
              </w:rPr>
              <w:t>Limitaciones 1-6</w:t>
            </w:r>
          </w:p>
        </w:tc>
        <w:tc>
          <w:tcPr>
            <w:tcW w:w="455" w:type="pct"/>
            <w:tcBorders>
              <w:top w:val="nil"/>
              <w:left w:val="nil"/>
              <w:bottom w:val="single" w:sz="4" w:space="0" w:color="000000"/>
              <w:right w:val="single" w:sz="4" w:space="0" w:color="000000"/>
            </w:tcBorders>
            <w:shd w:val="clear" w:color="000000" w:fill="F2F2F2"/>
            <w:vAlign w:val="center"/>
            <w:hideMark/>
          </w:tcPr>
          <w:p w14:paraId="70B4453C"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1591" w:type="pct"/>
            <w:tcBorders>
              <w:top w:val="nil"/>
              <w:left w:val="nil"/>
              <w:bottom w:val="single" w:sz="4" w:space="0" w:color="auto"/>
              <w:right w:val="single" w:sz="4" w:space="0" w:color="auto"/>
            </w:tcBorders>
            <w:shd w:val="clear" w:color="000000" w:fill="FFFFFF"/>
            <w:vAlign w:val="center"/>
            <w:hideMark/>
          </w:tcPr>
          <w:p w14:paraId="4ED105B5"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43D4D4C9"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56F3E94D"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664A1759"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2FC6AF00"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030346FB" w14:textId="77777777" w:rsidR="009827EA" w:rsidRPr="00CA7F73" w:rsidRDefault="009827EA" w:rsidP="009827EA">
            <w:pPr>
              <w:rPr>
                <w:rFonts w:ascii="Calibri" w:hAnsi="Calibri"/>
                <w:color w:val="000000"/>
                <w:sz w:val="20"/>
                <w:szCs w:val="20"/>
              </w:rPr>
            </w:pPr>
          </w:p>
        </w:tc>
      </w:tr>
      <w:tr w:rsidR="009827EA" w:rsidRPr="00CA7F73" w14:paraId="1D5DF466"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74346618" w14:textId="77777777" w:rsidR="009827EA" w:rsidRPr="00CA7F73" w:rsidRDefault="009827EA" w:rsidP="009827EA">
            <w:pPr>
              <w:rPr>
                <w:rFonts w:ascii="Calibri" w:hAnsi="Calibri"/>
                <w:color w:val="000000"/>
                <w:sz w:val="16"/>
                <w:szCs w:val="16"/>
              </w:rPr>
            </w:pPr>
            <w:r>
              <w:rPr>
                <w:rFonts w:ascii="Calibri" w:hAnsi="Calibri"/>
                <w:color w:val="000000"/>
                <w:sz w:val="16"/>
                <w:szCs w:val="16"/>
              </w:rPr>
              <w:t>9</w:t>
            </w:r>
          </w:p>
        </w:tc>
        <w:tc>
          <w:tcPr>
            <w:tcW w:w="1285"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193DA86C"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.175</w:t>
            </w:r>
          </w:p>
          <w:p w14:paraId="6D72FAE4" w14:textId="77777777" w:rsidR="009827EA" w:rsidRPr="00CA7F73" w:rsidRDefault="009827EA" w:rsidP="009827EA">
            <w:pPr>
              <w:rPr>
                <w:rFonts w:ascii="Calibri" w:hAnsi="Calibri"/>
                <w:sz w:val="16"/>
                <w:szCs w:val="16"/>
              </w:rPr>
            </w:pPr>
            <w:r w:rsidRPr="00CA7F73">
              <w:rPr>
                <w:rFonts w:ascii="Calibri" w:hAnsi="Calibri"/>
                <w:sz w:val="16"/>
                <w:szCs w:val="16"/>
              </w:rPr>
              <w:t>Sistema de interfono para los miembros de la tripulación</w:t>
            </w:r>
          </w:p>
        </w:tc>
        <w:tc>
          <w:tcPr>
            <w:tcW w:w="455" w:type="pct"/>
            <w:tcBorders>
              <w:top w:val="nil"/>
              <w:left w:val="nil"/>
              <w:bottom w:val="single" w:sz="4" w:space="0" w:color="000000"/>
              <w:right w:val="single" w:sz="4" w:space="0" w:color="000000"/>
            </w:tcBorders>
            <w:shd w:val="clear" w:color="000000" w:fill="F2F2F2"/>
            <w:vAlign w:val="center"/>
            <w:hideMark/>
          </w:tcPr>
          <w:p w14:paraId="6F0FFDDA"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1591" w:type="pct"/>
            <w:tcBorders>
              <w:top w:val="nil"/>
              <w:left w:val="nil"/>
              <w:bottom w:val="single" w:sz="4" w:space="0" w:color="auto"/>
              <w:right w:val="single" w:sz="4" w:space="0" w:color="auto"/>
            </w:tcBorders>
            <w:shd w:val="clear" w:color="000000" w:fill="FFFFFF"/>
            <w:vAlign w:val="center"/>
            <w:hideMark/>
          </w:tcPr>
          <w:p w14:paraId="538A8C4E"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05356CC6"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6D9A92A3"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5DF86595"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17D80253"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3875BCC7" w14:textId="77777777" w:rsidR="009827EA" w:rsidRPr="00CA7F73" w:rsidRDefault="009827EA" w:rsidP="009827EA">
            <w:pPr>
              <w:rPr>
                <w:rFonts w:ascii="Calibri" w:hAnsi="Calibri"/>
                <w:color w:val="000000"/>
                <w:sz w:val="20"/>
                <w:szCs w:val="20"/>
              </w:rPr>
            </w:pPr>
          </w:p>
        </w:tc>
      </w:tr>
      <w:tr w:rsidR="009827EA" w:rsidRPr="00CA7F73" w14:paraId="6FA14DEE" w14:textId="77777777" w:rsidTr="009E2F38">
        <w:trPr>
          <w:trHeight w:val="340"/>
        </w:trPr>
        <w:tc>
          <w:tcPr>
            <w:tcW w:w="352"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54DDF06F" w14:textId="77777777" w:rsidR="009827EA" w:rsidRPr="00CA7F73" w:rsidRDefault="009827EA" w:rsidP="009827EA">
            <w:pPr>
              <w:rPr>
                <w:rFonts w:ascii="Calibri" w:hAnsi="Calibri"/>
                <w:color w:val="000000"/>
                <w:sz w:val="16"/>
                <w:szCs w:val="16"/>
              </w:rPr>
            </w:pPr>
            <w:r>
              <w:rPr>
                <w:rFonts w:ascii="Calibri" w:hAnsi="Calibri"/>
                <w:color w:val="000000"/>
                <w:sz w:val="16"/>
                <w:szCs w:val="16"/>
              </w:rPr>
              <w:t>10</w:t>
            </w:r>
          </w:p>
        </w:tc>
        <w:tc>
          <w:tcPr>
            <w:tcW w:w="1285"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14:paraId="615DBAB3"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.180</w:t>
            </w:r>
          </w:p>
          <w:p w14:paraId="63D03FD7" w14:textId="77777777" w:rsidR="009827EA" w:rsidRPr="00CA7F73" w:rsidRDefault="009827EA" w:rsidP="009827EA">
            <w:pPr>
              <w:rPr>
                <w:rFonts w:ascii="Calibri" w:hAnsi="Calibri"/>
                <w:sz w:val="16"/>
                <w:szCs w:val="16"/>
              </w:rPr>
            </w:pPr>
            <w:r w:rsidRPr="00CA7F73">
              <w:rPr>
                <w:rFonts w:ascii="Calibri" w:hAnsi="Calibri"/>
                <w:sz w:val="16"/>
                <w:szCs w:val="16"/>
              </w:rPr>
              <w:t>Sistema de megafonía</w:t>
            </w:r>
          </w:p>
        </w:tc>
        <w:tc>
          <w:tcPr>
            <w:tcW w:w="455" w:type="pct"/>
            <w:tcBorders>
              <w:top w:val="nil"/>
              <w:left w:val="nil"/>
              <w:bottom w:val="single" w:sz="4" w:space="0" w:color="000000"/>
              <w:right w:val="single" w:sz="4" w:space="0" w:color="000000"/>
            </w:tcBorders>
            <w:shd w:val="clear" w:color="000000" w:fill="F2F2F2"/>
            <w:vAlign w:val="center"/>
            <w:hideMark/>
          </w:tcPr>
          <w:p w14:paraId="472DFAA4" w14:textId="77777777" w:rsidR="009827EA" w:rsidRPr="00CA7F73" w:rsidRDefault="009827EA" w:rsidP="009827EA">
            <w:pPr>
              <w:rPr>
                <w:rFonts w:ascii="Calibri" w:hAnsi="Calibri"/>
                <w:color w:val="000000"/>
                <w:sz w:val="20"/>
                <w:szCs w:val="20"/>
              </w:rPr>
            </w:pPr>
            <w:r w:rsidRPr="0047020C">
              <w:rPr>
                <w:rFonts w:ascii="Calibri" w:hAnsi="Calibri"/>
                <w:color w:val="000000"/>
                <w:sz w:val="16"/>
                <w:szCs w:val="16"/>
              </w:rPr>
              <w:t>(a)</w:t>
            </w:r>
          </w:p>
        </w:tc>
        <w:tc>
          <w:tcPr>
            <w:tcW w:w="1591" w:type="pct"/>
            <w:tcBorders>
              <w:top w:val="nil"/>
              <w:left w:val="nil"/>
              <w:bottom w:val="single" w:sz="4" w:space="0" w:color="auto"/>
              <w:right w:val="single" w:sz="4" w:space="0" w:color="auto"/>
            </w:tcBorders>
            <w:shd w:val="clear" w:color="000000" w:fill="FFFFFF"/>
            <w:vAlign w:val="center"/>
            <w:hideMark/>
          </w:tcPr>
          <w:p w14:paraId="49F52FC2"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5E35F892"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578DE3BC"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7966964F"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76E7B080" w14:textId="77777777" w:rsidTr="009E2F38">
        <w:trPr>
          <w:trHeight w:val="340"/>
        </w:trPr>
        <w:tc>
          <w:tcPr>
            <w:tcW w:w="352" w:type="pct"/>
            <w:tcBorders>
              <w:top w:val="single" w:sz="4" w:space="0" w:color="auto"/>
              <w:left w:val="single" w:sz="4" w:space="0" w:color="auto"/>
              <w:bottom w:val="nil"/>
              <w:right w:val="single" w:sz="4" w:space="0" w:color="auto"/>
            </w:tcBorders>
            <w:shd w:val="clear" w:color="000000" w:fill="F2F2F2"/>
            <w:noWrap/>
            <w:vAlign w:val="center"/>
          </w:tcPr>
          <w:p w14:paraId="1A379FC5" w14:textId="77777777" w:rsidR="009827EA" w:rsidRPr="00CA7F73" w:rsidRDefault="009827EA" w:rsidP="009827EA">
            <w:pPr>
              <w:rPr>
                <w:rFonts w:ascii="Calibri" w:hAnsi="Calibri"/>
                <w:color w:val="000000"/>
                <w:sz w:val="16"/>
                <w:szCs w:val="16"/>
              </w:rPr>
            </w:pPr>
          </w:p>
        </w:tc>
        <w:tc>
          <w:tcPr>
            <w:tcW w:w="1285" w:type="pct"/>
            <w:tcBorders>
              <w:top w:val="single" w:sz="4" w:space="0" w:color="auto"/>
              <w:left w:val="single" w:sz="4" w:space="0" w:color="auto"/>
              <w:bottom w:val="single" w:sz="4" w:space="0" w:color="auto"/>
              <w:right w:val="single" w:sz="4" w:space="0" w:color="auto"/>
            </w:tcBorders>
            <w:shd w:val="clear" w:color="000000" w:fill="F2F2F2"/>
            <w:vAlign w:val="center"/>
          </w:tcPr>
          <w:p w14:paraId="62F9093A"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06E3ECE9" w14:textId="77777777" w:rsidR="009827EA" w:rsidRPr="00CA7F73" w:rsidRDefault="009827EA" w:rsidP="009827EA">
            <w:pPr>
              <w:rPr>
                <w:rFonts w:ascii="Calibri" w:hAnsi="Calibri"/>
                <w:sz w:val="16"/>
                <w:szCs w:val="16"/>
              </w:rPr>
            </w:pPr>
            <w:r>
              <w:rPr>
                <w:rFonts w:ascii="Calibri" w:hAnsi="Calibri"/>
                <w:sz w:val="16"/>
                <w:szCs w:val="16"/>
              </w:rPr>
              <w:t>(b)</w:t>
            </w:r>
          </w:p>
        </w:tc>
        <w:tc>
          <w:tcPr>
            <w:tcW w:w="1591" w:type="pct"/>
            <w:tcBorders>
              <w:top w:val="nil"/>
              <w:left w:val="nil"/>
              <w:bottom w:val="single" w:sz="4" w:space="0" w:color="auto"/>
              <w:right w:val="single" w:sz="4" w:space="0" w:color="auto"/>
            </w:tcBorders>
            <w:shd w:val="clear" w:color="000000" w:fill="FFFFFF"/>
            <w:vAlign w:val="center"/>
            <w:hideMark/>
          </w:tcPr>
          <w:p w14:paraId="71045D44"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4F7AE380"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3876919F"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37BD5EB9"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75FB8BC2"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316B21C7" w14:textId="77777777" w:rsidR="009827EA" w:rsidRPr="00CA7F73" w:rsidRDefault="009827EA" w:rsidP="009827EA">
            <w:pPr>
              <w:rPr>
                <w:rFonts w:ascii="Calibri" w:hAnsi="Calibri"/>
                <w:color w:val="000000"/>
                <w:sz w:val="20"/>
                <w:szCs w:val="20"/>
              </w:rPr>
            </w:pPr>
          </w:p>
        </w:tc>
      </w:tr>
      <w:tr w:rsidR="009827EA" w:rsidRPr="00CA7F73" w14:paraId="13F059C4" w14:textId="77777777" w:rsidTr="009E2F38">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4E2D81B8" w14:textId="77777777" w:rsidR="009827EA" w:rsidRPr="00CA7F73" w:rsidRDefault="009827EA" w:rsidP="009827EA">
            <w:pPr>
              <w:rPr>
                <w:rFonts w:ascii="Calibri" w:hAnsi="Calibri"/>
                <w:color w:val="000000"/>
                <w:sz w:val="16"/>
                <w:szCs w:val="16"/>
              </w:rPr>
            </w:pPr>
            <w:r>
              <w:rPr>
                <w:rFonts w:ascii="Calibri" w:hAnsi="Calibri"/>
                <w:color w:val="000000"/>
                <w:sz w:val="16"/>
                <w:szCs w:val="16"/>
              </w:rPr>
              <w:t>11</w:t>
            </w:r>
          </w:p>
        </w:tc>
        <w:tc>
          <w:tcPr>
            <w:tcW w:w="1285" w:type="pct"/>
            <w:tcBorders>
              <w:top w:val="single" w:sz="4" w:space="0" w:color="000000"/>
              <w:left w:val="nil"/>
              <w:bottom w:val="single" w:sz="4" w:space="0" w:color="auto"/>
              <w:right w:val="single" w:sz="4" w:space="0" w:color="000000"/>
            </w:tcBorders>
            <w:shd w:val="clear" w:color="000000" w:fill="F2F2F2"/>
            <w:vAlign w:val="center"/>
            <w:hideMark/>
          </w:tcPr>
          <w:p w14:paraId="42D64D94"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.185</w:t>
            </w:r>
          </w:p>
          <w:p w14:paraId="326B0986" w14:textId="77777777" w:rsidR="009827EA" w:rsidRPr="00CA7F73" w:rsidRDefault="009827EA" w:rsidP="009827EA">
            <w:pPr>
              <w:rPr>
                <w:rFonts w:ascii="Calibri" w:hAnsi="Calibri"/>
                <w:sz w:val="16"/>
                <w:szCs w:val="16"/>
              </w:rPr>
            </w:pPr>
            <w:r w:rsidRPr="00CA7F73">
              <w:rPr>
                <w:rFonts w:ascii="Calibri" w:hAnsi="Calibri"/>
                <w:sz w:val="16"/>
                <w:szCs w:val="16"/>
              </w:rPr>
              <w:t>Registrador de voz de cabina de vuelo</w:t>
            </w:r>
          </w:p>
        </w:tc>
        <w:tc>
          <w:tcPr>
            <w:tcW w:w="455" w:type="pct"/>
            <w:tcBorders>
              <w:top w:val="nil"/>
              <w:left w:val="nil"/>
              <w:bottom w:val="single" w:sz="4" w:space="0" w:color="000000"/>
              <w:right w:val="single" w:sz="4" w:space="0" w:color="000000"/>
            </w:tcBorders>
            <w:shd w:val="clear" w:color="000000" w:fill="F2F2F2"/>
            <w:vAlign w:val="center"/>
            <w:hideMark/>
          </w:tcPr>
          <w:p w14:paraId="4F591C97" w14:textId="77777777" w:rsidR="009827EA" w:rsidRPr="00CA7F73" w:rsidRDefault="009827EA" w:rsidP="009827EA">
            <w:pPr>
              <w:rPr>
                <w:rFonts w:ascii="Calibri" w:hAnsi="Calibri"/>
                <w:sz w:val="16"/>
                <w:szCs w:val="16"/>
              </w:rPr>
            </w:pPr>
            <w:r w:rsidRPr="00CA7F73">
              <w:rPr>
                <w:rFonts w:ascii="Calibri" w:hAnsi="Calibri"/>
                <w:sz w:val="16"/>
                <w:szCs w:val="16"/>
              </w:rPr>
              <w:t>(a)(1)</w:t>
            </w:r>
          </w:p>
        </w:tc>
        <w:tc>
          <w:tcPr>
            <w:tcW w:w="1591" w:type="pct"/>
            <w:tcBorders>
              <w:top w:val="nil"/>
              <w:left w:val="nil"/>
              <w:bottom w:val="single" w:sz="4" w:space="0" w:color="auto"/>
              <w:right w:val="single" w:sz="4" w:space="0" w:color="auto"/>
            </w:tcBorders>
            <w:shd w:val="clear" w:color="000000" w:fill="FFFFFF"/>
            <w:vAlign w:val="center"/>
            <w:hideMark/>
          </w:tcPr>
          <w:p w14:paraId="28AAAE90"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36F79EC2"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54924726"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0AC0725F"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55458D09" w14:textId="77777777" w:rsidTr="009E2F38">
        <w:trPr>
          <w:trHeight w:val="340"/>
        </w:trPr>
        <w:tc>
          <w:tcPr>
            <w:tcW w:w="352" w:type="pct"/>
            <w:tcBorders>
              <w:top w:val="nil"/>
              <w:left w:val="single" w:sz="4" w:space="0" w:color="auto"/>
              <w:bottom w:val="nil"/>
              <w:right w:val="single" w:sz="4" w:space="0" w:color="auto"/>
            </w:tcBorders>
            <w:shd w:val="clear" w:color="000000" w:fill="F2F2F2"/>
            <w:noWrap/>
            <w:vAlign w:val="center"/>
          </w:tcPr>
          <w:p w14:paraId="06B070F9" w14:textId="77777777" w:rsidR="009827EA" w:rsidRPr="00CA7F73" w:rsidRDefault="009827EA" w:rsidP="009827EA">
            <w:pPr>
              <w:rPr>
                <w:rFonts w:ascii="Calibri" w:hAnsi="Calibri"/>
                <w:color w:val="000000"/>
                <w:sz w:val="16"/>
                <w:szCs w:val="16"/>
              </w:rPr>
            </w:pPr>
          </w:p>
        </w:tc>
        <w:tc>
          <w:tcPr>
            <w:tcW w:w="1285"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39EABFD9"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7DCEB4EE" w14:textId="77777777" w:rsidR="009827EA" w:rsidRPr="00CA7F73" w:rsidRDefault="009827EA" w:rsidP="009827EA">
            <w:pPr>
              <w:rPr>
                <w:rFonts w:ascii="Calibri" w:hAnsi="Calibri"/>
                <w:sz w:val="16"/>
                <w:szCs w:val="16"/>
              </w:rPr>
            </w:pPr>
            <w:r w:rsidRPr="00CA7F73">
              <w:rPr>
                <w:rFonts w:ascii="Calibri" w:hAnsi="Calibri"/>
                <w:sz w:val="16"/>
                <w:szCs w:val="16"/>
              </w:rPr>
              <w:t>(a)(2)</w:t>
            </w:r>
          </w:p>
        </w:tc>
        <w:tc>
          <w:tcPr>
            <w:tcW w:w="1591" w:type="pct"/>
            <w:tcBorders>
              <w:top w:val="nil"/>
              <w:left w:val="nil"/>
              <w:bottom w:val="single" w:sz="4" w:space="0" w:color="auto"/>
              <w:right w:val="single" w:sz="4" w:space="0" w:color="auto"/>
            </w:tcBorders>
            <w:shd w:val="clear" w:color="000000" w:fill="FFFFFF"/>
            <w:vAlign w:val="center"/>
            <w:hideMark/>
          </w:tcPr>
          <w:p w14:paraId="7E000B23"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62B84782"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529C2190"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4AC07B43"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323A68CE"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684067FC"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vAlign w:val="center"/>
            <w:hideMark/>
          </w:tcPr>
          <w:p w14:paraId="09E226F6"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43FD5ADF" w14:textId="77777777" w:rsidR="009827EA" w:rsidRPr="00CA7F73" w:rsidRDefault="009827EA" w:rsidP="009827EA">
            <w:pPr>
              <w:rPr>
                <w:rFonts w:ascii="Calibri" w:hAnsi="Calibri"/>
                <w:sz w:val="16"/>
                <w:szCs w:val="16"/>
              </w:rPr>
            </w:pPr>
            <w:r w:rsidRPr="00CA7F73">
              <w:rPr>
                <w:rFonts w:ascii="Calibri" w:hAnsi="Calibri"/>
                <w:sz w:val="16"/>
                <w:szCs w:val="16"/>
              </w:rPr>
              <w:t>(b)(1)</w:t>
            </w:r>
          </w:p>
        </w:tc>
        <w:tc>
          <w:tcPr>
            <w:tcW w:w="1591" w:type="pct"/>
            <w:tcBorders>
              <w:top w:val="nil"/>
              <w:left w:val="nil"/>
              <w:bottom w:val="single" w:sz="4" w:space="0" w:color="auto"/>
              <w:right w:val="single" w:sz="4" w:space="0" w:color="auto"/>
            </w:tcBorders>
            <w:shd w:val="clear" w:color="000000" w:fill="FFFFFF"/>
            <w:vAlign w:val="center"/>
            <w:hideMark/>
          </w:tcPr>
          <w:p w14:paraId="6993FCFE"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6D5D9043"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39743B13"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3B0B0E8F"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40BA8EA3"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05D36D0C"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vAlign w:val="center"/>
            <w:hideMark/>
          </w:tcPr>
          <w:p w14:paraId="1B0B2068"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14E6EE5B" w14:textId="77777777" w:rsidR="009827EA" w:rsidRPr="00CA7F73" w:rsidRDefault="009827EA" w:rsidP="009827EA">
            <w:pPr>
              <w:rPr>
                <w:rFonts w:ascii="Calibri" w:hAnsi="Calibri"/>
                <w:sz w:val="16"/>
                <w:szCs w:val="16"/>
              </w:rPr>
            </w:pPr>
            <w:r w:rsidRPr="00CA7F73">
              <w:rPr>
                <w:rFonts w:ascii="Calibri" w:hAnsi="Calibri"/>
                <w:sz w:val="16"/>
                <w:szCs w:val="16"/>
              </w:rPr>
              <w:t>(b)(2)</w:t>
            </w:r>
          </w:p>
        </w:tc>
        <w:tc>
          <w:tcPr>
            <w:tcW w:w="1591" w:type="pct"/>
            <w:tcBorders>
              <w:top w:val="nil"/>
              <w:left w:val="nil"/>
              <w:bottom w:val="single" w:sz="4" w:space="0" w:color="auto"/>
              <w:right w:val="single" w:sz="4" w:space="0" w:color="auto"/>
            </w:tcBorders>
            <w:shd w:val="clear" w:color="000000" w:fill="FFFFFF"/>
            <w:vAlign w:val="center"/>
            <w:hideMark/>
          </w:tcPr>
          <w:p w14:paraId="7A52D1DA"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56498C42"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5E96A7C0"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54AE608B"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52D07B3D"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4FFECA65"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vAlign w:val="center"/>
            <w:hideMark/>
          </w:tcPr>
          <w:p w14:paraId="7CA773F5"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3F187417" w14:textId="77777777" w:rsidR="009827EA" w:rsidRPr="00CA7F73" w:rsidRDefault="009827EA" w:rsidP="009827EA">
            <w:pPr>
              <w:rPr>
                <w:rFonts w:ascii="Calibri" w:hAnsi="Calibri"/>
                <w:sz w:val="16"/>
                <w:szCs w:val="16"/>
              </w:rPr>
            </w:pPr>
            <w:r w:rsidRPr="00CA7F73">
              <w:rPr>
                <w:rFonts w:ascii="Calibri" w:hAnsi="Calibri"/>
                <w:sz w:val="16"/>
                <w:szCs w:val="16"/>
              </w:rPr>
              <w:t>(b)(3)</w:t>
            </w:r>
          </w:p>
        </w:tc>
        <w:tc>
          <w:tcPr>
            <w:tcW w:w="1591" w:type="pct"/>
            <w:tcBorders>
              <w:top w:val="nil"/>
              <w:left w:val="nil"/>
              <w:bottom w:val="single" w:sz="4" w:space="0" w:color="auto"/>
              <w:right w:val="single" w:sz="4" w:space="0" w:color="auto"/>
            </w:tcBorders>
            <w:shd w:val="clear" w:color="000000" w:fill="FFFFFF"/>
            <w:vAlign w:val="center"/>
            <w:hideMark/>
          </w:tcPr>
          <w:p w14:paraId="282A7A63"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00A5EE40"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78B1CF42"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58691827"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428617B4"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2314C2A8"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vAlign w:val="center"/>
            <w:hideMark/>
          </w:tcPr>
          <w:p w14:paraId="6E7C654B"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3546EC47" w14:textId="77777777" w:rsidR="009827EA" w:rsidRPr="00CA7F73" w:rsidRDefault="009827EA" w:rsidP="009827EA">
            <w:pPr>
              <w:rPr>
                <w:rFonts w:ascii="Calibri" w:hAnsi="Calibri"/>
                <w:sz w:val="16"/>
                <w:szCs w:val="16"/>
              </w:rPr>
            </w:pPr>
            <w:r>
              <w:rPr>
                <w:rFonts w:ascii="Calibri" w:hAnsi="Calibri"/>
                <w:sz w:val="16"/>
                <w:szCs w:val="16"/>
              </w:rPr>
              <w:t>(b)(4)</w:t>
            </w:r>
          </w:p>
        </w:tc>
        <w:tc>
          <w:tcPr>
            <w:tcW w:w="1591" w:type="pct"/>
            <w:tcBorders>
              <w:top w:val="nil"/>
              <w:left w:val="nil"/>
              <w:bottom w:val="single" w:sz="4" w:space="0" w:color="auto"/>
              <w:right w:val="single" w:sz="4" w:space="0" w:color="auto"/>
            </w:tcBorders>
            <w:shd w:val="clear" w:color="000000" w:fill="FFFFFF"/>
            <w:vAlign w:val="center"/>
            <w:hideMark/>
          </w:tcPr>
          <w:p w14:paraId="7CE32759"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31696D15"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348A79E6"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3F733A08"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66DE6A0D"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2D482337"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vAlign w:val="center"/>
            <w:hideMark/>
          </w:tcPr>
          <w:p w14:paraId="437BD21E"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00389A46" w14:textId="77777777" w:rsidR="009827EA" w:rsidRPr="00CA7F73" w:rsidRDefault="009827EA" w:rsidP="009827EA">
            <w:pPr>
              <w:rPr>
                <w:rFonts w:ascii="Calibri" w:hAnsi="Calibri"/>
                <w:sz w:val="16"/>
                <w:szCs w:val="16"/>
              </w:rPr>
            </w:pPr>
            <w:r>
              <w:rPr>
                <w:rFonts w:ascii="Calibri" w:hAnsi="Calibri"/>
                <w:sz w:val="16"/>
                <w:szCs w:val="16"/>
              </w:rPr>
              <w:t>(c)</w:t>
            </w:r>
          </w:p>
        </w:tc>
        <w:tc>
          <w:tcPr>
            <w:tcW w:w="1591" w:type="pct"/>
            <w:tcBorders>
              <w:top w:val="nil"/>
              <w:left w:val="nil"/>
              <w:bottom w:val="single" w:sz="4" w:space="0" w:color="auto"/>
              <w:right w:val="single" w:sz="4" w:space="0" w:color="auto"/>
            </w:tcBorders>
            <w:shd w:val="clear" w:color="000000" w:fill="FFFFFF"/>
            <w:vAlign w:val="center"/>
            <w:hideMark/>
          </w:tcPr>
          <w:p w14:paraId="16832CF3"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41601EA0"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1F83B8C0"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1B535486"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7ACC92E9"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7D975899"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vAlign w:val="center"/>
            <w:hideMark/>
          </w:tcPr>
          <w:p w14:paraId="322EEAA8"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4CECF949" w14:textId="77777777" w:rsidR="009827EA" w:rsidRPr="00CA7F73" w:rsidRDefault="009827EA" w:rsidP="009827EA">
            <w:pPr>
              <w:rPr>
                <w:rFonts w:ascii="Calibri" w:hAnsi="Calibri"/>
                <w:color w:val="000000"/>
                <w:sz w:val="20"/>
                <w:szCs w:val="20"/>
              </w:rPr>
            </w:pPr>
            <w:r w:rsidRPr="00CA7F73">
              <w:rPr>
                <w:rFonts w:ascii="Calibri" w:hAnsi="Calibri"/>
                <w:sz w:val="16"/>
                <w:szCs w:val="16"/>
              </w:rPr>
              <w:t>(d)</w:t>
            </w:r>
            <w:r>
              <w:rPr>
                <w:rFonts w:ascii="Calibri" w:hAnsi="Calibri"/>
                <w:sz w:val="16"/>
                <w:szCs w:val="16"/>
              </w:rPr>
              <w:t>(1)</w:t>
            </w:r>
          </w:p>
        </w:tc>
        <w:tc>
          <w:tcPr>
            <w:tcW w:w="1591" w:type="pct"/>
            <w:tcBorders>
              <w:top w:val="nil"/>
              <w:left w:val="nil"/>
              <w:bottom w:val="single" w:sz="4" w:space="0" w:color="auto"/>
              <w:right w:val="single" w:sz="4" w:space="0" w:color="auto"/>
            </w:tcBorders>
            <w:shd w:val="clear" w:color="000000" w:fill="FFFFFF"/>
            <w:vAlign w:val="center"/>
            <w:hideMark/>
          </w:tcPr>
          <w:p w14:paraId="3A243F96"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1BA81DB5"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1B8875C8"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5D1B4901"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162C4338"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152CF5E6"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vAlign w:val="center"/>
            <w:hideMark/>
          </w:tcPr>
          <w:p w14:paraId="78E238C4"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19A8AA98" w14:textId="77777777" w:rsidR="009827EA" w:rsidRPr="00CA7F73" w:rsidRDefault="009827EA" w:rsidP="009827EA">
            <w:pPr>
              <w:rPr>
                <w:rFonts w:ascii="Calibri" w:hAnsi="Calibri"/>
                <w:sz w:val="16"/>
                <w:szCs w:val="16"/>
              </w:rPr>
            </w:pPr>
            <w:r>
              <w:rPr>
                <w:rFonts w:ascii="Calibri" w:hAnsi="Calibri"/>
                <w:sz w:val="16"/>
                <w:szCs w:val="16"/>
              </w:rPr>
              <w:t>(d)(2</w:t>
            </w:r>
            <w:r w:rsidRPr="00CA7F73">
              <w:rPr>
                <w:rFonts w:ascii="Calibri" w:hAnsi="Calibri"/>
                <w:sz w:val="16"/>
                <w:szCs w:val="16"/>
              </w:rPr>
              <w:t>)</w:t>
            </w:r>
          </w:p>
        </w:tc>
        <w:tc>
          <w:tcPr>
            <w:tcW w:w="1591" w:type="pct"/>
            <w:tcBorders>
              <w:top w:val="nil"/>
              <w:left w:val="nil"/>
              <w:bottom w:val="single" w:sz="4" w:space="0" w:color="auto"/>
              <w:right w:val="single" w:sz="4" w:space="0" w:color="auto"/>
            </w:tcBorders>
            <w:shd w:val="clear" w:color="000000" w:fill="FFFFFF"/>
            <w:vAlign w:val="center"/>
            <w:hideMark/>
          </w:tcPr>
          <w:p w14:paraId="76A55891"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40439A3A"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7C807E1B"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6872C63F"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412F0D19"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3B1B7723"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vAlign w:val="center"/>
            <w:hideMark/>
          </w:tcPr>
          <w:p w14:paraId="27B6519C"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1865839F" w14:textId="77777777" w:rsidR="009827EA" w:rsidRPr="00CA7F73" w:rsidRDefault="009827EA" w:rsidP="009827EA">
            <w:pPr>
              <w:rPr>
                <w:rFonts w:ascii="Calibri" w:hAnsi="Calibri"/>
                <w:sz w:val="16"/>
                <w:szCs w:val="16"/>
              </w:rPr>
            </w:pPr>
            <w:r>
              <w:rPr>
                <w:rFonts w:ascii="Calibri" w:hAnsi="Calibri"/>
                <w:sz w:val="16"/>
                <w:szCs w:val="16"/>
              </w:rPr>
              <w:t>(d)(3</w:t>
            </w:r>
            <w:r w:rsidRPr="00CA7F73">
              <w:rPr>
                <w:rFonts w:ascii="Calibri" w:hAnsi="Calibri"/>
                <w:sz w:val="16"/>
                <w:szCs w:val="16"/>
              </w:rPr>
              <w:t>)</w:t>
            </w:r>
          </w:p>
        </w:tc>
        <w:tc>
          <w:tcPr>
            <w:tcW w:w="1591" w:type="pct"/>
            <w:tcBorders>
              <w:top w:val="nil"/>
              <w:left w:val="nil"/>
              <w:bottom w:val="single" w:sz="4" w:space="0" w:color="auto"/>
              <w:right w:val="single" w:sz="4" w:space="0" w:color="auto"/>
            </w:tcBorders>
            <w:shd w:val="clear" w:color="000000" w:fill="FFFFFF"/>
            <w:vAlign w:val="center"/>
            <w:hideMark/>
          </w:tcPr>
          <w:p w14:paraId="09773C36"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3E4DA81A"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4436C809"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04A4CBE7"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5522FB16"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45164A0E"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vAlign w:val="center"/>
            <w:hideMark/>
          </w:tcPr>
          <w:p w14:paraId="0323C9FD"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0F08ACA8" w14:textId="77777777" w:rsidR="009827EA" w:rsidRPr="00CA7F73" w:rsidRDefault="009827EA" w:rsidP="009827EA">
            <w:pPr>
              <w:rPr>
                <w:rFonts w:ascii="Calibri" w:hAnsi="Calibri"/>
                <w:sz w:val="16"/>
                <w:szCs w:val="16"/>
              </w:rPr>
            </w:pPr>
            <w:r>
              <w:rPr>
                <w:rFonts w:ascii="Calibri" w:hAnsi="Calibri"/>
                <w:sz w:val="16"/>
                <w:szCs w:val="16"/>
              </w:rPr>
              <w:t>(d</w:t>
            </w:r>
            <w:r w:rsidRPr="00CA7F73">
              <w:rPr>
                <w:rFonts w:ascii="Calibri" w:hAnsi="Calibri"/>
                <w:sz w:val="16"/>
                <w:szCs w:val="16"/>
              </w:rPr>
              <w:t>)(</w:t>
            </w:r>
            <w:r>
              <w:rPr>
                <w:rFonts w:ascii="Calibri" w:hAnsi="Calibri"/>
                <w:sz w:val="16"/>
                <w:szCs w:val="16"/>
              </w:rPr>
              <w:t>4</w:t>
            </w:r>
            <w:r w:rsidRPr="00CA7F73">
              <w:rPr>
                <w:rFonts w:ascii="Calibri" w:hAnsi="Calibri"/>
                <w:sz w:val="16"/>
                <w:szCs w:val="16"/>
              </w:rPr>
              <w:t>)</w:t>
            </w:r>
          </w:p>
        </w:tc>
        <w:tc>
          <w:tcPr>
            <w:tcW w:w="1591" w:type="pct"/>
            <w:tcBorders>
              <w:top w:val="nil"/>
              <w:left w:val="nil"/>
              <w:bottom w:val="single" w:sz="4" w:space="0" w:color="auto"/>
              <w:right w:val="single" w:sz="4" w:space="0" w:color="auto"/>
            </w:tcBorders>
            <w:shd w:val="clear" w:color="000000" w:fill="FFFFFF"/>
            <w:vAlign w:val="center"/>
            <w:hideMark/>
          </w:tcPr>
          <w:p w14:paraId="5AD44FEC"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1E0AE5A1"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2318239D"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701AF481"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49045681"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3A076F82"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vAlign w:val="center"/>
            <w:hideMark/>
          </w:tcPr>
          <w:p w14:paraId="4A4D9303"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1D0DAA31" w14:textId="77777777" w:rsidR="009827EA" w:rsidRPr="00CA7F73" w:rsidRDefault="009827EA" w:rsidP="009827EA">
            <w:pPr>
              <w:rPr>
                <w:rFonts w:ascii="Calibri" w:hAnsi="Calibri"/>
                <w:sz w:val="16"/>
                <w:szCs w:val="16"/>
              </w:rPr>
            </w:pPr>
            <w:r>
              <w:rPr>
                <w:rFonts w:ascii="Calibri" w:hAnsi="Calibri"/>
                <w:sz w:val="16"/>
                <w:szCs w:val="16"/>
              </w:rPr>
              <w:t>(e)</w:t>
            </w:r>
          </w:p>
        </w:tc>
        <w:tc>
          <w:tcPr>
            <w:tcW w:w="1591" w:type="pct"/>
            <w:tcBorders>
              <w:top w:val="nil"/>
              <w:left w:val="nil"/>
              <w:bottom w:val="single" w:sz="4" w:space="0" w:color="auto"/>
              <w:right w:val="single" w:sz="4" w:space="0" w:color="auto"/>
            </w:tcBorders>
            <w:shd w:val="clear" w:color="000000" w:fill="FFFFFF"/>
            <w:vAlign w:val="center"/>
            <w:hideMark/>
          </w:tcPr>
          <w:p w14:paraId="3046D3F2"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283DC2F5"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646CF4E3"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42FB9809"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0FC3BE01"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46776669"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vAlign w:val="center"/>
            <w:hideMark/>
          </w:tcPr>
          <w:p w14:paraId="6DA091EC"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440B0B63" w14:textId="77777777" w:rsidR="009827EA" w:rsidRPr="00CA7F73" w:rsidRDefault="009827EA" w:rsidP="009827EA">
            <w:pPr>
              <w:rPr>
                <w:rFonts w:ascii="Calibri" w:hAnsi="Calibri"/>
                <w:color w:val="000000"/>
                <w:sz w:val="20"/>
                <w:szCs w:val="20"/>
              </w:rPr>
            </w:pPr>
            <w:r>
              <w:rPr>
                <w:rFonts w:ascii="Calibri" w:hAnsi="Calibri"/>
                <w:sz w:val="16"/>
                <w:szCs w:val="16"/>
              </w:rPr>
              <w:t>(f</w:t>
            </w:r>
            <w:r w:rsidRPr="00CA7F73">
              <w:rPr>
                <w:rFonts w:ascii="Calibri" w:hAnsi="Calibri"/>
                <w:sz w:val="16"/>
                <w:szCs w:val="16"/>
              </w:rPr>
              <w:t>)</w:t>
            </w:r>
          </w:p>
        </w:tc>
        <w:tc>
          <w:tcPr>
            <w:tcW w:w="1591" w:type="pct"/>
            <w:tcBorders>
              <w:top w:val="nil"/>
              <w:left w:val="nil"/>
              <w:bottom w:val="single" w:sz="4" w:space="0" w:color="auto"/>
              <w:right w:val="single" w:sz="4" w:space="0" w:color="auto"/>
            </w:tcBorders>
            <w:shd w:val="clear" w:color="000000" w:fill="FFFFFF"/>
            <w:vAlign w:val="center"/>
            <w:hideMark/>
          </w:tcPr>
          <w:p w14:paraId="76C0AA28"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584CAE86"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10D03D66"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1FD0290E"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7DF01975"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635CDD84"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vAlign w:val="center"/>
            <w:hideMark/>
          </w:tcPr>
          <w:p w14:paraId="7CAAF0C8"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44E43512" w14:textId="77777777" w:rsidR="009827EA" w:rsidRPr="00CA7F73" w:rsidRDefault="009827EA" w:rsidP="009827EA">
            <w:pPr>
              <w:rPr>
                <w:rFonts w:ascii="Calibri" w:hAnsi="Calibri"/>
                <w:sz w:val="16"/>
                <w:szCs w:val="16"/>
              </w:rPr>
            </w:pPr>
            <w:r>
              <w:rPr>
                <w:rFonts w:ascii="Calibri" w:hAnsi="Calibri"/>
                <w:sz w:val="16"/>
                <w:szCs w:val="16"/>
              </w:rPr>
              <w:t>(g)</w:t>
            </w:r>
          </w:p>
        </w:tc>
        <w:tc>
          <w:tcPr>
            <w:tcW w:w="1591" w:type="pct"/>
            <w:tcBorders>
              <w:top w:val="nil"/>
              <w:left w:val="nil"/>
              <w:bottom w:val="single" w:sz="4" w:space="0" w:color="auto"/>
              <w:right w:val="single" w:sz="4" w:space="0" w:color="auto"/>
            </w:tcBorders>
            <w:shd w:val="clear" w:color="000000" w:fill="FFFFFF"/>
            <w:vAlign w:val="center"/>
            <w:hideMark/>
          </w:tcPr>
          <w:p w14:paraId="01D4DCAB"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5E223987"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6205CCBB"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138C06DD"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48EC348D"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7F0DA126" w14:textId="77777777" w:rsidR="009827EA" w:rsidRPr="00CA7F73" w:rsidRDefault="009827EA" w:rsidP="009827EA">
            <w:pPr>
              <w:rPr>
                <w:rFonts w:ascii="Calibri" w:hAnsi="Calibri"/>
                <w:color w:val="000000"/>
                <w:sz w:val="20"/>
                <w:szCs w:val="20"/>
              </w:rPr>
            </w:pPr>
          </w:p>
        </w:tc>
      </w:tr>
      <w:tr w:rsidR="009827EA" w:rsidRPr="00CA7F73" w14:paraId="6DA2089B" w14:textId="77777777" w:rsidTr="009E2F38">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28A8E7E8" w14:textId="77777777" w:rsidR="009827EA" w:rsidRPr="00CA7F73" w:rsidRDefault="009827EA" w:rsidP="009827EA">
            <w:pPr>
              <w:rPr>
                <w:rFonts w:ascii="Calibri" w:hAnsi="Calibri"/>
                <w:color w:val="000000"/>
                <w:sz w:val="16"/>
                <w:szCs w:val="16"/>
              </w:rPr>
            </w:pPr>
            <w:r>
              <w:rPr>
                <w:rFonts w:ascii="Calibri" w:hAnsi="Calibri"/>
                <w:color w:val="000000"/>
                <w:sz w:val="16"/>
                <w:szCs w:val="16"/>
              </w:rPr>
              <w:t>12</w:t>
            </w:r>
          </w:p>
        </w:tc>
        <w:tc>
          <w:tcPr>
            <w:tcW w:w="1285" w:type="pct"/>
            <w:tcBorders>
              <w:top w:val="single" w:sz="4" w:space="0" w:color="000000"/>
              <w:left w:val="nil"/>
              <w:bottom w:val="single" w:sz="4" w:space="0" w:color="auto"/>
              <w:right w:val="single" w:sz="4" w:space="0" w:color="000000"/>
            </w:tcBorders>
            <w:shd w:val="clear" w:color="000000" w:fill="F2F2F2"/>
            <w:vAlign w:val="center"/>
            <w:hideMark/>
          </w:tcPr>
          <w:p w14:paraId="72D56B39"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.190</w:t>
            </w:r>
          </w:p>
          <w:p w14:paraId="007F4F8A" w14:textId="77777777" w:rsidR="009827EA" w:rsidRPr="00CA7F73" w:rsidRDefault="009827EA" w:rsidP="009827EA">
            <w:pPr>
              <w:rPr>
                <w:rFonts w:ascii="Calibri" w:hAnsi="Calibri"/>
                <w:sz w:val="16"/>
                <w:szCs w:val="16"/>
              </w:rPr>
            </w:pPr>
            <w:r w:rsidRPr="00CA7F73">
              <w:rPr>
                <w:rFonts w:ascii="Calibri" w:hAnsi="Calibri"/>
                <w:sz w:val="16"/>
                <w:szCs w:val="16"/>
              </w:rPr>
              <w:t>Registrador de datos de vuelo</w:t>
            </w:r>
          </w:p>
        </w:tc>
        <w:tc>
          <w:tcPr>
            <w:tcW w:w="455" w:type="pct"/>
            <w:tcBorders>
              <w:top w:val="nil"/>
              <w:left w:val="nil"/>
              <w:bottom w:val="single" w:sz="4" w:space="0" w:color="000000"/>
              <w:right w:val="single" w:sz="4" w:space="0" w:color="000000"/>
            </w:tcBorders>
            <w:shd w:val="clear" w:color="000000" w:fill="F2F2F2"/>
            <w:vAlign w:val="center"/>
            <w:hideMark/>
          </w:tcPr>
          <w:p w14:paraId="2F1B0EEA" w14:textId="77777777" w:rsidR="009827EA" w:rsidRPr="00CA7F73" w:rsidRDefault="009827EA" w:rsidP="009827EA">
            <w:pPr>
              <w:rPr>
                <w:rFonts w:ascii="Calibri" w:hAnsi="Calibri"/>
                <w:color w:val="000000"/>
                <w:sz w:val="20"/>
                <w:szCs w:val="20"/>
              </w:rPr>
            </w:pPr>
            <w:r w:rsidRPr="00CA7F73">
              <w:rPr>
                <w:rFonts w:ascii="Calibri" w:hAnsi="Calibri"/>
                <w:sz w:val="16"/>
                <w:szCs w:val="16"/>
              </w:rPr>
              <w:t>(a)</w:t>
            </w:r>
          </w:p>
        </w:tc>
        <w:tc>
          <w:tcPr>
            <w:tcW w:w="1591" w:type="pct"/>
            <w:tcBorders>
              <w:top w:val="nil"/>
              <w:left w:val="nil"/>
              <w:bottom w:val="single" w:sz="4" w:space="0" w:color="auto"/>
              <w:right w:val="single" w:sz="4" w:space="0" w:color="auto"/>
            </w:tcBorders>
            <w:shd w:val="clear" w:color="000000" w:fill="FFFFFF"/>
            <w:vAlign w:val="center"/>
            <w:hideMark/>
          </w:tcPr>
          <w:p w14:paraId="3C18002D"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7FCB832A"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3D73EF6C"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23B4E42B"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5CA2DF6B" w14:textId="77777777" w:rsidTr="009E2F38">
        <w:trPr>
          <w:trHeight w:val="340"/>
        </w:trPr>
        <w:tc>
          <w:tcPr>
            <w:tcW w:w="352" w:type="pct"/>
            <w:tcBorders>
              <w:top w:val="nil"/>
              <w:left w:val="single" w:sz="4" w:space="0" w:color="auto"/>
              <w:bottom w:val="nil"/>
              <w:right w:val="single" w:sz="4" w:space="0" w:color="auto"/>
            </w:tcBorders>
            <w:shd w:val="clear" w:color="000000" w:fill="F2F2F2"/>
            <w:noWrap/>
            <w:vAlign w:val="center"/>
          </w:tcPr>
          <w:p w14:paraId="7C310AFB" w14:textId="77777777" w:rsidR="009827EA" w:rsidRPr="00CA7F73" w:rsidRDefault="009827EA" w:rsidP="009827EA">
            <w:pPr>
              <w:rPr>
                <w:rFonts w:ascii="Calibri" w:hAnsi="Calibri"/>
                <w:color w:val="000000"/>
                <w:sz w:val="16"/>
                <w:szCs w:val="16"/>
              </w:rPr>
            </w:pPr>
          </w:p>
        </w:tc>
        <w:tc>
          <w:tcPr>
            <w:tcW w:w="1285" w:type="pct"/>
            <w:vMerge w:val="restart"/>
            <w:tcBorders>
              <w:top w:val="single" w:sz="4" w:space="0" w:color="auto"/>
              <w:left w:val="single" w:sz="4" w:space="0" w:color="auto"/>
              <w:right w:val="single" w:sz="4" w:space="0" w:color="auto"/>
            </w:tcBorders>
            <w:shd w:val="clear" w:color="000000" w:fill="F2F2F2"/>
            <w:vAlign w:val="center"/>
            <w:hideMark/>
          </w:tcPr>
          <w:p w14:paraId="007F35F3"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2B455B02" w14:textId="77777777" w:rsidR="009827EA" w:rsidRPr="00CA7F73" w:rsidRDefault="009827EA" w:rsidP="009827EA">
            <w:pPr>
              <w:rPr>
                <w:rFonts w:ascii="Calibri" w:hAnsi="Calibri"/>
                <w:color w:val="000000"/>
                <w:sz w:val="20"/>
                <w:szCs w:val="20"/>
              </w:rPr>
            </w:pPr>
            <w:r>
              <w:rPr>
                <w:rFonts w:ascii="Calibri" w:hAnsi="Calibri"/>
                <w:sz w:val="16"/>
                <w:szCs w:val="16"/>
              </w:rPr>
              <w:t>(b</w:t>
            </w:r>
            <w:r w:rsidRPr="00CA7F73">
              <w:rPr>
                <w:rFonts w:ascii="Calibri" w:hAnsi="Calibri"/>
                <w:sz w:val="16"/>
                <w:szCs w:val="16"/>
              </w:rPr>
              <w:t>)</w:t>
            </w:r>
          </w:p>
        </w:tc>
        <w:tc>
          <w:tcPr>
            <w:tcW w:w="1591" w:type="pct"/>
            <w:tcBorders>
              <w:top w:val="nil"/>
              <w:left w:val="nil"/>
              <w:bottom w:val="single" w:sz="4" w:space="0" w:color="auto"/>
              <w:right w:val="single" w:sz="4" w:space="0" w:color="auto"/>
            </w:tcBorders>
            <w:shd w:val="clear" w:color="000000" w:fill="FFFFFF"/>
            <w:vAlign w:val="center"/>
            <w:hideMark/>
          </w:tcPr>
          <w:p w14:paraId="1EC12A41"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737ECC60"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62736F61"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0184BF13"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34B81008"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6F61E975" w14:textId="77777777" w:rsidR="009827EA" w:rsidRPr="00CA7F73" w:rsidRDefault="009827EA" w:rsidP="009827EA">
            <w:pPr>
              <w:rPr>
                <w:rFonts w:ascii="Calibri" w:hAnsi="Calibri"/>
                <w:color w:val="000000"/>
                <w:sz w:val="16"/>
                <w:szCs w:val="16"/>
              </w:rPr>
            </w:pPr>
          </w:p>
        </w:tc>
        <w:tc>
          <w:tcPr>
            <w:tcW w:w="1285" w:type="pct"/>
            <w:vMerge/>
            <w:tcBorders>
              <w:left w:val="single" w:sz="4" w:space="0" w:color="auto"/>
              <w:right w:val="single" w:sz="4" w:space="0" w:color="auto"/>
            </w:tcBorders>
            <w:vAlign w:val="center"/>
            <w:hideMark/>
          </w:tcPr>
          <w:p w14:paraId="1A460DCA"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0C8BC199" w14:textId="77777777" w:rsidR="009827EA" w:rsidRPr="00CA7F73" w:rsidRDefault="009827EA" w:rsidP="009827EA">
            <w:pPr>
              <w:rPr>
                <w:rFonts w:ascii="Calibri" w:hAnsi="Calibri"/>
                <w:color w:val="000000"/>
                <w:sz w:val="20"/>
                <w:szCs w:val="20"/>
              </w:rPr>
            </w:pPr>
            <w:r w:rsidRPr="00CA7F73">
              <w:rPr>
                <w:rFonts w:ascii="Calibri" w:hAnsi="Calibri"/>
                <w:sz w:val="16"/>
                <w:szCs w:val="16"/>
              </w:rPr>
              <w:t>(</w:t>
            </w:r>
            <w:r>
              <w:rPr>
                <w:rFonts w:ascii="Calibri" w:hAnsi="Calibri"/>
                <w:sz w:val="16"/>
                <w:szCs w:val="16"/>
              </w:rPr>
              <w:t>c)</w:t>
            </w:r>
          </w:p>
        </w:tc>
        <w:tc>
          <w:tcPr>
            <w:tcW w:w="1591" w:type="pct"/>
            <w:tcBorders>
              <w:top w:val="nil"/>
              <w:left w:val="nil"/>
              <w:bottom w:val="single" w:sz="4" w:space="0" w:color="auto"/>
              <w:right w:val="single" w:sz="4" w:space="0" w:color="auto"/>
            </w:tcBorders>
            <w:shd w:val="clear" w:color="000000" w:fill="FFFFFF"/>
            <w:vAlign w:val="center"/>
            <w:hideMark/>
          </w:tcPr>
          <w:p w14:paraId="688EBB6F"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46B97BA6"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54C95F7A"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4C60B2CC"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7225B04B"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144BC72B" w14:textId="77777777" w:rsidR="009827EA" w:rsidRPr="00CA7F73" w:rsidRDefault="009827EA" w:rsidP="009827EA">
            <w:pPr>
              <w:rPr>
                <w:rFonts w:ascii="Calibri" w:hAnsi="Calibri"/>
                <w:color w:val="000000"/>
                <w:sz w:val="16"/>
                <w:szCs w:val="16"/>
              </w:rPr>
            </w:pPr>
          </w:p>
        </w:tc>
        <w:tc>
          <w:tcPr>
            <w:tcW w:w="1285" w:type="pct"/>
            <w:vMerge/>
            <w:tcBorders>
              <w:left w:val="single" w:sz="4" w:space="0" w:color="auto"/>
              <w:right w:val="single" w:sz="4" w:space="0" w:color="auto"/>
            </w:tcBorders>
            <w:vAlign w:val="center"/>
            <w:hideMark/>
          </w:tcPr>
          <w:p w14:paraId="3A24824E"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25A7C154" w14:textId="77777777" w:rsidR="009827EA" w:rsidRPr="00CA7F73" w:rsidRDefault="009827EA" w:rsidP="009827EA">
            <w:pPr>
              <w:rPr>
                <w:rFonts w:ascii="Calibri" w:hAnsi="Calibri"/>
                <w:color w:val="000000"/>
                <w:sz w:val="20"/>
                <w:szCs w:val="20"/>
              </w:rPr>
            </w:pPr>
            <w:r w:rsidRPr="00CA7F73">
              <w:rPr>
                <w:rFonts w:ascii="Calibri" w:hAnsi="Calibri"/>
                <w:sz w:val="16"/>
                <w:szCs w:val="16"/>
              </w:rPr>
              <w:t>(d)</w:t>
            </w:r>
          </w:p>
        </w:tc>
        <w:tc>
          <w:tcPr>
            <w:tcW w:w="1591" w:type="pct"/>
            <w:tcBorders>
              <w:top w:val="nil"/>
              <w:left w:val="nil"/>
              <w:bottom w:val="single" w:sz="4" w:space="0" w:color="auto"/>
              <w:right w:val="single" w:sz="4" w:space="0" w:color="auto"/>
            </w:tcBorders>
            <w:shd w:val="clear" w:color="000000" w:fill="FFFFFF"/>
            <w:vAlign w:val="center"/>
            <w:hideMark/>
          </w:tcPr>
          <w:p w14:paraId="2FB088EF"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2282155D"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737A50C5"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36799A6A"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6038D94A"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2AE91AA5" w14:textId="77777777" w:rsidR="009827EA" w:rsidRPr="00CA7F73" w:rsidRDefault="009827EA" w:rsidP="009827EA">
            <w:pPr>
              <w:rPr>
                <w:rFonts w:ascii="Calibri" w:hAnsi="Calibri"/>
                <w:color w:val="000000"/>
                <w:sz w:val="16"/>
                <w:szCs w:val="16"/>
              </w:rPr>
            </w:pPr>
          </w:p>
        </w:tc>
        <w:tc>
          <w:tcPr>
            <w:tcW w:w="1285" w:type="pct"/>
            <w:vMerge/>
            <w:tcBorders>
              <w:left w:val="single" w:sz="4" w:space="0" w:color="auto"/>
              <w:bottom w:val="single" w:sz="4" w:space="0" w:color="auto"/>
              <w:right w:val="single" w:sz="4" w:space="0" w:color="auto"/>
            </w:tcBorders>
            <w:vAlign w:val="center"/>
            <w:hideMark/>
          </w:tcPr>
          <w:p w14:paraId="4BAFE6E9"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363A509C" w14:textId="77777777" w:rsidR="009827EA" w:rsidRPr="00CA7F73" w:rsidRDefault="009827EA" w:rsidP="009827EA">
            <w:pPr>
              <w:rPr>
                <w:rFonts w:ascii="Calibri" w:hAnsi="Calibri"/>
                <w:sz w:val="16"/>
                <w:szCs w:val="16"/>
              </w:rPr>
            </w:pPr>
            <w:r w:rsidRPr="00CA7F73">
              <w:rPr>
                <w:rFonts w:ascii="Calibri" w:hAnsi="Calibri"/>
                <w:sz w:val="16"/>
                <w:szCs w:val="16"/>
              </w:rPr>
              <w:t>(e)</w:t>
            </w:r>
          </w:p>
        </w:tc>
        <w:tc>
          <w:tcPr>
            <w:tcW w:w="1591" w:type="pct"/>
            <w:tcBorders>
              <w:top w:val="nil"/>
              <w:left w:val="nil"/>
              <w:bottom w:val="single" w:sz="4" w:space="0" w:color="auto"/>
              <w:right w:val="single" w:sz="4" w:space="0" w:color="auto"/>
            </w:tcBorders>
            <w:shd w:val="clear" w:color="000000" w:fill="FFFFFF"/>
            <w:vAlign w:val="center"/>
            <w:hideMark/>
          </w:tcPr>
          <w:p w14:paraId="763353F3"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2A2884F8"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6F81E2F3"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64EC81B5"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6E322647"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7FF4D23B" w14:textId="77777777" w:rsidR="009827EA" w:rsidRPr="00CA7F73" w:rsidRDefault="009827EA" w:rsidP="009827EA">
            <w:pPr>
              <w:rPr>
                <w:rFonts w:ascii="Calibri" w:hAnsi="Calibri"/>
                <w:color w:val="000000"/>
                <w:sz w:val="20"/>
                <w:szCs w:val="20"/>
              </w:rPr>
            </w:pPr>
          </w:p>
        </w:tc>
      </w:tr>
      <w:tr w:rsidR="00EB3A66" w:rsidRPr="00CA7F73" w14:paraId="4A7AA176" w14:textId="77777777" w:rsidTr="00FD7489">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14F373F2" w14:textId="77777777" w:rsidR="00EB3A66" w:rsidRPr="00CA7F73" w:rsidRDefault="00EB3A66" w:rsidP="00FD7489">
            <w:pPr>
              <w:rPr>
                <w:rFonts w:ascii="Calibri" w:hAnsi="Calibri"/>
                <w:color w:val="000000"/>
                <w:sz w:val="16"/>
                <w:szCs w:val="16"/>
              </w:rPr>
            </w:pPr>
            <w:r>
              <w:rPr>
                <w:rFonts w:ascii="Calibri" w:hAnsi="Calibri"/>
                <w:color w:val="000000"/>
                <w:sz w:val="16"/>
                <w:szCs w:val="16"/>
              </w:rPr>
              <w:t>12-bis</w:t>
            </w:r>
          </w:p>
        </w:tc>
        <w:tc>
          <w:tcPr>
            <w:tcW w:w="1285" w:type="pct"/>
            <w:tcBorders>
              <w:top w:val="single" w:sz="4" w:space="0" w:color="000000"/>
              <w:left w:val="nil"/>
              <w:bottom w:val="single" w:sz="4" w:space="0" w:color="auto"/>
              <w:right w:val="single" w:sz="4" w:space="0" w:color="000000"/>
            </w:tcBorders>
            <w:shd w:val="clear" w:color="000000" w:fill="F2F2F2"/>
            <w:vAlign w:val="center"/>
            <w:hideMark/>
          </w:tcPr>
          <w:p w14:paraId="5AB3D205" w14:textId="77777777" w:rsidR="00EB3A66" w:rsidRDefault="00EB3A66" w:rsidP="00FD7489">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.19</w:t>
            </w:r>
            <w:r>
              <w:rPr>
                <w:rFonts w:ascii="Calibri" w:hAnsi="Calibri"/>
                <w:b/>
                <w:bCs/>
                <w:sz w:val="16"/>
                <w:szCs w:val="16"/>
              </w:rPr>
              <w:t>1</w:t>
            </w:r>
          </w:p>
          <w:p w14:paraId="3F8CF21E" w14:textId="77777777" w:rsidR="00EB3A66" w:rsidRPr="00CA7F73" w:rsidRDefault="00EB3A66" w:rsidP="00EB3A66">
            <w:pPr>
              <w:rPr>
                <w:rFonts w:ascii="Calibri" w:hAnsi="Calibri"/>
                <w:sz w:val="16"/>
                <w:szCs w:val="16"/>
              </w:rPr>
            </w:pPr>
            <w:r w:rsidRPr="00CA7F73">
              <w:rPr>
                <w:rFonts w:ascii="Calibri" w:hAnsi="Calibri"/>
                <w:sz w:val="16"/>
                <w:szCs w:val="16"/>
              </w:rPr>
              <w:t>Registrador de vuelo</w:t>
            </w:r>
            <w:r>
              <w:rPr>
                <w:rFonts w:ascii="Calibri" w:hAnsi="Calibri"/>
                <w:sz w:val="16"/>
                <w:szCs w:val="16"/>
              </w:rPr>
              <w:t xml:space="preserve"> ligero</w:t>
            </w:r>
          </w:p>
        </w:tc>
        <w:tc>
          <w:tcPr>
            <w:tcW w:w="455" w:type="pct"/>
            <w:tcBorders>
              <w:top w:val="nil"/>
              <w:left w:val="nil"/>
              <w:bottom w:val="single" w:sz="4" w:space="0" w:color="000000"/>
              <w:right w:val="single" w:sz="4" w:space="0" w:color="000000"/>
            </w:tcBorders>
            <w:shd w:val="clear" w:color="000000" w:fill="F2F2F2"/>
            <w:vAlign w:val="center"/>
            <w:hideMark/>
          </w:tcPr>
          <w:p w14:paraId="1D313CBF" w14:textId="77777777" w:rsidR="00EB3A66" w:rsidRPr="00CA7F73" w:rsidRDefault="00EB3A66" w:rsidP="00FD7489">
            <w:pPr>
              <w:rPr>
                <w:rFonts w:ascii="Calibri" w:hAnsi="Calibri"/>
                <w:color w:val="000000"/>
                <w:sz w:val="20"/>
                <w:szCs w:val="20"/>
              </w:rPr>
            </w:pPr>
            <w:r w:rsidRPr="00CA7F73">
              <w:rPr>
                <w:rFonts w:ascii="Calibri" w:hAnsi="Calibri"/>
                <w:sz w:val="16"/>
                <w:szCs w:val="16"/>
              </w:rPr>
              <w:t>(a)</w:t>
            </w:r>
          </w:p>
        </w:tc>
        <w:tc>
          <w:tcPr>
            <w:tcW w:w="1591" w:type="pct"/>
            <w:tcBorders>
              <w:top w:val="nil"/>
              <w:left w:val="nil"/>
              <w:bottom w:val="single" w:sz="4" w:space="0" w:color="auto"/>
              <w:right w:val="single" w:sz="4" w:space="0" w:color="auto"/>
            </w:tcBorders>
            <w:shd w:val="clear" w:color="000000" w:fill="FFFFFF"/>
            <w:vAlign w:val="center"/>
            <w:hideMark/>
          </w:tcPr>
          <w:p w14:paraId="04F428AF" w14:textId="77777777" w:rsidR="00EB3A66" w:rsidRPr="00CA7F73" w:rsidRDefault="00EB3A66" w:rsidP="00FD7489">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25C96504" w14:textId="77777777" w:rsidR="00EB3A66" w:rsidRPr="00CA7F73" w:rsidRDefault="00EB3A66" w:rsidP="00FD7489">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3A352112" w14:textId="77777777" w:rsidR="00EB3A66" w:rsidRPr="00CA7F73" w:rsidRDefault="00EB3A66" w:rsidP="00FD7489">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2342887B" w14:textId="77777777" w:rsidR="00EB3A66" w:rsidRPr="00CA7F73" w:rsidRDefault="00EB3A66" w:rsidP="00FD7489">
            <w:pPr>
              <w:rPr>
                <w:rFonts w:ascii="Calibri" w:hAnsi="Calibri"/>
                <w:color w:val="000000"/>
                <w:sz w:val="16"/>
                <w:szCs w:val="16"/>
              </w:rPr>
            </w:pPr>
            <w:r w:rsidRPr="00CA7F73">
              <w:rPr>
                <w:rFonts w:ascii="Calibri" w:hAnsi="Calibri"/>
                <w:color w:val="000000"/>
                <w:sz w:val="16"/>
                <w:szCs w:val="16"/>
              </w:rPr>
              <w:t> </w:t>
            </w:r>
          </w:p>
        </w:tc>
      </w:tr>
      <w:tr w:rsidR="00EB3A66" w:rsidRPr="00CA7F73" w14:paraId="3010D53A" w14:textId="77777777" w:rsidTr="00FD7489">
        <w:trPr>
          <w:trHeight w:val="340"/>
        </w:trPr>
        <w:tc>
          <w:tcPr>
            <w:tcW w:w="352" w:type="pct"/>
            <w:tcBorders>
              <w:top w:val="nil"/>
              <w:left w:val="single" w:sz="4" w:space="0" w:color="auto"/>
              <w:bottom w:val="nil"/>
              <w:right w:val="single" w:sz="4" w:space="0" w:color="auto"/>
            </w:tcBorders>
            <w:shd w:val="clear" w:color="000000" w:fill="F2F2F2"/>
            <w:noWrap/>
            <w:vAlign w:val="center"/>
          </w:tcPr>
          <w:p w14:paraId="5D911058" w14:textId="77777777" w:rsidR="00EB3A66" w:rsidRPr="00CA7F73" w:rsidRDefault="00EB3A66" w:rsidP="00FD7489">
            <w:pPr>
              <w:rPr>
                <w:rFonts w:ascii="Calibri" w:hAnsi="Calibri"/>
                <w:color w:val="000000"/>
                <w:sz w:val="16"/>
                <w:szCs w:val="16"/>
              </w:rPr>
            </w:pPr>
          </w:p>
        </w:tc>
        <w:tc>
          <w:tcPr>
            <w:tcW w:w="1285" w:type="pct"/>
            <w:vMerge w:val="restart"/>
            <w:tcBorders>
              <w:top w:val="single" w:sz="4" w:space="0" w:color="auto"/>
              <w:left w:val="single" w:sz="4" w:space="0" w:color="auto"/>
              <w:right w:val="single" w:sz="4" w:space="0" w:color="auto"/>
            </w:tcBorders>
            <w:shd w:val="clear" w:color="000000" w:fill="F2F2F2"/>
            <w:vAlign w:val="center"/>
            <w:hideMark/>
          </w:tcPr>
          <w:p w14:paraId="212CF010" w14:textId="77777777" w:rsidR="00EB3A66" w:rsidRPr="00CA7F73" w:rsidRDefault="00EB3A66" w:rsidP="00FD7489">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54026576" w14:textId="77777777" w:rsidR="00EB3A66" w:rsidRPr="00CA7F73" w:rsidRDefault="00EB3A66" w:rsidP="00FD7489">
            <w:pPr>
              <w:rPr>
                <w:rFonts w:ascii="Calibri" w:hAnsi="Calibri"/>
                <w:color w:val="000000"/>
                <w:sz w:val="20"/>
                <w:szCs w:val="20"/>
              </w:rPr>
            </w:pPr>
            <w:r>
              <w:rPr>
                <w:rFonts w:ascii="Calibri" w:hAnsi="Calibri"/>
                <w:sz w:val="16"/>
                <w:szCs w:val="16"/>
              </w:rPr>
              <w:t>(b</w:t>
            </w:r>
            <w:r w:rsidRPr="00CA7F73">
              <w:rPr>
                <w:rFonts w:ascii="Calibri" w:hAnsi="Calibri"/>
                <w:sz w:val="16"/>
                <w:szCs w:val="16"/>
              </w:rPr>
              <w:t>)</w:t>
            </w:r>
          </w:p>
        </w:tc>
        <w:tc>
          <w:tcPr>
            <w:tcW w:w="1591" w:type="pct"/>
            <w:tcBorders>
              <w:top w:val="nil"/>
              <w:left w:val="nil"/>
              <w:bottom w:val="single" w:sz="4" w:space="0" w:color="auto"/>
              <w:right w:val="single" w:sz="4" w:space="0" w:color="auto"/>
            </w:tcBorders>
            <w:shd w:val="clear" w:color="000000" w:fill="FFFFFF"/>
            <w:vAlign w:val="center"/>
            <w:hideMark/>
          </w:tcPr>
          <w:p w14:paraId="7AFB3CED" w14:textId="77777777" w:rsidR="00EB3A66" w:rsidRPr="00CA7F73" w:rsidRDefault="00EB3A66" w:rsidP="00FD7489">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135D40DE" w14:textId="77777777" w:rsidR="00EB3A66" w:rsidRPr="00CA7F73" w:rsidRDefault="00EB3A66" w:rsidP="00FD7489">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7B8E465B" w14:textId="77777777" w:rsidR="00EB3A66" w:rsidRPr="00CA7F73" w:rsidRDefault="00EB3A66" w:rsidP="00FD7489">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1C2E1CBA" w14:textId="77777777" w:rsidR="00EB3A66" w:rsidRPr="00CA7F73" w:rsidRDefault="00EB3A66" w:rsidP="00FD7489">
            <w:pPr>
              <w:rPr>
                <w:rFonts w:ascii="Calibri" w:hAnsi="Calibri"/>
                <w:color w:val="000000"/>
                <w:sz w:val="16"/>
                <w:szCs w:val="16"/>
              </w:rPr>
            </w:pPr>
            <w:r w:rsidRPr="00CA7F73">
              <w:rPr>
                <w:rFonts w:ascii="Calibri" w:hAnsi="Calibri"/>
                <w:color w:val="000000"/>
                <w:sz w:val="16"/>
                <w:szCs w:val="16"/>
              </w:rPr>
              <w:t> </w:t>
            </w:r>
          </w:p>
        </w:tc>
      </w:tr>
      <w:tr w:rsidR="00EB3A66" w:rsidRPr="00CA7F73" w14:paraId="545ABF21" w14:textId="77777777" w:rsidTr="00FD7489">
        <w:trPr>
          <w:trHeight w:val="340"/>
        </w:trPr>
        <w:tc>
          <w:tcPr>
            <w:tcW w:w="352" w:type="pct"/>
            <w:tcBorders>
              <w:top w:val="nil"/>
              <w:left w:val="single" w:sz="4" w:space="0" w:color="auto"/>
              <w:bottom w:val="nil"/>
              <w:right w:val="nil"/>
            </w:tcBorders>
            <w:shd w:val="clear" w:color="000000" w:fill="F2F2F2"/>
            <w:noWrap/>
            <w:vAlign w:val="center"/>
          </w:tcPr>
          <w:p w14:paraId="10D0DAC1" w14:textId="77777777" w:rsidR="00EB3A66" w:rsidRPr="00CA7F73" w:rsidRDefault="00EB3A66" w:rsidP="00FD7489">
            <w:pPr>
              <w:rPr>
                <w:rFonts w:ascii="Calibri" w:hAnsi="Calibri"/>
                <w:color w:val="000000"/>
                <w:sz w:val="16"/>
                <w:szCs w:val="16"/>
              </w:rPr>
            </w:pPr>
          </w:p>
        </w:tc>
        <w:tc>
          <w:tcPr>
            <w:tcW w:w="1285" w:type="pct"/>
            <w:vMerge/>
            <w:tcBorders>
              <w:left w:val="single" w:sz="4" w:space="0" w:color="auto"/>
              <w:right w:val="single" w:sz="4" w:space="0" w:color="auto"/>
            </w:tcBorders>
            <w:vAlign w:val="center"/>
            <w:hideMark/>
          </w:tcPr>
          <w:p w14:paraId="3764D8EF" w14:textId="77777777" w:rsidR="00EB3A66" w:rsidRPr="00CA7F73" w:rsidRDefault="00EB3A66" w:rsidP="00FD7489">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32E312DB" w14:textId="77777777" w:rsidR="00EB3A66" w:rsidRPr="00CA7F73" w:rsidRDefault="00EB3A66" w:rsidP="00FD7489">
            <w:pPr>
              <w:rPr>
                <w:rFonts w:ascii="Calibri" w:hAnsi="Calibri"/>
                <w:color w:val="000000"/>
                <w:sz w:val="20"/>
                <w:szCs w:val="20"/>
              </w:rPr>
            </w:pPr>
            <w:r w:rsidRPr="00CA7F73">
              <w:rPr>
                <w:rFonts w:ascii="Calibri" w:hAnsi="Calibri"/>
                <w:sz w:val="16"/>
                <w:szCs w:val="16"/>
              </w:rPr>
              <w:t>(</w:t>
            </w:r>
            <w:r>
              <w:rPr>
                <w:rFonts w:ascii="Calibri" w:hAnsi="Calibri"/>
                <w:sz w:val="16"/>
                <w:szCs w:val="16"/>
              </w:rPr>
              <w:t>c)</w:t>
            </w:r>
          </w:p>
        </w:tc>
        <w:tc>
          <w:tcPr>
            <w:tcW w:w="1591" w:type="pct"/>
            <w:tcBorders>
              <w:top w:val="nil"/>
              <w:left w:val="nil"/>
              <w:bottom w:val="single" w:sz="4" w:space="0" w:color="auto"/>
              <w:right w:val="single" w:sz="4" w:space="0" w:color="auto"/>
            </w:tcBorders>
            <w:shd w:val="clear" w:color="000000" w:fill="FFFFFF"/>
            <w:vAlign w:val="center"/>
            <w:hideMark/>
          </w:tcPr>
          <w:p w14:paraId="4C5720B8" w14:textId="77777777" w:rsidR="00EB3A66" w:rsidRPr="00CA7F73" w:rsidRDefault="00EB3A66" w:rsidP="00FD7489">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458EFF6C" w14:textId="77777777" w:rsidR="00EB3A66" w:rsidRPr="00CA7F73" w:rsidRDefault="00EB3A66" w:rsidP="00FD7489">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19E99E24" w14:textId="77777777" w:rsidR="00EB3A66" w:rsidRPr="00CA7F73" w:rsidRDefault="00EB3A66" w:rsidP="00FD7489">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32647EA1" w14:textId="77777777" w:rsidR="00EB3A66" w:rsidRPr="00CA7F73" w:rsidRDefault="00EB3A66" w:rsidP="00FD7489">
            <w:pPr>
              <w:rPr>
                <w:rFonts w:ascii="Calibri" w:hAnsi="Calibri"/>
                <w:color w:val="000000"/>
                <w:sz w:val="16"/>
                <w:szCs w:val="16"/>
              </w:rPr>
            </w:pPr>
            <w:r w:rsidRPr="00CA7F73">
              <w:rPr>
                <w:rFonts w:ascii="Calibri" w:hAnsi="Calibri"/>
                <w:color w:val="000000"/>
                <w:sz w:val="16"/>
                <w:szCs w:val="16"/>
              </w:rPr>
              <w:t> </w:t>
            </w:r>
          </w:p>
        </w:tc>
      </w:tr>
      <w:tr w:rsidR="00EB3A66" w:rsidRPr="00CA7F73" w14:paraId="10CA3C7E" w14:textId="77777777" w:rsidTr="00FD7489">
        <w:trPr>
          <w:trHeight w:val="340"/>
        </w:trPr>
        <w:tc>
          <w:tcPr>
            <w:tcW w:w="352" w:type="pct"/>
            <w:tcBorders>
              <w:top w:val="nil"/>
              <w:left w:val="single" w:sz="4" w:space="0" w:color="auto"/>
              <w:bottom w:val="nil"/>
              <w:right w:val="nil"/>
            </w:tcBorders>
            <w:shd w:val="clear" w:color="000000" w:fill="F2F2F2"/>
            <w:noWrap/>
            <w:vAlign w:val="center"/>
          </w:tcPr>
          <w:p w14:paraId="38632A42" w14:textId="77777777" w:rsidR="00EB3A66" w:rsidRPr="00CA7F73" w:rsidRDefault="00EB3A66" w:rsidP="00FD7489">
            <w:pPr>
              <w:rPr>
                <w:rFonts w:ascii="Calibri" w:hAnsi="Calibri"/>
                <w:color w:val="000000"/>
                <w:sz w:val="16"/>
                <w:szCs w:val="16"/>
              </w:rPr>
            </w:pPr>
          </w:p>
        </w:tc>
        <w:tc>
          <w:tcPr>
            <w:tcW w:w="1285" w:type="pct"/>
            <w:vMerge/>
            <w:tcBorders>
              <w:left w:val="single" w:sz="4" w:space="0" w:color="auto"/>
              <w:right w:val="single" w:sz="4" w:space="0" w:color="auto"/>
            </w:tcBorders>
            <w:vAlign w:val="center"/>
            <w:hideMark/>
          </w:tcPr>
          <w:p w14:paraId="4F58F493" w14:textId="77777777" w:rsidR="00EB3A66" w:rsidRPr="00CA7F73" w:rsidRDefault="00EB3A66" w:rsidP="00FD7489">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22AB9A00" w14:textId="77777777" w:rsidR="00EB3A66" w:rsidRPr="00CA7F73" w:rsidRDefault="00EB3A66" w:rsidP="00FD7489">
            <w:pPr>
              <w:rPr>
                <w:rFonts w:ascii="Calibri" w:hAnsi="Calibri"/>
                <w:color w:val="000000"/>
                <w:sz w:val="20"/>
                <w:szCs w:val="20"/>
              </w:rPr>
            </w:pPr>
            <w:r w:rsidRPr="00CA7F73">
              <w:rPr>
                <w:rFonts w:ascii="Calibri" w:hAnsi="Calibri"/>
                <w:sz w:val="16"/>
                <w:szCs w:val="16"/>
              </w:rPr>
              <w:t>(d)</w:t>
            </w:r>
          </w:p>
        </w:tc>
        <w:tc>
          <w:tcPr>
            <w:tcW w:w="1591" w:type="pct"/>
            <w:tcBorders>
              <w:top w:val="nil"/>
              <w:left w:val="nil"/>
              <w:bottom w:val="single" w:sz="4" w:space="0" w:color="auto"/>
              <w:right w:val="single" w:sz="4" w:space="0" w:color="auto"/>
            </w:tcBorders>
            <w:shd w:val="clear" w:color="000000" w:fill="FFFFFF"/>
            <w:vAlign w:val="center"/>
            <w:hideMark/>
          </w:tcPr>
          <w:p w14:paraId="2C3FA960" w14:textId="77777777" w:rsidR="00EB3A66" w:rsidRPr="00CA7F73" w:rsidRDefault="00EB3A66" w:rsidP="00FD7489">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21518445" w14:textId="77777777" w:rsidR="00EB3A66" w:rsidRPr="00CA7F73" w:rsidRDefault="00EB3A66" w:rsidP="00FD7489">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4F4C0DFA" w14:textId="77777777" w:rsidR="00EB3A66" w:rsidRPr="00CA7F73" w:rsidRDefault="00EB3A66" w:rsidP="00FD7489">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33C11187" w14:textId="77777777" w:rsidR="00EB3A66" w:rsidRPr="00CA7F73" w:rsidRDefault="00EB3A66" w:rsidP="00FD7489">
            <w:pPr>
              <w:rPr>
                <w:rFonts w:ascii="Calibri" w:hAnsi="Calibri"/>
                <w:color w:val="000000"/>
                <w:sz w:val="16"/>
                <w:szCs w:val="16"/>
              </w:rPr>
            </w:pPr>
            <w:r w:rsidRPr="00CA7F73">
              <w:rPr>
                <w:rFonts w:ascii="Calibri" w:hAnsi="Calibri"/>
                <w:color w:val="000000"/>
                <w:sz w:val="16"/>
                <w:szCs w:val="16"/>
              </w:rPr>
              <w:t> </w:t>
            </w:r>
          </w:p>
        </w:tc>
      </w:tr>
      <w:tr w:rsidR="00EB3A66" w:rsidRPr="00CA7F73" w14:paraId="1046421E" w14:textId="77777777" w:rsidTr="00FD7489">
        <w:trPr>
          <w:trHeight w:val="340"/>
        </w:trPr>
        <w:tc>
          <w:tcPr>
            <w:tcW w:w="352" w:type="pct"/>
            <w:tcBorders>
              <w:top w:val="nil"/>
              <w:left w:val="single" w:sz="4" w:space="0" w:color="auto"/>
              <w:bottom w:val="nil"/>
              <w:right w:val="nil"/>
            </w:tcBorders>
            <w:shd w:val="clear" w:color="000000" w:fill="F2F2F2"/>
            <w:noWrap/>
            <w:vAlign w:val="center"/>
          </w:tcPr>
          <w:p w14:paraId="397F5616" w14:textId="77777777" w:rsidR="00EB3A66" w:rsidRPr="00CA7F73" w:rsidRDefault="00EB3A66" w:rsidP="00FD7489">
            <w:pPr>
              <w:rPr>
                <w:rFonts w:ascii="Calibri" w:hAnsi="Calibri"/>
                <w:color w:val="000000"/>
                <w:sz w:val="16"/>
                <w:szCs w:val="16"/>
              </w:rPr>
            </w:pPr>
          </w:p>
        </w:tc>
        <w:tc>
          <w:tcPr>
            <w:tcW w:w="1285" w:type="pct"/>
            <w:vMerge/>
            <w:tcBorders>
              <w:left w:val="single" w:sz="4" w:space="0" w:color="auto"/>
              <w:bottom w:val="single" w:sz="4" w:space="0" w:color="auto"/>
              <w:right w:val="single" w:sz="4" w:space="0" w:color="auto"/>
            </w:tcBorders>
            <w:vAlign w:val="center"/>
            <w:hideMark/>
          </w:tcPr>
          <w:p w14:paraId="65165931" w14:textId="77777777" w:rsidR="00EB3A66" w:rsidRPr="00CA7F73" w:rsidRDefault="00EB3A66" w:rsidP="00FD7489">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2568866B" w14:textId="77777777" w:rsidR="00EB3A66" w:rsidRPr="00CA7F73" w:rsidRDefault="00EB3A66" w:rsidP="00FD7489">
            <w:pPr>
              <w:rPr>
                <w:rFonts w:ascii="Calibri" w:hAnsi="Calibri"/>
                <w:sz w:val="16"/>
                <w:szCs w:val="16"/>
              </w:rPr>
            </w:pPr>
            <w:r w:rsidRPr="00CA7F73">
              <w:rPr>
                <w:rFonts w:ascii="Calibri" w:hAnsi="Calibri"/>
                <w:sz w:val="16"/>
                <w:szCs w:val="16"/>
              </w:rPr>
              <w:t>(e)</w:t>
            </w:r>
          </w:p>
        </w:tc>
        <w:tc>
          <w:tcPr>
            <w:tcW w:w="1591" w:type="pct"/>
            <w:tcBorders>
              <w:top w:val="nil"/>
              <w:left w:val="nil"/>
              <w:bottom w:val="single" w:sz="4" w:space="0" w:color="auto"/>
              <w:right w:val="single" w:sz="4" w:space="0" w:color="auto"/>
            </w:tcBorders>
            <w:shd w:val="clear" w:color="000000" w:fill="FFFFFF"/>
            <w:vAlign w:val="center"/>
            <w:hideMark/>
          </w:tcPr>
          <w:p w14:paraId="35F973A4" w14:textId="77777777" w:rsidR="00EB3A66" w:rsidRPr="00CA7F73" w:rsidRDefault="00EB3A66" w:rsidP="00FD7489">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3DD619F8" w14:textId="77777777" w:rsidR="00EB3A66" w:rsidRPr="00CA7F73" w:rsidRDefault="00EB3A66" w:rsidP="00FD7489">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59AF0C32" w14:textId="77777777" w:rsidR="00EB3A66" w:rsidRPr="00CA7F73" w:rsidRDefault="00EB3A66" w:rsidP="00FD7489">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2B73B07C" w14:textId="77777777" w:rsidR="00EB3A66" w:rsidRPr="00CA7F73" w:rsidRDefault="00EB3A66" w:rsidP="00FD7489">
            <w:pPr>
              <w:rPr>
                <w:rFonts w:ascii="Calibri" w:hAnsi="Calibri"/>
                <w:color w:val="000000"/>
                <w:sz w:val="16"/>
                <w:szCs w:val="16"/>
              </w:rPr>
            </w:pPr>
            <w:r w:rsidRPr="00CA7F73">
              <w:rPr>
                <w:rFonts w:ascii="Calibri" w:hAnsi="Calibri"/>
                <w:color w:val="000000"/>
                <w:sz w:val="16"/>
                <w:szCs w:val="16"/>
              </w:rPr>
              <w:t> </w:t>
            </w:r>
          </w:p>
        </w:tc>
      </w:tr>
      <w:tr w:rsidR="00EB3A66" w:rsidRPr="00CA7F73" w14:paraId="61E0CE17"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72632DCC" w14:textId="77777777" w:rsidR="00EB3A66" w:rsidRPr="00CA7F73" w:rsidRDefault="00EB3A66" w:rsidP="009827EA">
            <w:pPr>
              <w:rPr>
                <w:rFonts w:ascii="Calibri" w:hAnsi="Calibri"/>
                <w:color w:val="000000"/>
                <w:sz w:val="20"/>
                <w:szCs w:val="20"/>
              </w:rPr>
            </w:pPr>
          </w:p>
        </w:tc>
      </w:tr>
      <w:tr w:rsidR="009827EA" w:rsidRPr="00CA7F73" w14:paraId="649C1F20" w14:textId="77777777" w:rsidTr="009E2F38">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084F2040" w14:textId="77777777" w:rsidR="009827EA" w:rsidRPr="00CA7F73" w:rsidRDefault="009827EA" w:rsidP="009827EA">
            <w:pPr>
              <w:rPr>
                <w:rFonts w:ascii="Calibri" w:hAnsi="Calibri"/>
                <w:color w:val="000000"/>
                <w:sz w:val="16"/>
                <w:szCs w:val="16"/>
              </w:rPr>
            </w:pPr>
            <w:r>
              <w:rPr>
                <w:rFonts w:ascii="Calibri" w:hAnsi="Calibri"/>
                <w:color w:val="000000"/>
                <w:sz w:val="16"/>
                <w:szCs w:val="16"/>
              </w:rPr>
              <w:t>13</w:t>
            </w:r>
          </w:p>
        </w:tc>
        <w:tc>
          <w:tcPr>
            <w:tcW w:w="1285" w:type="pct"/>
            <w:tcBorders>
              <w:top w:val="single" w:sz="4" w:space="0" w:color="000000"/>
              <w:left w:val="nil"/>
              <w:bottom w:val="single" w:sz="4" w:space="0" w:color="auto"/>
              <w:right w:val="single" w:sz="4" w:space="0" w:color="000000"/>
            </w:tcBorders>
            <w:shd w:val="clear" w:color="000000" w:fill="F2F2F2"/>
            <w:vAlign w:val="center"/>
            <w:hideMark/>
          </w:tcPr>
          <w:p w14:paraId="5E94ED32"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.195</w:t>
            </w:r>
          </w:p>
          <w:p w14:paraId="125C8EFA" w14:textId="77777777" w:rsidR="009827EA" w:rsidRPr="00CA7F73" w:rsidRDefault="009827EA" w:rsidP="009827EA">
            <w:pPr>
              <w:rPr>
                <w:rFonts w:ascii="Calibri" w:hAnsi="Calibri"/>
                <w:sz w:val="16"/>
                <w:szCs w:val="16"/>
              </w:rPr>
            </w:pPr>
            <w:r w:rsidRPr="00CA7F73">
              <w:rPr>
                <w:rFonts w:ascii="Calibri" w:hAnsi="Calibri"/>
                <w:sz w:val="16"/>
                <w:szCs w:val="16"/>
              </w:rPr>
              <w:t>Grabación del enlace de datos</w:t>
            </w:r>
          </w:p>
        </w:tc>
        <w:tc>
          <w:tcPr>
            <w:tcW w:w="455" w:type="pct"/>
            <w:tcBorders>
              <w:top w:val="nil"/>
              <w:left w:val="nil"/>
              <w:bottom w:val="single" w:sz="4" w:space="0" w:color="000000"/>
              <w:right w:val="single" w:sz="4" w:space="0" w:color="000000"/>
            </w:tcBorders>
            <w:shd w:val="clear" w:color="000000" w:fill="F2F2F2"/>
            <w:vAlign w:val="center"/>
            <w:hideMark/>
          </w:tcPr>
          <w:p w14:paraId="03E5D14F" w14:textId="77777777" w:rsidR="009827EA" w:rsidRPr="00CA7F73" w:rsidRDefault="009827EA" w:rsidP="009827EA">
            <w:pPr>
              <w:rPr>
                <w:rFonts w:ascii="Calibri" w:hAnsi="Calibri"/>
                <w:color w:val="000000"/>
                <w:sz w:val="20"/>
                <w:szCs w:val="20"/>
              </w:rPr>
            </w:pPr>
            <w:r w:rsidRPr="00CA7F73">
              <w:rPr>
                <w:rFonts w:ascii="Calibri" w:hAnsi="Calibri"/>
                <w:sz w:val="16"/>
                <w:szCs w:val="16"/>
              </w:rPr>
              <w:t>(a</w:t>
            </w:r>
            <w:r>
              <w:rPr>
                <w:rFonts w:ascii="Calibri" w:hAnsi="Calibri"/>
                <w:sz w:val="16"/>
                <w:szCs w:val="16"/>
              </w:rPr>
              <w:t>)</w:t>
            </w:r>
          </w:p>
        </w:tc>
        <w:tc>
          <w:tcPr>
            <w:tcW w:w="1591" w:type="pct"/>
            <w:tcBorders>
              <w:top w:val="nil"/>
              <w:left w:val="nil"/>
              <w:bottom w:val="single" w:sz="4" w:space="0" w:color="auto"/>
              <w:right w:val="single" w:sz="4" w:space="0" w:color="auto"/>
            </w:tcBorders>
            <w:shd w:val="clear" w:color="000000" w:fill="FFFFFF"/>
            <w:vAlign w:val="center"/>
            <w:hideMark/>
          </w:tcPr>
          <w:p w14:paraId="229B77ED"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415489BA"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63347B1C"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6F63D981"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135E06EE"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5462F2CE" w14:textId="77777777" w:rsidR="009827EA" w:rsidRPr="00CA7F73" w:rsidRDefault="009827EA" w:rsidP="009827EA">
            <w:pPr>
              <w:rPr>
                <w:rFonts w:ascii="Calibri" w:hAnsi="Calibri"/>
                <w:color w:val="000000"/>
                <w:sz w:val="16"/>
                <w:szCs w:val="16"/>
              </w:rPr>
            </w:pPr>
          </w:p>
        </w:tc>
        <w:tc>
          <w:tcPr>
            <w:tcW w:w="1285" w:type="pct"/>
            <w:vMerge w:val="restart"/>
            <w:tcBorders>
              <w:top w:val="nil"/>
              <w:left w:val="single" w:sz="4" w:space="0" w:color="auto"/>
              <w:bottom w:val="single" w:sz="4" w:space="0" w:color="auto"/>
              <w:right w:val="single" w:sz="4" w:space="0" w:color="auto"/>
            </w:tcBorders>
            <w:shd w:val="clear" w:color="auto" w:fill="F2F2F2"/>
            <w:vAlign w:val="center"/>
            <w:hideMark/>
          </w:tcPr>
          <w:p w14:paraId="73099D0D"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52DB0238" w14:textId="77777777" w:rsidR="009827EA" w:rsidRPr="00CA7F73" w:rsidRDefault="009827EA" w:rsidP="009827EA">
            <w:pPr>
              <w:rPr>
                <w:rFonts w:ascii="Calibri" w:hAnsi="Calibri"/>
                <w:color w:val="000000"/>
                <w:sz w:val="20"/>
                <w:szCs w:val="20"/>
              </w:rPr>
            </w:pPr>
            <w:r w:rsidRPr="00CA7F73">
              <w:rPr>
                <w:rFonts w:ascii="Calibri" w:hAnsi="Calibri"/>
                <w:sz w:val="16"/>
                <w:szCs w:val="16"/>
              </w:rPr>
              <w:t>(b)</w:t>
            </w:r>
          </w:p>
        </w:tc>
        <w:tc>
          <w:tcPr>
            <w:tcW w:w="1591" w:type="pct"/>
            <w:tcBorders>
              <w:top w:val="nil"/>
              <w:left w:val="nil"/>
              <w:bottom w:val="single" w:sz="4" w:space="0" w:color="auto"/>
              <w:right w:val="single" w:sz="4" w:space="0" w:color="auto"/>
            </w:tcBorders>
            <w:shd w:val="clear" w:color="000000" w:fill="FFFFFF"/>
            <w:vAlign w:val="center"/>
            <w:hideMark/>
          </w:tcPr>
          <w:p w14:paraId="36F0F9FB"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55B2F1A4"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4CED0A27"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3CAB5163"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30309504"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193C8246"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shd w:val="clear" w:color="auto" w:fill="F2F2F2"/>
            <w:vAlign w:val="center"/>
            <w:hideMark/>
          </w:tcPr>
          <w:p w14:paraId="415E788B"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6043406A" w14:textId="77777777" w:rsidR="009827EA" w:rsidRPr="00CA7F73" w:rsidRDefault="009827EA" w:rsidP="009827EA">
            <w:pPr>
              <w:rPr>
                <w:rFonts w:ascii="Calibri" w:hAnsi="Calibri"/>
                <w:color w:val="000000"/>
                <w:sz w:val="20"/>
                <w:szCs w:val="20"/>
              </w:rPr>
            </w:pPr>
            <w:r w:rsidRPr="00CA7F73">
              <w:rPr>
                <w:rFonts w:ascii="Calibri" w:hAnsi="Calibri"/>
                <w:sz w:val="16"/>
                <w:szCs w:val="16"/>
              </w:rPr>
              <w:t>(c)</w:t>
            </w:r>
          </w:p>
        </w:tc>
        <w:tc>
          <w:tcPr>
            <w:tcW w:w="1591" w:type="pct"/>
            <w:tcBorders>
              <w:top w:val="nil"/>
              <w:left w:val="nil"/>
              <w:bottom w:val="single" w:sz="4" w:space="0" w:color="auto"/>
              <w:right w:val="single" w:sz="4" w:space="0" w:color="auto"/>
            </w:tcBorders>
            <w:shd w:val="clear" w:color="000000" w:fill="FFFFFF"/>
            <w:vAlign w:val="center"/>
            <w:hideMark/>
          </w:tcPr>
          <w:p w14:paraId="0F0B0D22"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36039709"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42C60B43"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42AADEC2"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2ED145DF"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52D17A71"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shd w:val="clear" w:color="auto" w:fill="F2F2F2"/>
            <w:vAlign w:val="center"/>
            <w:hideMark/>
          </w:tcPr>
          <w:p w14:paraId="49531F89"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14EDA67C" w14:textId="77777777" w:rsidR="009827EA" w:rsidRPr="00CA7F73" w:rsidRDefault="009827EA" w:rsidP="009827EA">
            <w:pPr>
              <w:rPr>
                <w:rFonts w:ascii="Calibri" w:hAnsi="Calibri"/>
                <w:color w:val="000000"/>
                <w:sz w:val="20"/>
                <w:szCs w:val="20"/>
              </w:rPr>
            </w:pPr>
            <w:r w:rsidRPr="00CA7F73">
              <w:rPr>
                <w:rFonts w:ascii="Calibri" w:hAnsi="Calibri"/>
                <w:sz w:val="16"/>
                <w:szCs w:val="16"/>
              </w:rPr>
              <w:t>(d)</w:t>
            </w:r>
          </w:p>
        </w:tc>
        <w:tc>
          <w:tcPr>
            <w:tcW w:w="1591" w:type="pct"/>
            <w:tcBorders>
              <w:top w:val="nil"/>
              <w:left w:val="nil"/>
              <w:bottom w:val="single" w:sz="4" w:space="0" w:color="auto"/>
              <w:right w:val="single" w:sz="4" w:space="0" w:color="auto"/>
            </w:tcBorders>
            <w:shd w:val="clear" w:color="000000" w:fill="FFFFFF"/>
            <w:vAlign w:val="center"/>
            <w:hideMark/>
          </w:tcPr>
          <w:p w14:paraId="7C18A31B"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58364EA0"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367327DE"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7ACD3E05"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7FCEE6F8"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2D723FD3"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shd w:val="clear" w:color="auto" w:fill="F2F2F2"/>
            <w:vAlign w:val="center"/>
            <w:hideMark/>
          </w:tcPr>
          <w:p w14:paraId="130743E4"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18C44B30" w14:textId="77777777" w:rsidR="009827EA" w:rsidRPr="00CA7F73" w:rsidRDefault="009827EA" w:rsidP="009827EA">
            <w:pPr>
              <w:rPr>
                <w:rFonts w:ascii="Calibri" w:hAnsi="Calibri"/>
                <w:sz w:val="16"/>
                <w:szCs w:val="16"/>
              </w:rPr>
            </w:pPr>
            <w:r w:rsidRPr="00CA7F73">
              <w:rPr>
                <w:rFonts w:ascii="Calibri" w:hAnsi="Calibri"/>
                <w:sz w:val="16"/>
                <w:szCs w:val="16"/>
              </w:rPr>
              <w:t>(e)</w:t>
            </w:r>
          </w:p>
        </w:tc>
        <w:tc>
          <w:tcPr>
            <w:tcW w:w="1591" w:type="pct"/>
            <w:tcBorders>
              <w:top w:val="nil"/>
              <w:left w:val="nil"/>
              <w:bottom w:val="single" w:sz="4" w:space="0" w:color="auto"/>
              <w:right w:val="single" w:sz="4" w:space="0" w:color="auto"/>
            </w:tcBorders>
            <w:shd w:val="clear" w:color="000000" w:fill="FFFFFF"/>
            <w:vAlign w:val="center"/>
            <w:hideMark/>
          </w:tcPr>
          <w:p w14:paraId="3D851D3F"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36BFC531"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75FCB154"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7A2BDD1F"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1FA62630"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3F7FA9E9" w14:textId="77777777" w:rsidR="009827EA" w:rsidRPr="00CA7F73" w:rsidRDefault="009827EA" w:rsidP="009827EA">
            <w:pPr>
              <w:rPr>
                <w:rFonts w:ascii="Calibri" w:hAnsi="Calibri"/>
                <w:color w:val="000000"/>
                <w:sz w:val="20"/>
                <w:szCs w:val="20"/>
              </w:rPr>
            </w:pPr>
          </w:p>
        </w:tc>
      </w:tr>
      <w:tr w:rsidR="009827EA" w:rsidRPr="00CA7F73" w14:paraId="10B85B25" w14:textId="77777777" w:rsidTr="009E2F38">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4413D169" w14:textId="77777777" w:rsidR="009827EA" w:rsidRPr="00CA7F73" w:rsidRDefault="009827EA" w:rsidP="009827EA">
            <w:pPr>
              <w:rPr>
                <w:rFonts w:ascii="Calibri" w:hAnsi="Calibri"/>
                <w:color w:val="000000"/>
                <w:sz w:val="16"/>
                <w:szCs w:val="16"/>
              </w:rPr>
            </w:pPr>
            <w:r>
              <w:rPr>
                <w:rFonts w:ascii="Calibri" w:hAnsi="Calibri"/>
                <w:color w:val="000000"/>
                <w:sz w:val="16"/>
                <w:szCs w:val="16"/>
              </w:rPr>
              <w:t>14</w:t>
            </w:r>
          </w:p>
        </w:tc>
        <w:tc>
          <w:tcPr>
            <w:tcW w:w="1285" w:type="pct"/>
            <w:tcBorders>
              <w:top w:val="single" w:sz="4" w:space="0" w:color="000000"/>
              <w:left w:val="nil"/>
              <w:bottom w:val="single" w:sz="4" w:space="0" w:color="auto"/>
              <w:right w:val="single" w:sz="4" w:space="0" w:color="000000"/>
            </w:tcBorders>
            <w:shd w:val="clear" w:color="000000" w:fill="F2F2F2"/>
            <w:vAlign w:val="center"/>
            <w:hideMark/>
          </w:tcPr>
          <w:p w14:paraId="4755780B"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.200</w:t>
            </w:r>
          </w:p>
          <w:p w14:paraId="34EB221A" w14:textId="77777777" w:rsidR="009827EA" w:rsidRPr="00CA7F73" w:rsidRDefault="009827EA" w:rsidP="009827EA">
            <w:pPr>
              <w:rPr>
                <w:rFonts w:ascii="Calibri" w:hAnsi="Calibri"/>
                <w:sz w:val="16"/>
                <w:szCs w:val="16"/>
              </w:rPr>
            </w:pPr>
            <w:r w:rsidRPr="00CA7F73">
              <w:rPr>
                <w:rFonts w:ascii="Calibri" w:hAnsi="Calibri"/>
                <w:sz w:val="16"/>
                <w:szCs w:val="16"/>
              </w:rPr>
              <w:t>Registrador combinado</w:t>
            </w:r>
            <w:r>
              <w:rPr>
                <w:rFonts w:ascii="Calibri" w:hAnsi="Calibri"/>
                <w:sz w:val="16"/>
                <w:szCs w:val="16"/>
              </w:rPr>
              <w:t xml:space="preserve"> </w:t>
            </w:r>
            <w:r w:rsidRPr="008856B9">
              <w:rPr>
                <w:rFonts w:ascii="Calibri" w:hAnsi="Calibri"/>
                <w:sz w:val="16"/>
                <w:szCs w:val="16"/>
              </w:rPr>
              <w:t>de datos de vuelo y voz de cabina de vuelo</w:t>
            </w:r>
          </w:p>
        </w:tc>
        <w:tc>
          <w:tcPr>
            <w:tcW w:w="455" w:type="pct"/>
            <w:tcBorders>
              <w:top w:val="nil"/>
              <w:left w:val="nil"/>
              <w:bottom w:val="single" w:sz="4" w:space="0" w:color="000000"/>
              <w:right w:val="single" w:sz="4" w:space="0" w:color="000000"/>
            </w:tcBorders>
            <w:shd w:val="clear" w:color="000000" w:fill="F2F2F2"/>
            <w:vAlign w:val="center"/>
            <w:hideMark/>
          </w:tcPr>
          <w:p w14:paraId="3B880CB2" w14:textId="77777777" w:rsidR="009827EA" w:rsidRPr="00CA7F73" w:rsidRDefault="009827EA" w:rsidP="009827EA">
            <w:pPr>
              <w:rPr>
                <w:rFonts w:ascii="Calibri" w:hAnsi="Calibri"/>
                <w:color w:val="000000"/>
                <w:sz w:val="20"/>
                <w:szCs w:val="20"/>
              </w:rPr>
            </w:pPr>
          </w:p>
        </w:tc>
        <w:tc>
          <w:tcPr>
            <w:tcW w:w="1591" w:type="pct"/>
            <w:tcBorders>
              <w:top w:val="nil"/>
              <w:left w:val="nil"/>
              <w:bottom w:val="single" w:sz="4" w:space="0" w:color="auto"/>
              <w:right w:val="single" w:sz="4" w:space="0" w:color="auto"/>
            </w:tcBorders>
            <w:shd w:val="clear" w:color="000000" w:fill="FFFFFF"/>
            <w:vAlign w:val="center"/>
            <w:hideMark/>
          </w:tcPr>
          <w:p w14:paraId="6D5BECEA"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7A9CCE8E"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6CAD2009"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48B2DC40"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4751DDC6"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0B8D5065" w14:textId="77777777" w:rsidR="009827EA" w:rsidRPr="00CA7F73" w:rsidRDefault="009827EA" w:rsidP="009827EA">
            <w:pPr>
              <w:rPr>
                <w:rFonts w:ascii="Calibri" w:hAnsi="Calibri"/>
                <w:color w:val="000000"/>
                <w:sz w:val="20"/>
                <w:szCs w:val="20"/>
              </w:rPr>
            </w:pPr>
          </w:p>
        </w:tc>
      </w:tr>
      <w:tr w:rsidR="009827EA" w:rsidRPr="00CA7F73" w14:paraId="0F55A1CC" w14:textId="77777777" w:rsidTr="009E2F38">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2AB5DFC7" w14:textId="77777777" w:rsidR="009827EA" w:rsidRPr="00CA7F73" w:rsidRDefault="009827EA" w:rsidP="009827EA">
            <w:pPr>
              <w:rPr>
                <w:rFonts w:ascii="Calibri" w:hAnsi="Calibri"/>
                <w:color w:val="000000"/>
                <w:sz w:val="16"/>
                <w:szCs w:val="16"/>
              </w:rPr>
            </w:pPr>
            <w:r>
              <w:rPr>
                <w:rFonts w:ascii="Calibri" w:hAnsi="Calibri"/>
                <w:color w:val="000000"/>
                <w:sz w:val="16"/>
                <w:szCs w:val="16"/>
              </w:rPr>
              <w:t>15</w:t>
            </w:r>
          </w:p>
        </w:tc>
        <w:tc>
          <w:tcPr>
            <w:tcW w:w="1285" w:type="pct"/>
            <w:tcBorders>
              <w:top w:val="single" w:sz="4" w:space="0" w:color="000000"/>
              <w:left w:val="nil"/>
              <w:bottom w:val="single" w:sz="4" w:space="0" w:color="auto"/>
              <w:right w:val="single" w:sz="4" w:space="0" w:color="000000"/>
            </w:tcBorders>
            <w:shd w:val="clear" w:color="000000" w:fill="F2F2F2"/>
            <w:vAlign w:val="center"/>
            <w:hideMark/>
          </w:tcPr>
          <w:p w14:paraId="1E56AFE2"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.205</w:t>
            </w:r>
          </w:p>
          <w:p w14:paraId="7EA63BBA" w14:textId="77777777" w:rsidR="009827EA" w:rsidRPr="00CA7F73" w:rsidRDefault="009827EA" w:rsidP="009827EA">
            <w:pPr>
              <w:rPr>
                <w:rFonts w:ascii="Calibri" w:hAnsi="Calibri"/>
                <w:sz w:val="16"/>
                <w:szCs w:val="16"/>
              </w:rPr>
            </w:pPr>
            <w:r w:rsidRPr="00CA7F73">
              <w:rPr>
                <w:rFonts w:ascii="Calibri" w:hAnsi="Calibri"/>
                <w:sz w:val="16"/>
                <w:szCs w:val="16"/>
              </w:rPr>
              <w:t>Asientos, cinturones de seguridad, sistemas de sujeción y dispositivos de sujeción de niños</w:t>
            </w:r>
          </w:p>
        </w:tc>
        <w:tc>
          <w:tcPr>
            <w:tcW w:w="455" w:type="pct"/>
            <w:tcBorders>
              <w:top w:val="nil"/>
              <w:left w:val="nil"/>
              <w:bottom w:val="single" w:sz="4" w:space="0" w:color="000000"/>
              <w:right w:val="single" w:sz="4" w:space="0" w:color="000000"/>
            </w:tcBorders>
            <w:shd w:val="clear" w:color="000000" w:fill="F2F2F2"/>
            <w:vAlign w:val="center"/>
            <w:hideMark/>
          </w:tcPr>
          <w:p w14:paraId="4A4E4B7A" w14:textId="77777777" w:rsidR="009827EA" w:rsidRPr="00CA7F73" w:rsidRDefault="009827EA" w:rsidP="009827EA">
            <w:pPr>
              <w:rPr>
                <w:rFonts w:ascii="Calibri" w:hAnsi="Calibri"/>
                <w:color w:val="000000"/>
                <w:sz w:val="20"/>
                <w:szCs w:val="20"/>
              </w:rPr>
            </w:pPr>
            <w:r w:rsidRPr="00CA7F73">
              <w:rPr>
                <w:rFonts w:ascii="Calibri" w:hAnsi="Calibri"/>
                <w:sz w:val="16"/>
                <w:szCs w:val="16"/>
              </w:rPr>
              <w:t>a)</w:t>
            </w:r>
            <w:r>
              <w:rPr>
                <w:rFonts w:ascii="Calibri" w:hAnsi="Calibri"/>
                <w:sz w:val="16"/>
                <w:szCs w:val="16"/>
              </w:rPr>
              <w:t>1)</w:t>
            </w:r>
          </w:p>
        </w:tc>
        <w:tc>
          <w:tcPr>
            <w:tcW w:w="1591" w:type="pct"/>
            <w:tcBorders>
              <w:top w:val="nil"/>
              <w:left w:val="nil"/>
              <w:bottom w:val="single" w:sz="4" w:space="0" w:color="auto"/>
              <w:right w:val="single" w:sz="4" w:space="0" w:color="auto"/>
            </w:tcBorders>
            <w:shd w:val="clear" w:color="000000" w:fill="FFFFFF"/>
            <w:vAlign w:val="center"/>
            <w:hideMark/>
          </w:tcPr>
          <w:p w14:paraId="38B2595E"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2D1B4105"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099A1671"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775B944F"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1B9BC3EB" w14:textId="77777777" w:rsidTr="002737FE">
        <w:trPr>
          <w:trHeight w:val="340"/>
        </w:trPr>
        <w:tc>
          <w:tcPr>
            <w:tcW w:w="352" w:type="pct"/>
            <w:tcBorders>
              <w:top w:val="single" w:sz="4" w:space="0" w:color="auto"/>
              <w:left w:val="single" w:sz="4" w:space="0" w:color="auto"/>
              <w:bottom w:val="nil"/>
              <w:right w:val="nil"/>
            </w:tcBorders>
            <w:shd w:val="clear" w:color="000000" w:fill="F2F2F2"/>
            <w:noWrap/>
            <w:vAlign w:val="center"/>
          </w:tcPr>
          <w:p w14:paraId="632CD5C4" w14:textId="77777777" w:rsidR="009827EA" w:rsidRPr="00CA7F73" w:rsidRDefault="009827EA" w:rsidP="009827EA">
            <w:pPr>
              <w:rPr>
                <w:rFonts w:ascii="Calibri" w:hAnsi="Calibri"/>
                <w:color w:val="000000"/>
                <w:sz w:val="16"/>
                <w:szCs w:val="16"/>
              </w:rPr>
            </w:pPr>
          </w:p>
        </w:tc>
        <w:tc>
          <w:tcPr>
            <w:tcW w:w="128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A11A50E"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21F5F6A9" w14:textId="77777777" w:rsidR="009827EA" w:rsidRDefault="009827EA" w:rsidP="009827EA">
            <w:r w:rsidRPr="00180FB0">
              <w:rPr>
                <w:rFonts w:ascii="Calibri" w:hAnsi="Calibri"/>
                <w:sz w:val="16"/>
                <w:szCs w:val="16"/>
              </w:rPr>
              <w:t>a)</w:t>
            </w:r>
            <w:r>
              <w:rPr>
                <w:rFonts w:ascii="Calibri" w:hAnsi="Calibri"/>
                <w:sz w:val="16"/>
                <w:szCs w:val="16"/>
              </w:rPr>
              <w:t>2</w:t>
            </w:r>
            <w:r w:rsidRPr="00180FB0">
              <w:rPr>
                <w:rFonts w:ascii="Calibri" w:hAnsi="Calibri"/>
                <w:sz w:val="16"/>
                <w:szCs w:val="16"/>
              </w:rPr>
              <w:t>)</w:t>
            </w:r>
          </w:p>
        </w:tc>
        <w:tc>
          <w:tcPr>
            <w:tcW w:w="1591" w:type="pct"/>
            <w:tcBorders>
              <w:top w:val="nil"/>
              <w:left w:val="nil"/>
              <w:bottom w:val="single" w:sz="4" w:space="0" w:color="auto"/>
              <w:right w:val="single" w:sz="4" w:space="0" w:color="auto"/>
            </w:tcBorders>
            <w:shd w:val="clear" w:color="000000" w:fill="FFFFFF"/>
            <w:vAlign w:val="center"/>
            <w:hideMark/>
          </w:tcPr>
          <w:p w14:paraId="74046C6F"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68C0E39F"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4AE929FF"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6DFCF04E"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06F2315F" w14:textId="77777777" w:rsidTr="002737FE">
        <w:trPr>
          <w:trHeight w:val="340"/>
        </w:trPr>
        <w:tc>
          <w:tcPr>
            <w:tcW w:w="352" w:type="pct"/>
            <w:tcBorders>
              <w:top w:val="single" w:sz="4" w:space="0" w:color="auto"/>
              <w:left w:val="single" w:sz="4" w:space="0" w:color="auto"/>
              <w:bottom w:val="nil"/>
              <w:right w:val="nil"/>
            </w:tcBorders>
            <w:shd w:val="clear" w:color="000000" w:fill="F2F2F2"/>
            <w:noWrap/>
            <w:vAlign w:val="center"/>
          </w:tcPr>
          <w:p w14:paraId="41B7D148" w14:textId="77777777" w:rsidR="009827EA" w:rsidRPr="00CA7F73" w:rsidRDefault="009827EA" w:rsidP="009827EA">
            <w:pPr>
              <w:rPr>
                <w:rFonts w:ascii="Calibri" w:hAnsi="Calibri"/>
                <w:color w:val="000000"/>
                <w:sz w:val="16"/>
                <w:szCs w:val="16"/>
              </w:rPr>
            </w:pPr>
          </w:p>
        </w:tc>
        <w:tc>
          <w:tcPr>
            <w:tcW w:w="128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3E498DD"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33C92ABB" w14:textId="77777777" w:rsidR="009827EA" w:rsidRDefault="009827EA" w:rsidP="009827EA">
            <w:r w:rsidRPr="00180FB0">
              <w:rPr>
                <w:rFonts w:ascii="Calibri" w:hAnsi="Calibri"/>
                <w:sz w:val="16"/>
                <w:szCs w:val="16"/>
              </w:rPr>
              <w:t>a)</w:t>
            </w:r>
            <w:r>
              <w:rPr>
                <w:rFonts w:ascii="Calibri" w:hAnsi="Calibri"/>
                <w:sz w:val="16"/>
                <w:szCs w:val="16"/>
              </w:rPr>
              <w:t>3</w:t>
            </w:r>
            <w:r w:rsidRPr="00180FB0">
              <w:rPr>
                <w:rFonts w:ascii="Calibri" w:hAnsi="Calibri"/>
                <w:sz w:val="16"/>
                <w:szCs w:val="16"/>
              </w:rPr>
              <w:t>)</w:t>
            </w:r>
          </w:p>
        </w:tc>
        <w:tc>
          <w:tcPr>
            <w:tcW w:w="1591" w:type="pct"/>
            <w:tcBorders>
              <w:top w:val="nil"/>
              <w:left w:val="nil"/>
              <w:bottom w:val="single" w:sz="4" w:space="0" w:color="auto"/>
              <w:right w:val="single" w:sz="4" w:space="0" w:color="auto"/>
            </w:tcBorders>
            <w:shd w:val="clear" w:color="000000" w:fill="FFFFFF"/>
            <w:vAlign w:val="center"/>
            <w:hideMark/>
          </w:tcPr>
          <w:p w14:paraId="4779169C"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0B652DE0"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439D9DA0"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10B4E642"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167FA9DA" w14:textId="77777777" w:rsidTr="002737FE">
        <w:trPr>
          <w:trHeight w:val="340"/>
        </w:trPr>
        <w:tc>
          <w:tcPr>
            <w:tcW w:w="352" w:type="pct"/>
            <w:tcBorders>
              <w:top w:val="single" w:sz="4" w:space="0" w:color="auto"/>
              <w:left w:val="single" w:sz="4" w:space="0" w:color="auto"/>
              <w:bottom w:val="nil"/>
              <w:right w:val="nil"/>
            </w:tcBorders>
            <w:shd w:val="clear" w:color="000000" w:fill="F2F2F2"/>
            <w:noWrap/>
            <w:vAlign w:val="center"/>
          </w:tcPr>
          <w:p w14:paraId="145CB041" w14:textId="77777777" w:rsidR="009827EA" w:rsidRPr="00CA7F73" w:rsidRDefault="009827EA" w:rsidP="009827EA">
            <w:pPr>
              <w:rPr>
                <w:rFonts w:ascii="Calibri" w:hAnsi="Calibri"/>
                <w:color w:val="000000"/>
                <w:sz w:val="16"/>
                <w:szCs w:val="16"/>
              </w:rPr>
            </w:pPr>
          </w:p>
        </w:tc>
        <w:tc>
          <w:tcPr>
            <w:tcW w:w="128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2E25D91"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012C671C" w14:textId="77777777" w:rsidR="009827EA" w:rsidRDefault="009827EA" w:rsidP="009827EA">
            <w:pPr>
              <w:rPr>
                <w:rFonts w:ascii="Calibri" w:hAnsi="Calibri"/>
                <w:sz w:val="16"/>
                <w:szCs w:val="16"/>
              </w:rPr>
            </w:pPr>
            <w:r w:rsidRPr="00180FB0">
              <w:rPr>
                <w:rFonts w:ascii="Calibri" w:hAnsi="Calibri"/>
                <w:sz w:val="16"/>
                <w:szCs w:val="16"/>
              </w:rPr>
              <w:t>a)</w:t>
            </w:r>
            <w:r>
              <w:rPr>
                <w:rFonts w:ascii="Calibri" w:hAnsi="Calibri"/>
                <w:sz w:val="16"/>
                <w:szCs w:val="16"/>
              </w:rPr>
              <w:t>4</w:t>
            </w:r>
            <w:r w:rsidRPr="00180FB0">
              <w:rPr>
                <w:rFonts w:ascii="Calibri" w:hAnsi="Calibri"/>
                <w:sz w:val="16"/>
                <w:szCs w:val="16"/>
              </w:rPr>
              <w:t>)</w:t>
            </w:r>
          </w:p>
          <w:p w14:paraId="1F7C5213" w14:textId="77777777" w:rsidR="009827EA" w:rsidRDefault="009827EA" w:rsidP="009827EA">
            <w:r w:rsidRPr="009E2F38">
              <w:rPr>
                <w:rFonts w:ascii="Calibri" w:hAnsi="Calibri"/>
                <w:color w:val="2F5496"/>
                <w:sz w:val="14"/>
                <w:szCs w:val="20"/>
              </w:rPr>
              <w:t>Limitaci</w:t>
            </w:r>
            <w:r>
              <w:rPr>
                <w:rFonts w:ascii="Calibri" w:hAnsi="Calibri"/>
                <w:color w:val="2F5496"/>
                <w:sz w:val="14"/>
                <w:szCs w:val="20"/>
              </w:rPr>
              <w:t>ón 9</w:t>
            </w:r>
          </w:p>
        </w:tc>
        <w:tc>
          <w:tcPr>
            <w:tcW w:w="1591" w:type="pct"/>
            <w:tcBorders>
              <w:top w:val="nil"/>
              <w:left w:val="nil"/>
              <w:bottom w:val="single" w:sz="4" w:space="0" w:color="auto"/>
              <w:right w:val="single" w:sz="4" w:space="0" w:color="auto"/>
            </w:tcBorders>
            <w:shd w:val="clear" w:color="000000" w:fill="FFFFFF"/>
            <w:vAlign w:val="center"/>
            <w:hideMark/>
          </w:tcPr>
          <w:p w14:paraId="7F655F84"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6F0E54A2"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13D1AEE2"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6E2EDA75"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5A4E4997" w14:textId="77777777" w:rsidTr="002737FE">
        <w:trPr>
          <w:trHeight w:val="340"/>
        </w:trPr>
        <w:tc>
          <w:tcPr>
            <w:tcW w:w="352" w:type="pct"/>
            <w:tcBorders>
              <w:top w:val="single" w:sz="4" w:space="0" w:color="auto"/>
              <w:left w:val="single" w:sz="4" w:space="0" w:color="auto"/>
              <w:bottom w:val="nil"/>
              <w:right w:val="nil"/>
            </w:tcBorders>
            <w:shd w:val="clear" w:color="000000" w:fill="F2F2F2"/>
            <w:noWrap/>
            <w:vAlign w:val="center"/>
          </w:tcPr>
          <w:p w14:paraId="3AA3C0AD" w14:textId="77777777" w:rsidR="009827EA" w:rsidRPr="00CA7F73" w:rsidRDefault="009827EA" w:rsidP="009827EA">
            <w:pPr>
              <w:rPr>
                <w:rFonts w:ascii="Calibri" w:hAnsi="Calibri"/>
                <w:color w:val="000000"/>
                <w:sz w:val="16"/>
                <w:szCs w:val="16"/>
              </w:rPr>
            </w:pPr>
          </w:p>
        </w:tc>
        <w:tc>
          <w:tcPr>
            <w:tcW w:w="128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7237455"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66329F4B" w14:textId="77777777" w:rsidR="009827EA" w:rsidRDefault="009827EA" w:rsidP="009827EA">
            <w:r w:rsidRPr="00180FB0">
              <w:rPr>
                <w:rFonts w:ascii="Calibri" w:hAnsi="Calibri"/>
                <w:sz w:val="16"/>
                <w:szCs w:val="16"/>
              </w:rPr>
              <w:t>a)</w:t>
            </w:r>
            <w:r>
              <w:rPr>
                <w:rFonts w:ascii="Calibri" w:hAnsi="Calibri"/>
                <w:sz w:val="16"/>
                <w:szCs w:val="16"/>
              </w:rPr>
              <w:t>5</w:t>
            </w:r>
            <w:r w:rsidRPr="00180FB0">
              <w:rPr>
                <w:rFonts w:ascii="Calibri" w:hAnsi="Calibri"/>
                <w:sz w:val="16"/>
                <w:szCs w:val="16"/>
              </w:rPr>
              <w:t>)</w:t>
            </w:r>
          </w:p>
        </w:tc>
        <w:tc>
          <w:tcPr>
            <w:tcW w:w="1591" w:type="pct"/>
            <w:tcBorders>
              <w:top w:val="nil"/>
              <w:left w:val="nil"/>
              <w:bottom w:val="single" w:sz="4" w:space="0" w:color="auto"/>
              <w:right w:val="single" w:sz="4" w:space="0" w:color="auto"/>
            </w:tcBorders>
            <w:shd w:val="clear" w:color="000000" w:fill="FFFFFF"/>
            <w:vAlign w:val="center"/>
            <w:hideMark/>
          </w:tcPr>
          <w:p w14:paraId="3F15E5D9"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461F9B5C"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4597F6FB"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71EADDDD"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739C9297" w14:textId="77777777" w:rsidTr="002737FE">
        <w:trPr>
          <w:trHeight w:val="340"/>
        </w:trPr>
        <w:tc>
          <w:tcPr>
            <w:tcW w:w="352" w:type="pct"/>
            <w:tcBorders>
              <w:top w:val="single" w:sz="4" w:space="0" w:color="auto"/>
              <w:left w:val="single" w:sz="4" w:space="0" w:color="auto"/>
              <w:bottom w:val="nil"/>
              <w:right w:val="nil"/>
            </w:tcBorders>
            <w:shd w:val="clear" w:color="000000" w:fill="F2F2F2"/>
            <w:noWrap/>
            <w:vAlign w:val="center"/>
          </w:tcPr>
          <w:p w14:paraId="086A0BB0" w14:textId="77777777" w:rsidR="009827EA" w:rsidRPr="00CA7F73" w:rsidRDefault="009827EA" w:rsidP="009827EA">
            <w:pPr>
              <w:rPr>
                <w:rFonts w:ascii="Calibri" w:hAnsi="Calibri"/>
                <w:color w:val="000000"/>
                <w:sz w:val="16"/>
                <w:szCs w:val="16"/>
              </w:rPr>
            </w:pPr>
          </w:p>
        </w:tc>
        <w:tc>
          <w:tcPr>
            <w:tcW w:w="128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74F0CA4"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5EA4E823" w14:textId="77777777" w:rsidR="009827EA" w:rsidRDefault="009827EA" w:rsidP="009827EA">
            <w:r w:rsidRPr="00180FB0">
              <w:rPr>
                <w:rFonts w:ascii="Calibri" w:hAnsi="Calibri"/>
                <w:sz w:val="16"/>
                <w:szCs w:val="16"/>
              </w:rPr>
              <w:t>a)</w:t>
            </w:r>
            <w:r>
              <w:rPr>
                <w:rFonts w:ascii="Calibri" w:hAnsi="Calibri"/>
                <w:sz w:val="16"/>
                <w:szCs w:val="16"/>
              </w:rPr>
              <w:t>6</w:t>
            </w:r>
            <w:r w:rsidRPr="00180FB0">
              <w:rPr>
                <w:rFonts w:ascii="Calibri" w:hAnsi="Calibri"/>
                <w:sz w:val="16"/>
                <w:szCs w:val="16"/>
              </w:rPr>
              <w:t>)</w:t>
            </w:r>
          </w:p>
        </w:tc>
        <w:tc>
          <w:tcPr>
            <w:tcW w:w="1591" w:type="pct"/>
            <w:tcBorders>
              <w:top w:val="nil"/>
              <w:left w:val="nil"/>
              <w:bottom w:val="single" w:sz="4" w:space="0" w:color="auto"/>
              <w:right w:val="single" w:sz="4" w:space="0" w:color="auto"/>
            </w:tcBorders>
            <w:shd w:val="clear" w:color="000000" w:fill="FFFFFF"/>
            <w:vAlign w:val="center"/>
            <w:hideMark/>
          </w:tcPr>
          <w:p w14:paraId="776A6A84"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4885480F"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3C2A35E6"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3A629936"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09647742" w14:textId="77777777" w:rsidTr="009E2F38">
        <w:trPr>
          <w:trHeight w:val="340"/>
        </w:trPr>
        <w:tc>
          <w:tcPr>
            <w:tcW w:w="352" w:type="pct"/>
            <w:tcBorders>
              <w:top w:val="single" w:sz="4" w:space="0" w:color="auto"/>
              <w:left w:val="single" w:sz="4" w:space="0" w:color="auto"/>
              <w:bottom w:val="nil"/>
              <w:right w:val="nil"/>
            </w:tcBorders>
            <w:shd w:val="clear" w:color="000000" w:fill="F2F2F2"/>
            <w:noWrap/>
            <w:vAlign w:val="center"/>
          </w:tcPr>
          <w:p w14:paraId="58B0B339" w14:textId="77777777" w:rsidR="009827EA" w:rsidRPr="00CA7F73" w:rsidRDefault="009827EA" w:rsidP="009827EA">
            <w:pPr>
              <w:rPr>
                <w:rFonts w:ascii="Calibri" w:hAnsi="Calibri"/>
                <w:color w:val="000000"/>
                <w:sz w:val="16"/>
                <w:szCs w:val="16"/>
              </w:rPr>
            </w:pPr>
          </w:p>
        </w:tc>
        <w:tc>
          <w:tcPr>
            <w:tcW w:w="128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DD88207"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460104BC" w14:textId="77777777" w:rsidR="009827EA" w:rsidRPr="00CA7F73" w:rsidRDefault="009827EA" w:rsidP="009827EA">
            <w:pPr>
              <w:rPr>
                <w:rFonts w:ascii="Calibri" w:hAnsi="Calibri"/>
                <w:color w:val="000000"/>
                <w:sz w:val="20"/>
                <w:szCs w:val="20"/>
              </w:rPr>
            </w:pPr>
            <w:r>
              <w:rPr>
                <w:rFonts w:ascii="Calibri" w:hAnsi="Calibri"/>
                <w:sz w:val="16"/>
                <w:szCs w:val="16"/>
              </w:rPr>
              <w:t>(b</w:t>
            </w:r>
            <w:r w:rsidRPr="00CA7F73">
              <w:rPr>
                <w:rFonts w:ascii="Calibri" w:hAnsi="Calibri"/>
                <w:sz w:val="16"/>
                <w:szCs w:val="16"/>
              </w:rPr>
              <w:t>)</w:t>
            </w:r>
          </w:p>
        </w:tc>
        <w:tc>
          <w:tcPr>
            <w:tcW w:w="1591" w:type="pct"/>
            <w:tcBorders>
              <w:top w:val="nil"/>
              <w:left w:val="nil"/>
              <w:bottom w:val="single" w:sz="4" w:space="0" w:color="auto"/>
              <w:right w:val="single" w:sz="4" w:space="0" w:color="auto"/>
            </w:tcBorders>
            <w:shd w:val="clear" w:color="000000" w:fill="FFFFFF"/>
            <w:vAlign w:val="center"/>
            <w:hideMark/>
          </w:tcPr>
          <w:p w14:paraId="301F70FF"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413EB22A"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1D45D2B2"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1AB0BD8D"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226DD2D2"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6E3FD8D2" w14:textId="77777777" w:rsidR="009827EA" w:rsidRPr="00CA7F73" w:rsidRDefault="009827EA" w:rsidP="009827EA">
            <w:pPr>
              <w:rPr>
                <w:rFonts w:ascii="Calibri" w:hAnsi="Calibri"/>
                <w:color w:val="000000"/>
                <w:sz w:val="20"/>
                <w:szCs w:val="20"/>
              </w:rPr>
            </w:pPr>
          </w:p>
        </w:tc>
      </w:tr>
      <w:tr w:rsidR="009827EA" w:rsidRPr="00CA7F73" w14:paraId="036AFF85"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6A3D96BB" w14:textId="77777777" w:rsidR="009827EA" w:rsidRPr="00CA7F73" w:rsidRDefault="009827EA" w:rsidP="009827EA">
            <w:pPr>
              <w:rPr>
                <w:rFonts w:ascii="Calibri" w:hAnsi="Calibri"/>
                <w:color w:val="000000"/>
                <w:sz w:val="16"/>
                <w:szCs w:val="16"/>
              </w:rPr>
            </w:pPr>
            <w:r>
              <w:rPr>
                <w:rFonts w:ascii="Calibri" w:hAnsi="Calibri"/>
                <w:color w:val="000000"/>
                <w:sz w:val="16"/>
                <w:szCs w:val="16"/>
              </w:rPr>
              <w:t>16</w:t>
            </w:r>
          </w:p>
        </w:tc>
        <w:tc>
          <w:tcPr>
            <w:tcW w:w="1285"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57CC78F8"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.210</w:t>
            </w:r>
          </w:p>
          <w:p w14:paraId="5A49B7A8" w14:textId="77777777" w:rsidR="009827EA" w:rsidRPr="00CA7F73" w:rsidRDefault="009827EA" w:rsidP="009827EA">
            <w:pPr>
              <w:rPr>
                <w:rFonts w:ascii="Calibri" w:hAnsi="Calibri"/>
                <w:sz w:val="16"/>
                <w:szCs w:val="16"/>
              </w:rPr>
            </w:pPr>
            <w:r w:rsidRPr="00CA7F73">
              <w:rPr>
                <w:rFonts w:ascii="Calibri" w:hAnsi="Calibri"/>
                <w:sz w:val="16"/>
                <w:szCs w:val="16"/>
              </w:rPr>
              <w:t>Señales de uso de cinturones y de prohibición de fumar</w:t>
            </w:r>
          </w:p>
        </w:tc>
        <w:tc>
          <w:tcPr>
            <w:tcW w:w="455" w:type="pct"/>
            <w:tcBorders>
              <w:top w:val="nil"/>
              <w:left w:val="nil"/>
              <w:bottom w:val="single" w:sz="4" w:space="0" w:color="000000"/>
              <w:right w:val="single" w:sz="4" w:space="0" w:color="000000"/>
            </w:tcBorders>
            <w:shd w:val="clear" w:color="000000" w:fill="F2F2F2"/>
            <w:vAlign w:val="center"/>
            <w:hideMark/>
          </w:tcPr>
          <w:p w14:paraId="591781A5"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1591" w:type="pct"/>
            <w:tcBorders>
              <w:top w:val="nil"/>
              <w:left w:val="nil"/>
              <w:bottom w:val="single" w:sz="4" w:space="0" w:color="auto"/>
              <w:right w:val="single" w:sz="4" w:space="0" w:color="auto"/>
            </w:tcBorders>
            <w:shd w:val="clear" w:color="000000" w:fill="FFFFFF"/>
            <w:vAlign w:val="center"/>
            <w:hideMark/>
          </w:tcPr>
          <w:p w14:paraId="75D57A12"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19B8EA4B"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66010C7F"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51494864"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3C844DAB"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3AD946F7" w14:textId="77777777" w:rsidR="009827EA" w:rsidRPr="00CA7F73" w:rsidRDefault="009827EA" w:rsidP="009827EA">
            <w:pPr>
              <w:rPr>
                <w:rFonts w:ascii="Calibri" w:hAnsi="Calibri"/>
                <w:color w:val="000000"/>
                <w:sz w:val="20"/>
                <w:szCs w:val="20"/>
              </w:rPr>
            </w:pPr>
          </w:p>
        </w:tc>
      </w:tr>
      <w:tr w:rsidR="009827EA" w:rsidRPr="00CA7F73" w14:paraId="22664847" w14:textId="77777777" w:rsidTr="009E2F38">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3AA46E17" w14:textId="77777777" w:rsidR="009827EA" w:rsidRPr="00CA7F73" w:rsidRDefault="009827EA" w:rsidP="009827EA">
            <w:pPr>
              <w:rPr>
                <w:rFonts w:ascii="Calibri" w:hAnsi="Calibri"/>
                <w:color w:val="000000"/>
                <w:sz w:val="16"/>
                <w:szCs w:val="16"/>
              </w:rPr>
            </w:pPr>
            <w:r>
              <w:rPr>
                <w:rFonts w:ascii="Calibri" w:hAnsi="Calibri"/>
                <w:color w:val="000000"/>
                <w:sz w:val="16"/>
                <w:szCs w:val="16"/>
              </w:rPr>
              <w:t>17</w:t>
            </w:r>
          </w:p>
        </w:tc>
        <w:tc>
          <w:tcPr>
            <w:tcW w:w="1285" w:type="pct"/>
            <w:tcBorders>
              <w:top w:val="single" w:sz="4" w:space="0" w:color="000000"/>
              <w:left w:val="nil"/>
              <w:bottom w:val="single" w:sz="4" w:space="0" w:color="auto"/>
              <w:right w:val="single" w:sz="4" w:space="0" w:color="000000"/>
            </w:tcBorders>
            <w:shd w:val="clear" w:color="000000" w:fill="F2F2F2"/>
            <w:vAlign w:val="center"/>
            <w:hideMark/>
          </w:tcPr>
          <w:p w14:paraId="51204172"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.220</w:t>
            </w:r>
          </w:p>
          <w:p w14:paraId="5D7B8B21" w14:textId="77777777" w:rsidR="009827EA" w:rsidRPr="00CA7F73" w:rsidRDefault="009827EA" w:rsidP="009827EA">
            <w:pPr>
              <w:rPr>
                <w:rFonts w:ascii="Calibri" w:hAnsi="Calibri"/>
                <w:sz w:val="16"/>
                <w:szCs w:val="16"/>
              </w:rPr>
            </w:pPr>
            <w:r w:rsidRPr="00CA7F73">
              <w:rPr>
                <w:rFonts w:ascii="Calibri" w:hAnsi="Calibri"/>
                <w:sz w:val="16"/>
                <w:szCs w:val="16"/>
              </w:rPr>
              <w:t>Botiquín de primeros auxilios</w:t>
            </w:r>
          </w:p>
        </w:tc>
        <w:tc>
          <w:tcPr>
            <w:tcW w:w="455" w:type="pct"/>
            <w:tcBorders>
              <w:top w:val="nil"/>
              <w:left w:val="nil"/>
              <w:bottom w:val="single" w:sz="4" w:space="0" w:color="000000"/>
              <w:right w:val="single" w:sz="4" w:space="0" w:color="000000"/>
            </w:tcBorders>
            <w:shd w:val="clear" w:color="000000" w:fill="F2F2F2"/>
            <w:vAlign w:val="center"/>
            <w:hideMark/>
          </w:tcPr>
          <w:p w14:paraId="67954D39" w14:textId="77777777" w:rsidR="009827EA" w:rsidRPr="00CA7F73" w:rsidRDefault="009827EA" w:rsidP="009827EA">
            <w:pPr>
              <w:rPr>
                <w:rFonts w:ascii="Calibri" w:hAnsi="Calibri"/>
                <w:color w:val="000000"/>
                <w:sz w:val="20"/>
                <w:szCs w:val="20"/>
              </w:rPr>
            </w:pPr>
            <w:r w:rsidRPr="00CA7F73">
              <w:rPr>
                <w:rFonts w:ascii="Calibri" w:hAnsi="Calibri"/>
                <w:sz w:val="16"/>
                <w:szCs w:val="16"/>
              </w:rPr>
              <w:t>(a)</w:t>
            </w:r>
          </w:p>
        </w:tc>
        <w:tc>
          <w:tcPr>
            <w:tcW w:w="1591" w:type="pct"/>
            <w:tcBorders>
              <w:top w:val="nil"/>
              <w:left w:val="nil"/>
              <w:bottom w:val="single" w:sz="4" w:space="0" w:color="auto"/>
              <w:right w:val="single" w:sz="4" w:space="0" w:color="auto"/>
            </w:tcBorders>
            <w:shd w:val="clear" w:color="000000" w:fill="FFFFFF"/>
            <w:vAlign w:val="center"/>
            <w:hideMark/>
          </w:tcPr>
          <w:p w14:paraId="65C0748C"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23440DD5"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04D3583C"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3AEC9D96"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5D093B74" w14:textId="77777777" w:rsidTr="009E2F38">
        <w:trPr>
          <w:trHeight w:val="340"/>
        </w:trPr>
        <w:tc>
          <w:tcPr>
            <w:tcW w:w="352" w:type="pct"/>
            <w:tcBorders>
              <w:top w:val="nil"/>
              <w:left w:val="single" w:sz="4" w:space="0" w:color="auto"/>
              <w:bottom w:val="nil"/>
              <w:right w:val="single" w:sz="4" w:space="0" w:color="auto"/>
            </w:tcBorders>
            <w:shd w:val="clear" w:color="000000" w:fill="F2F2F2"/>
            <w:noWrap/>
            <w:vAlign w:val="center"/>
          </w:tcPr>
          <w:p w14:paraId="48EF9BE4" w14:textId="77777777" w:rsidR="009827EA" w:rsidRPr="00CA7F73" w:rsidRDefault="009827EA" w:rsidP="009827EA">
            <w:pPr>
              <w:rPr>
                <w:rFonts w:ascii="Calibri" w:hAnsi="Calibri"/>
                <w:color w:val="000000"/>
                <w:sz w:val="16"/>
                <w:szCs w:val="16"/>
              </w:rPr>
            </w:pPr>
          </w:p>
        </w:tc>
        <w:tc>
          <w:tcPr>
            <w:tcW w:w="128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B3C5A56"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45626D48" w14:textId="77777777" w:rsidR="009827EA" w:rsidRPr="00CA7F73" w:rsidRDefault="009827EA" w:rsidP="009827EA">
            <w:pPr>
              <w:rPr>
                <w:rFonts w:ascii="Calibri" w:hAnsi="Calibri"/>
                <w:color w:val="000000"/>
                <w:sz w:val="20"/>
                <w:szCs w:val="20"/>
              </w:rPr>
            </w:pPr>
            <w:r w:rsidRPr="00CA7F73">
              <w:rPr>
                <w:rFonts w:ascii="Calibri" w:hAnsi="Calibri"/>
                <w:sz w:val="16"/>
                <w:szCs w:val="16"/>
              </w:rPr>
              <w:t>(b)</w:t>
            </w:r>
          </w:p>
        </w:tc>
        <w:tc>
          <w:tcPr>
            <w:tcW w:w="1591" w:type="pct"/>
            <w:tcBorders>
              <w:top w:val="nil"/>
              <w:left w:val="nil"/>
              <w:bottom w:val="single" w:sz="4" w:space="0" w:color="auto"/>
              <w:right w:val="single" w:sz="4" w:space="0" w:color="auto"/>
            </w:tcBorders>
            <w:shd w:val="clear" w:color="000000" w:fill="FFFFFF"/>
            <w:vAlign w:val="center"/>
            <w:hideMark/>
          </w:tcPr>
          <w:p w14:paraId="6C074D67"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6F3157FC"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53094A38"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267120EF"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533FB68C"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463AA7AF" w14:textId="77777777" w:rsidR="009827EA" w:rsidRPr="00CA7F73" w:rsidRDefault="009827EA" w:rsidP="009827EA">
            <w:pPr>
              <w:rPr>
                <w:rFonts w:ascii="Calibri" w:hAnsi="Calibri"/>
                <w:color w:val="000000"/>
                <w:sz w:val="20"/>
                <w:szCs w:val="20"/>
              </w:rPr>
            </w:pPr>
          </w:p>
        </w:tc>
      </w:tr>
      <w:tr w:rsidR="009827EA" w:rsidRPr="00CA7F73" w14:paraId="4CC02440"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4E4AE7C2" w14:textId="77777777" w:rsidR="009827EA" w:rsidRPr="00CA7F73" w:rsidRDefault="009827EA" w:rsidP="009827EA">
            <w:pPr>
              <w:rPr>
                <w:rFonts w:ascii="Calibri" w:hAnsi="Calibri"/>
                <w:color w:val="000000"/>
                <w:sz w:val="16"/>
                <w:szCs w:val="16"/>
              </w:rPr>
            </w:pPr>
            <w:r>
              <w:rPr>
                <w:rFonts w:ascii="Calibri" w:hAnsi="Calibri"/>
                <w:color w:val="000000"/>
                <w:sz w:val="16"/>
                <w:szCs w:val="16"/>
              </w:rPr>
              <w:t>18</w:t>
            </w:r>
          </w:p>
        </w:tc>
        <w:tc>
          <w:tcPr>
            <w:tcW w:w="1285"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2AA9E195"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.240</w:t>
            </w:r>
          </w:p>
          <w:p w14:paraId="523FDE61" w14:textId="77777777" w:rsidR="009827EA" w:rsidRDefault="009827EA" w:rsidP="009827EA">
            <w:pPr>
              <w:rPr>
                <w:rFonts w:ascii="Calibri" w:hAnsi="Calibri"/>
                <w:sz w:val="16"/>
                <w:szCs w:val="16"/>
              </w:rPr>
            </w:pPr>
            <w:r w:rsidRPr="00CA7F73">
              <w:rPr>
                <w:rFonts w:ascii="Calibri" w:hAnsi="Calibri"/>
                <w:sz w:val="16"/>
                <w:szCs w:val="16"/>
              </w:rPr>
              <w:t xml:space="preserve">Oxígeno suplementario — </w:t>
            </w:r>
            <w:r>
              <w:rPr>
                <w:rFonts w:ascii="Calibri" w:hAnsi="Calibri"/>
                <w:sz w:val="16"/>
                <w:szCs w:val="16"/>
              </w:rPr>
              <w:t>Helicópteros no presurizados</w:t>
            </w:r>
          </w:p>
          <w:p w14:paraId="7743137D" w14:textId="77777777" w:rsidR="009827EA" w:rsidRPr="00CA7F73" w:rsidRDefault="009827EA" w:rsidP="009827EA">
            <w:pPr>
              <w:rPr>
                <w:rFonts w:ascii="Calibri" w:hAnsi="Calibri"/>
                <w:sz w:val="16"/>
                <w:szCs w:val="16"/>
              </w:rPr>
            </w:pPr>
            <w:r w:rsidRPr="009E2F38">
              <w:rPr>
                <w:rFonts w:ascii="Calibri" w:hAnsi="Calibri"/>
                <w:color w:val="2F5496"/>
                <w:sz w:val="14"/>
                <w:szCs w:val="20"/>
              </w:rPr>
              <w:lastRenderedPageBreak/>
              <w:t>Limitaci</w:t>
            </w:r>
            <w:r>
              <w:rPr>
                <w:rFonts w:ascii="Calibri" w:hAnsi="Calibri"/>
                <w:color w:val="2F5496"/>
                <w:sz w:val="14"/>
                <w:szCs w:val="20"/>
              </w:rPr>
              <w:t>ón 10</w:t>
            </w:r>
          </w:p>
        </w:tc>
        <w:tc>
          <w:tcPr>
            <w:tcW w:w="455" w:type="pct"/>
            <w:tcBorders>
              <w:top w:val="nil"/>
              <w:left w:val="nil"/>
              <w:bottom w:val="single" w:sz="4" w:space="0" w:color="000000"/>
              <w:right w:val="single" w:sz="4" w:space="0" w:color="000000"/>
            </w:tcBorders>
            <w:shd w:val="clear" w:color="000000" w:fill="F2F2F2"/>
            <w:vAlign w:val="center"/>
            <w:hideMark/>
          </w:tcPr>
          <w:p w14:paraId="634FA3F6"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lastRenderedPageBreak/>
              <w:t> </w:t>
            </w:r>
          </w:p>
        </w:tc>
        <w:tc>
          <w:tcPr>
            <w:tcW w:w="1591" w:type="pct"/>
            <w:tcBorders>
              <w:top w:val="nil"/>
              <w:left w:val="nil"/>
              <w:bottom w:val="single" w:sz="4" w:space="0" w:color="auto"/>
              <w:right w:val="single" w:sz="4" w:space="0" w:color="auto"/>
            </w:tcBorders>
            <w:shd w:val="clear" w:color="000000" w:fill="FFFFFF"/>
            <w:vAlign w:val="center"/>
            <w:hideMark/>
          </w:tcPr>
          <w:p w14:paraId="0151F075"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3F82750C"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0AD11E36"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1380BC2F"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40F1CF14"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023B888A" w14:textId="77777777" w:rsidR="009827EA" w:rsidRPr="00CA7F73" w:rsidRDefault="009827EA" w:rsidP="009827EA">
            <w:pPr>
              <w:rPr>
                <w:rFonts w:ascii="Calibri" w:hAnsi="Calibri"/>
                <w:color w:val="000000"/>
                <w:sz w:val="20"/>
                <w:szCs w:val="20"/>
              </w:rPr>
            </w:pPr>
          </w:p>
        </w:tc>
      </w:tr>
      <w:tr w:rsidR="009827EA" w:rsidRPr="00CA7F73" w14:paraId="52B0EB50" w14:textId="77777777" w:rsidTr="009E2F38">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17A20DE8" w14:textId="77777777" w:rsidR="009827EA" w:rsidRPr="00CA7F73" w:rsidRDefault="009827EA" w:rsidP="009827EA">
            <w:pPr>
              <w:rPr>
                <w:rFonts w:ascii="Calibri" w:hAnsi="Calibri"/>
                <w:color w:val="000000"/>
                <w:sz w:val="16"/>
                <w:szCs w:val="16"/>
              </w:rPr>
            </w:pPr>
            <w:r>
              <w:rPr>
                <w:rFonts w:ascii="Calibri" w:hAnsi="Calibri"/>
                <w:color w:val="000000"/>
                <w:sz w:val="16"/>
                <w:szCs w:val="16"/>
              </w:rPr>
              <w:t>19</w:t>
            </w:r>
          </w:p>
        </w:tc>
        <w:tc>
          <w:tcPr>
            <w:tcW w:w="1285" w:type="pct"/>
            <w:tcBorders>
              <w:top w:val="single" w:sz="4" w:space="0" w:color="000000"/>
              <w:left w:val="nil"/>
              <w:bottom w:val="single" w:sz="4" w:space="0" w:color="auto"/>
              <w:right w:val="single" w:sz="4" w:space="0" w:color="000000"/>
            </w:tcBorders>
            <w:shd w:val="clear" w:color="000000" w:fill="F2F2F2"/>
            <w:vAlign w:val="center"/>
            <w:hideMark/>
          </w:tcPr>
          <w:p w14:paraId="3EFC4D61"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.250</w:t>
            </w:r>
          </w:p>
          <w:p w14:paraId="703162BE" w14:textId="77777777" w:rsidR="009827EA" w:rsidRPr="00CA7F73" w:rsidRDefault="009827EA" w:rsidP="009827EA">
            <w:pPr>
              <w:rPr>
                <w:rFonts w:ascii="Calibri" w:hAnsi="Calibri"/>
                <w:sz w:val="16"/>
                <w:szCs w:val="16"/>
              </w:rPr>
            </w:pPr>
            <w:r w:rsidRPr="00CA7F73">
              <w:rPr>
                <w:rFonts w:ascii="Calibri" w:hAnsi="Calibri"/>
                <w:sz w:val="16"/>
                <w:szCs w:val="16"/>
              </w:rPr>
              <w:t>Extintores portátiles</w:t>
            </w:r>
          </w:p>
        </w:tc>
        <w:tc>
          <w:tcPr>
            <w:tcW w:w="455" w:type="pct"/>
            <w:tcBorders>
              <w:top w:val="nil"/>
              <w:left w:val="nil"/>
              <w:bottom w:val="single" w:sz="4" w:space="0" w:color="000000"/>
              <w:right w:val="single" w:sz="4" w:space="0" w:color="000000"/>
            </w:tcBorders>
            <w:shd w:val="clear" w:color="000000" w:fill="F2F2F2"/>
            <w:vAlign w:val="center"/>
            <w:hideMark/>
          </w:tcPr>
          <w:p w14:paraId="31A6116E" w14:textId="77777777" w:rsidR="009827EA" w:rsidRPr="00CA7F73" w:rsidRDefault="009827EA" w:rsidP="009827EA">
            <w:pPr>
              <w:rPr>
                <w:rFonts w:ascii="Calibri" w:hAnsi="Calibri"/>
                <w:color w:val="000000"/>
                <w:sz w:val="20"/>
                <w:szCs w:val="20"/>
              </w:rPr>
            </w:pPr>
            <w:r w:rsidRPr="00CA7F73">
              <w:rPr>
                <w:rFonts w:ascii="Calibri" w:hAnsi="Calibri"/>
                <w:sz w:val="16"/>
                <w:szCs w:val="16"/>
              </w:rPr>
              <w:t>(a)</w:t>
            </w:r>
          </w:p>
        </w:tc>
        <w:tc>
          <w:tcPr>
            <w:tcW w:w="1591" w:type="pct"/>
            <w:tcBorders>
              <w:top w:val="nil"/>
              <w:left w:val="nil"/>
              <w:bottom w:val="single" w:sz="4" w:space="0" w:color="auto"/>
              <w:right w:val="single" w:sz="4" w:space="0" w:color="auto"/>
            </w:tcBorders>
            <w:shd w:val="clear" w:color="000000" w:fill="FFFFFF"/>
            <w:vAlign w:val="center"/>
            <w:hideMark/>
          </w:tcPr>
          <w:p w14:paraId="4AF76CEC"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111A69E9"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3D5DD0C2"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531E7665"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5BCAC0C3" w14:textId="77777777" w:rsidTr="009E2F38">
        <w:trPr>
          <w:trHeight w:val="340"/>
        </w:trPr>
        <w:tc>
          <w:tcPr>
            <w:tcW w:w="352" w:type="pct"/>
            <w:tcBorders>
              <w:top w:val="nil"/>
              <w:left w:val="single" w:sz="4" w:space="0" w:color="auto"/>
              <w:bottom w:val="nil"/>
              <w:right w:val="single" w:sz="4" w:space="0" w:color="auto"/>
            </w:tcBorders>
            <w:shd w:val="clear" w:color="000000" w:fill="F2F2F2"/>
            <w:noWrap/>
            <w:vAlign w:val="center"/>
          </w:tcPr>
          <w:p w14:paraId="6840481B" w14:textId="77777777" w:rsidR="009827EA" w:rsidRPr="00CA7F73" w:rsidRDefault="009827EA" w:rsidP="009827EA">
            <w:pPr>
              <w:rPr>
                <w:rFonts w:ascii="Calibri" w:hAnsi="Calibri"/>
                <w:color w:val="000000"/>
                <w:sz w:val="16"/>
                <w:szCs w:val="16"/>
              </w:rPr>
            </w:pPr>
          </w:p>
        </w:tc>
        <w:tc>
          <w:tcPr>
            <w:tcW w:w="1285"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51B312B"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7F39EDAC" w14:textId="77777777" w:rsidR="009827EA" w:rsidRPr="00CA7F73" w:rsidRDefault="009827EA" w:rsidP="009827EA">
            <w:pPr>
              <w:rPr>
                <w:rFonts w:ascii="Calibri" w:hAnsi="Calibri"/>
                <w:color w:val="000000"/>
                <w:sz w:val="20"/>
                <w:szCs w:val="20"/>
              </w:rPr>
            </w:pPr>
            <w:r w:rsidRPr="00CA7F73">
              <w:rPr>
                <w:rFonts w:ascii="Calibri" w:hAnsi="Calibri"/>
                <w:sz w:val="16"/>
                <w:szCs w:val="16"/>
              </w:rPr>
              <w:t>(b)</w:t>
            </w:r>
          </w:p>
        </w:tc>
        <w:tc>
          <w:tcPr>
            <w:tcW w:w="1591" w:type="pct"/>
            <w:tcBorders>
              <w:top w:val="nil"/>
              <w:left w:val="nil"/>
              <w:bottom w:val="single" w:sz="4" w:space="0" w:color="auto"/>
              <w:right w:val="single" w:sz="4" w:space="0" w:color="auto"/>
            </w:tcBorders>
            <w:shd w:val="clear" w:color="000000" w:fill="FFFFFF"/>
            <w:vAlign w:val="center"/>
            <w:hideMark/>
          </w:tcPr>
          <w:p w14:paraId="6C5FE262"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357CB008"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0B79E213"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5DE2AB19"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73957BFD"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0C51DB26"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vAlign w:val="center"/>
            <w:hideMark/>
          </w:tcPr>
          <w:p w14:paraId="3B510045" w14:textId="77777777" w:rsidR="009827EA" w:rsidRPr="00CA7F73" w:rsidRDefault="009827EA" w:rsidP="009827EA">
            <w:pPr>
              <w:rPr>
                <w:rFonts w:ascii="Calibri" w:hAnsi="Calibri"/>
                <w:color w:val="000000"/>
                <w:sz w:val="20"/>
                <w:szCs w:val="20"/>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2D842B23" w14:textId="77777777" w:rsidR="009827EA" w:rsidRPr="00CA7F73" w:rsidRDefault="009827EA" w:rsidP="009827EA">
            <w:pPr>
              <w:rPr>
                <w:rFonts w:ascii="Calibri" w:hAnsi="Calibri"/>
                <w:color w:val="000000"/>
                <w:sz w:val="20"/>
                <w:szCs w:val="20"/>
              </w:rPr>
            </w:pPr>
            <w:r w:rsidRPr="00CA7F73">
              <w:rPr>
                <w:rFonts w:ascii="Calibri" w:hAnsi="Calibri"/>
                <w:sz w:val="16"/>
                <w:szCs w:val="16"/>
              </w:rPr>
              <w:t>(c)</w:t>
            </w:r>
          </w:p>
        </w:tc>
        <w:tc>
          <w:tcPr>
            <w:tcW w:w="1591" w:type="pct"/>
            <w:tcBorders>
              <w:top w:val="nil"/>
              <w:left w:val="nil"/>
              <w:bottom w:val="single" w:sz="4" w:space="0" w:color="auto"/>
              <w:right w:val="single" w:sz="4" w:space="0" w:color="auto"/>
            </w:tcBorders>
            <w:shd w:val="clear" w:color="000000" w:fill="FFFFFF"/>
            <w:vAlign w:val="center"/>
            <w:hideMark/>
          </w:tcPr>
          <w:p w14:paraId="4277AFE9"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04A46174"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313B5085"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4B8CCCB1"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13966B79"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48C28302"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vAlign w:val="center"/>
            <w:hideMark/>
          </w:tcPr>
          <w:p w14:paraId="6928C55B" w14:textId="77777777" w:rsidR="009827EA" w:rsidRPr="00CA7F73" w:rsidRDefault="009827EA" w:rsidP="009827EA">
            <w:pPr>
              <w:rPr>
                <w:rFonts w:ascii="Calibri" w:hAnsi="Calibri"/>
                <w:color w:val="000000"/>
                <w:sz w:val="20"/>
                <w:szCs w:val="20"/>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5C2827E5" w14:textId="77777777" w:rsidR="009827EA" w:rsidRPr="00CA7F73" w:rsidRDefault="009827EA" w:rsidP="009827EA">
            <w:pPr>
              <w:rPr>
                <w:rFonts w:ascii="Calibri" w:hAnsi="Calibri"/>
                <w:color w:val="000000"/>
                <w:sz w:val="20"/>
                <w:szCs w:val="20"/>
              </w:rPr>
            </w:pPr>
            <w:r w:rsidRPr="00CA7F73">
              <w:rPr>
                <w:rFonts w:ascii="Calibri" w:hAnsi="Calibri"/>
                <w:sz w:val="16"/>
                <w:szCs w:val="16"/>
              </w:rPr>
              <w:t>(d)</w:t>
            </w:r>
          </w:p>
        </w:tc>
        <w:tc>
          <w:tcPr>
            <w:tcW w:w="1591" w:type="pct"/>
            <w:tcBorders>
              <w:top w:val="nil"/>
              <w:left w:val="nil"/>
              <w:bottom w:val="single" w:sz="4" w:space="0" w:color="auto"/>
              <w:right w:val="single" w:sz="4" w:space="0" w:color="auto"/>
            </w:tcBorders>
            <w:shd w:val="clear" w:color="000000" w:fill="FFFFFF"/>
            <w:vAlign w:val="center"/>
            <w:hideMark/>
          </w:tcPr>
          <w:p w14:paraId="0B8F755B"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1995CC86"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22D3E774"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36631E83"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13B40376"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0CA5B94E" w14:textId="77777777" w:rsidR="009827EA" w:rsidRPr="00CA7F73" w:rsidRDefault="009827EA" w:rsidP="009827EA">
            <w:pPr>
              <w:rPr>
                <w:rFonts w:ascii="Calibri" w:hAnsi="Calibri"/>
                <w:color w:val="000000"/>
                <w:sz w:val="16"/>
                <w:szCs w:val="16"/>
              </w:rPr>
            </w:pPr>
          </w:p>
        </w:tc>
        <w:tc>
          <w:tcPr>
            <w:tcW w:w="1285" w:type="pct"/>
            <w:vMerge/>
            <w:tcBorders>
              <w:top w:val="nil"/>
              <w:left w:val="single" w:sz="4" w:space="0" w:color="auto"/>
              <w:bottom w:val="single" w:sz="4" w:space="0" w:color="auto"/>
              <w:right w:val="single" w:sz="4" w:space="0" w:color="auto"/>
            </w:tcBorders>
            <w:vAlign w:val="center"/>
            <w:hideMark/>
          </w:tcPr>
          <w:p w14:paraId="4CC2AF97" w14:textId="77777777" w:rsidR="009827EA" w:rsidRPr="00CA7F73" w:rsidRDefault="009827EA" w:rsidP="009827EA">
            <w:pPr>
              <w:rPr>
                <w:rFonts w:ascii="Calibri" w:hAnsi="Calibri"/>
                <w:color w:val="000000"/>
                <w:sz w:val="20"/>
                <w:szCs w:val="20"/>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63D70DEB" w14:textId="77777777" w:rsidR="009827EA" w:rsidRPr="00CA7F73" w:rsidRDefault="009827EA" w:rsidP="009827EA">
            <w:pPr>
              <w:rPr>
                <w:rFonts w:ascii="Calibri" w:hAnsi="Calibri"/>
                <w:color w:val="000000"/>
                <w:sz w:val="20"/>
                <w:szCs w:val="20"/>
              </w:rPr>
            </w:pPr>
            <w:r w:rsidRPr="00CA7F73">
              <w:rPr>
                <w:rFonts w:ascii="Calibri" w:hAnsi="Calibri"/>
                <w:sz w:val="16"/>
                <w:szCs w:val="16"/>
              </w:rPr>
              <w:t>(e)</w:t>
            </w:r>
          </w:p>
        </w:tc>
        <w:tc>
          <w:tcPr>
            <w:tcW w:w="1591" w:type="pct"/>
            <w:tcBorders>
              <w:top w:val="nil"/>
              <w:left w:val="nil"/>
              <w:bottom w:val="single" w:sz="4" w:space="0" w:color="auto"/>
              <w:right w:val="single" w:sz="4" w:space="0" w:color="auto"/>
            </w:tcBorders>
            <w:shd w:val="clear" w:color="000000" w:fill="FFFFFF"/>
            <w:vAlign w:val="center"/>
            <w:hideMark/>
          </w:tcPr>
          <w:p w14:paraId="4C3DD6F3"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7B6BF54D"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77AE80AF"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7C8BA132"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1592DBBE"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7BF588ED" w14:textId="77777777" w:rsidR="009827EA" w:rsidRPr="00CA7F73" w:rsidRDefault="009827EA" w:rsidP="009827EA">
            <w:pPr>
              <w:rPr>
                <w:rFonts w:ascii="Calibri" w:hAnsi="Calibri"/>
                <w:color w:val="000000"/>
                <w:sz w:val="20"/>
                <w:szCs w:val="20"/>
              </w:rPr>
            </w:pPr>
          </w:p>
        </w:tc>
      </w:tr>
      <w:tr w:rsidR="009827EA" w:rsidRPr="00CA7F73" w14:paraId="11BF8897"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3E04D460" w14:textId="77777777" w:rsidR="009827EA" w:rsidRPr="00CA7F73" w:rsidRDefault="009827EA" w:rsidP="009827EA">
            <w:pPr>
              <w:rPr>
                <w:rFonts w:ascii="Calibri" w:hAnsi="Calibri"/>
                <w:color w:val="000000"/>
                <w:sz w:val="16"/>
                <w:szCs w:val="16"/>
              </w:rPr>
            </w:pPr>
            <w:r>
              <w:rPr>
                <w:rFonts w:ascii="Calibri" w:hAnsi="Calibri"/>
                <w:color w:val="000000"/>
                <w:sz w:val="16"/>
                <w:szCs w:val="16"/>
              </w:rPr>
              <w:t>20</w:t>
            </w:r>
          </w:p>
        </w:tc>
        <w:tc>
          <w:tcPr>
            <w:tcW w:w="1285"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5A54443C"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.260</w:t>
            </w:r>
          </w:p>
          <w:p w14:paraId="6DCA9812" w14:textId="77777777" w:rsidR="009827EA" w:rsidRPr="00CA7F73" w:rsidRDefault="009827EA" w:rsidP="009827EA">
            <w:pPr>
              <w:rPr>
                <w:rFonts w:ascii="Calibri" w:hAnsi="Calibri"/>
                <w:sz w:val="16"/>
                <w:szCs w:val="16"/>
              </w:rPr>
            </w:pPr>
            <w:r w:rsidRPr="00CA7F73">
              <w:rPr>
                <w:rFonts w:ascii="Calibri" w:hAnsi="Calibri"/>
                <w:sz w:val="16"/>
                <w:szCs w:val="16"/>
              </w:rPr>
              <w:t>Marcas de puntos de rotura</w:t>
            </w:r>
          </w:p>
        </w:tc>
        <w:tc>
          <w:tcPr>
            <w:tcW w:w="455" w:type="pct"/>
            <w:tcBorders>
              <w:top w:val="nil"/>
              <w:left w:val="nil"/>
              <w:bottom w:val="single" w:sz="4" w:space="0" w:color="000000"/>
              <w:right w:val="single" w:sz="4" w:space="0" w:color="000000"/>
            </w:tcBorders>
            <w:shd w:val="clear" w:color="000000" w:fill="F2F2F2"/>
            <w:vAlign w:val="center"/>
            <w:hideMark/>
          </w:tcPr>
          <w:p w14:paraId="1038E86C"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1591" w:type="pct"/>
            <w:tcBorders>
              <w:top w:val="nil"/>
              <w:left w:val="nil"/>
              <w:bottom w:val="single" w:sz="4" w:space="0" w:color="auto"/>
              <w:right w:val="single" w:sz="4" w:space="0" w:color="auto"/>
            </w:tcBorders>
            <w:shd w:val="clear" w:color="000000" w:fill="FFFFFF"/>
            <w:vAlign w:val="center"/>
            <w:hideMark/>
          </w:tcPr>
          <w:p w14:paraId="723930B4"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170E4F72"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1B0A8B2E"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7E8A111D"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026AAEFD"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7BE7B07D" w14:textId="77777777" w:rsidR="009827EA" w:rsidRPr="00CA7F73" w:rsidRDefault="009827EA" w:rsidP="009827EA">
            <w:pPr>
              <w:rPr>
                <w:rFonts w:ascii="Calibri" w:hAnsi="Calibri"/>
                <w:color w:val="000000"/>
                <w:sz w:val="20"/>
                <w:szCs w:val="20"/>
              </w:rPr>
            </w:pPr>
          </w:p>
        </w:tc>
      </w:tr>
      <w:tr w:rsidR="009827EA" w:rsidRPr="00CA7F73" w14:paraId="241DB926" w14:textId="77777777" w:rsidTr="009E2F38">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51C7D1E3" w14:textId="77777777" w:rsidR="009827EA" w:rsidRPr="00CA7F73" w:rsidRDefault="009827EA" w:rsidP="009827EA">
            <w:pPr>
              <w:rPr>
                <w:rFonts w:ascii="Calibri" w:hAnsi="Calibri"/>
                <w:color w:val="000000"/>
                <w:sz w:val="16"/>
                <w:szCs w:val="16"/>
              </w:rPr>
            </w:pPr>
            <w:r>
              <w:rPr>
                <w:rFonts w:ascii="Calibri" w:hAnsi="Calibri"/>
                <w:color w:val="000000"/>
                <w:sz w:val="16"/>
                <w:szCs w:val="16"/>
              </w:rPr>
              <w:t>21</w:t>
            </w:r>
          </w:p>
        </w:tc>
        <w:tc>
          <w:tcPr>
            <w:tcW w:w="1285" w:type="pct"/>
            <w:tcBorders>
              <w:top w:val="single" w:sz="4" w:space="0" w:color="000000"/>
              <w:left w:val="nil"/>
              <w:bottom w:val="single" w:sz="4" w:space="0" w:color="000000"/>
              <w:right w:val="single" w:sz="4" w:space="0" w:color="000000"/>
            </w:tcBorders>
            <w:shd w:val="clear" w:color="000000" w:fill="F2F2F2"/>
            <w:vAlign w:val="center"/>
            <w:hideMark/>
          </w:tcPr>
          <w:p w14:paraId="79CBD139"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.270</w:t>
            </w:r>
          </w:p>
          <w:p w14:paraId="1B266DCC" w14:textId="77777777" w:rsidR="009827EA" w:rsidRPr="00CA7F73" w:rsidRDefault="009827EA" w:rsidP="009827EA">
            <w:pPr>
              <w:rPr>
                <w:rFonts w:ascii="Calibri" w:hAnsi="Calibri"/>
                <w:sz w:val="16"/>
                <w:szCs w:val="16"/>
              </w:rPr>
            </w:pPr>
            <w:r w:rsidRPr="00CA7F73">
              <w:rPr>
                <w:rFonts w:ascii="Calibri" w:hAnsi="Calibri"/>
                <w:sz w:val="16"/>
                <w:szCs w:val="16"/>
              </w:rPr>
              <w:t>Megáfonos</w:t>
            </w:r>
          </w:p>
        </w:tc>
        <w:tc>
          <w:tcPr>
            <w:tcW w:w="455" w:type="pct"/>
            <w:tcBorders>
              <w:top w:val="nil"/>
              <w:left w:val="nil"/>
              <w:bottom w:val="single" w:sz="4" w:space="0" w:color="000000"/>
              <w:right w:val="single" w:sz="4" w:space="0" w:color="000000"/>
            </w:tcBorders>
            <w:shd w:val="clear" w:color="000000" w:fill="F2F2F2"/>
            <w:vAlign w:val="center"/>
            <w:hideMark/>
          </w:tcPr>
          <w:p w14:paraId="2C4EE8C7" w14:textId="0915A9F8" w:rsidR="009827EA" w:rsidRPr="00CA7F73" w:rsidRDefault="009827EA" w:rsidP="009827EA">
            <w:pPr>
              <w:rPr>
                <w:rFonts w:ascii="Calibri" w:hAnsi="Calibri"/>
                <w:color w:val="000000"/>
                <w:sz w:val="20"/>
                <w:szCs w:val="20"/>
              </w:rPr>
            </w:pPr>
          </w:p>
        </w:tc>
        <w:tc>
          <w:tcPr>
            <w:tcW w:w="1591" w:type="pct"/>
            <w:tcBorders>
              <w:top w:val="nil"/>
              <w:left w:val="nil"/>
              <w:bottom w:val="single" w:sz="4" w:space="0" w:color="auto"/>
              <w:right w:val="single" w:sz="4" w:space="0" w:color="auto"/>
            </w:tcBorders>
            <w:shd w:val="clear" w:color="000000" w:fill="FFFFFF"/>
            <w:vAlign w:val="center"/>
            <w:hideMark/>
          </w:tcPr>
          <w:p w14:paraId="6A44E093"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6F684FC6"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0FC9601C"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3B78CB58"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25737A75"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0C975A65" w14:textId="77777777" w:rsidR="009827EA" w:rsidRPr="00CA7F73" w:rsidRDefault="009827EA" w:rsidP="009827EA">
            <w:pPr>
              <w:rPr>
                <w:rFonts w:ascii="Calibri" w:hAnsi="Calibri"/>
                <w:color w:val="000000"/>
                <w:sz w:val="20"/>
                <w:szCs w:val="20"/>
              </w:rPr>
            </w:pPr>
          </w:p>
        </w:tc>
      </w:tr>
      <w:tr w:rsidR="009827EA" w:rsidRPr="00CA7F73" w14:paraId="7B5B2EAB" w14:textId="77777777" w:rsidTr="009E2F38">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5A2DA2F5" w14:textId="77777777" w:rsidR="009827EA" w:rsidRPr="00CA7F73" w:rsidRDefault="009827EA" w:rsidP="009827EA">
            <w:pPr>
              <w:rPr>
                <w:rFonts w:ascii="Calibri" w:hAnsi="Calibri"/>
                <w:color w:val="000000"/>
                <w:sz w:val="16"/>
                <w:szCs w:val="16"/>
              </w:rPr>
            </w:pPr>
            <w:r>
              <w:rPr>
                <w:rFonts w:ascii="Calibri" w:hAnsi="Calibri"/>
                <w:color w:val="000000"/>
                <w:sz w:val="16"/>
                <w:szCs w:val="16"/>
              </w:rPr>
              <w:t>22</w:t>
            </w:r>
          </w:p>
        </w:tc>
        <w:tc>
          <w:tcPr>
            <w:tcW w:w="1285" w:type="pct"/>
            <w:tcBorders>
              <w:top w:val="single" w:sz="4" w:space="0" w:color="000000"/>
              <w:left w:val="nil"/>
              <w:bottom w:val="single" w:sz="4" w:space="0" w:color="auto"/>
              <w:right w:val="single" w:sz="4" w:space="0" w:color="000000"/>
            </w:tcBorders>
            <w:shd w:val="clear" w:color="000000" w:fill="F2F2F2"/>
            <w:vAlign w:val="center"/>
            <w:hideMark/>
          </w:tcPr>
          <w:p w14:paraId="23D183A5"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.275</w:t>
            </w:r>
          </w:p>
          <w:p w14:paraId="37B42756" w14:textId="77777777" w:rsidR="009827EA" w:rsidRPr="00CA7F73" w:rsidRDefault="009827EA" w:rsidP="009827EA">
            <w:pPr>
              <w:rPr>
                <w:rFonts w:ascii="Calibri" w:hAnsi="Calibri"/>
                <w:sz w:val="16"/>
                <w:szCs w:val="16"/>
              </w:rPr>
            </w:pPr>
            <w:r w:rsidRPr="00CA7F73">
              <w:rPr>
                <w:rFonts w:ascii="Calibri" w:hAnsi="Calibri"/>
                <w:sz w:val="16"/>
                <w:szCs w:val="16"/>
              </w:rPr>
              <w:t>Iluminación y marcado de emergencia</w:t>
            </w:r>
          </w:p>
        </w:tc>
        <w:tc>
          <w:tcPr>
            <w:tcW w:w="455" w:type="pct"/>
            <w:tcBorders>
              <w:top w:val="nil"/>
              <w:left w:val="nil"/>
              <w:bottom w:val="single" w:sz="4" w:space="0" w:color="000000"/>
              <w:right w:val="single" w:sz="4" w:space="0" w:color="000000"/>
            </w:tcBorders>
            <w:shd w:val="clear" w:color="000000" w:fill="F2F2F2"/>
            <w:vAlign w:val="center"/>
            <w:hideMark/>
          </w:tcPr>
          <w:p w14:paraId="1555D248" w14:textId="77777777" w:rsidR="009827EA" w:rsidRPr="00CA7F73" w:rsidRDefault="009827EA" w:rsidP="009827EA">
            <w:pPr>
              <w:rPr>
                <w:rFonts w:ascii="Calibri" w:hAnsi="Calibri"/>
                <w:color w:val="000000"/>
                <w:sz w:val="20"/>
                <w:szCs w:val="20"/>
              </w:rPr>
            </w:pPr>
            <w:r w:rsidRPr="00CA7F73">
              <w:rPr>
                <w:rFonts w:ascii="Calibri" w:hAnsi="Calibri"/>
                <w:sz w:val="16"/>
                <w:szCs w:val="16"/>
              </w:rPr>
              <w:t>(a)</w:t>
            </w:r>
          </w:p>
        </w:tc>
        <w:tc>
          <w:tcPr>
            <w:tcW w:w="1591" w:type="pct"/>
            <w:tcBorders>
              <w:top w:val="nil"/>
              <w:left w:val="nil"/>
              <w:bottom w:val="single" w:sz="4" w:space="0" w:color="auto"/>
              <w:right w:val="single" w:sz="4" w:space="0" w:color="auto"/>
            </w:tcBorders>
            <w:shd w:val="clear" w:color="000000" w:fill="FFFFFF"/>
            <w:vAlign w:val="center"/>
            <w:hideMark/>
          </w:tcPr>
          <w:p w14:paraId="1870C4F0"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393FE82E"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63BB0101"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18226A78"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314921A8"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741A5559" w14:textId="77777777" w:rsidR="009827EA" w:rsidRPr="00CA7F73" w:rsidRDefault="009827EA" w:rsidP="009827EA">
            <w:pPr>
              <w:rPr>
                <w:rFonts w:ascii="Calibri" w:hAnsi="Calibri"/>
                <w:color w:val="000000"/>
                <w:sz w:val="20"/>
                <w:szCs w:val="20"/>
              </w:rPr>
            </w:pPr>
          </w:p>
        </w:tc>
      </w:tr>
      <w:tr w:rsidR="009827EA" w:rsidRPr="00CA7F73" w14:paraId="7422758C" w14:textId="77777777" w:rsidTr="009E2F38">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5D9CFA47" w14:textId="77777777" w:rsidR="009827EA" w:rsidRPr="00CA7F73" w:rsidRDefault="009827EA" w:rsidP="009827EA">
            <w:pPr>
              <w:rPr>
                <w:rFonts w:ascii="Calibri" w:hAnsi="Calibri"/>
                <w:color w:val="000000"/>
                <w:sz w:val="16"/>
                <w:szCs w:val="16"/>
              </w:rPr>
            </w:pPr>
            <w:r>
              <w:rPr>
                <w:rFonts w:ascii="Calibri" w:hAnsi="Calibri"/>
                <w:color w:val="000000"/>
                <w:sz w:val="16"/>
                <w:szCs w:val="16"/>
              </w:rPr>
              <w:t>23</w:t>
            </w:r>
          </w:p>
        </w:tc>
        <w:tc>
          <w:tcPr>
            <w:tcW w:w="1285" w:type="pct"/>
            <w:tcBorders>
              <w:top w:val="single" w:sz="4" w:space="0" w:color="000000"/>
              <w:left w:val="nil"/>
              <w:bottom w:val="single" w:sz="4" w:space="0" w:color="auto"/>
              <w:right w:val="single" w:sz="4" w:space="0" w:color="000000"/>
            </w:tcBorders>
            <w:shd w:val="clear" w:color="000000" w:fill="F2F2F2"/>
            <w:vAlign w:val="center"/>
            <w:hideMark/>
          </w:tcPr>
          <w:p w14:paraId="6A3A643C"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.280</w:t>
            </w:r>
          </w:p>
          <w:p w14:paraId="5D2447F5" w14:textId="77777777" w:rsidR="009827EA" w:rsidRPr="00CA7F73" w:rsidRDefault="009827EA" w:rsidP="009827EA">
            <w:pPr>
              <w:rPr>
                <w:rFonts w:ascii="Calibri" w:hAnsi="Calibri"/>
                <w:sz w:val="16"/>
                <w:szCs w:val="16"/>
              </w:rPr>
            </w:pPr>
            <w:r w:rsidRPr="00CA7F73">
              <w:rPr>
                <w:rFonts w:ascii="Calibri" w:hAnsi="Calibri"/>
                <w:sz w:val="16"/>
                <w:szCs w:val="16"/>
              </w:rPr>
              <w:t>Transmisor de localización de emergencia (ELT)</w:t>
            </w:r>
          </w:p>
        </w:tc>
        <w:tc>
          <w:tcPr>
            <w:tcW w:w="455" w:type="pct"/>
            <w:tcBorders>
              <w:top w:val="nil"/>
              <w:left w:val="nil"/>
              <w:bottom w:val="single" w:sz="4" w:space="0" w:color="000000"/>
              <w:right w:val="single" w:sz="4" w:space="0" w:color="000000"/>
            </w:tcBorders>
            <w:shd w:val="clear" w:color="000000" w:fill="F2F2F2"/>
            <w:vAlign w:val="center"/>
            <w:hideMark/>
          </w:tcPr>
          <w:p w14:paraId="53E96D00" w14:textId="77777777" w:rsidR="009827EA" w:rsidRPr="00CA7F73" w:rsidRDefault="009827EA" w:rsidP="009827EA">
            <w:pPr>
              <w:rPr>
                <w:rFonts w:ascii="Calibri" w:hAnsi="Calibri"/>
                <w:color w:val="000000"/>
                <w:sz w:val="20"/>
                <w:szCs w:val="20"/>
              </w:rPr>
            </w:pPr>
            <w:r w:rsidRPr="00CA7F73">
              <w:rPr>
                <w:rFonts w:ascii="Calibri" w:hAnsi="Calibri"/>
                <w:sz w:val="16"/>
                <w:szCs w:val="16"/>
              </w:rPr>
              <w:t>(a)</w:t>
            </w:r>
          </w:p>
        </w:tc>
        <w:tc>
          <w:tcPr>
            <w:tcW w:w="1591" w:type="pct"/>
            <w:tcBorders>
              <w:top w:val="nil"/>
              <w:left w:val="nil"/>
              <w:bottom w:val="single" w:sz="4" w:space="0" w:color="auto"/>
              <w:right w:val="single" w:sz="4" w:space="0" w:color="auto"/>
            </w:tcBorders>
            <w:shd w:val="clear" w:color="000000" w:fill="FFFFFF"/>
            <w:vAlign w:val="center"/>
            <w:hideMark/>
          </w:tcPr>
          <w:p w14:paraId="3D078187"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6400DA6D"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0FC88541"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1AACD98B"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47F19021"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02EABF69" w14:textId="77777777" w:rsidR="009827EA" w:rsidRPr="00CA7F73" w:rsidRDefault="009827EA" w:rsidP="009827EA">
            <w:pPr>
              <w:rPr>
                <w:rFonts w:ascii="Calibri" w:hAnsi="Calibri"/>
                <w:color w:val="000000"/>
                <w:sz w:val="16"/>
                <w:szCs w:val="16"/>
              </w:rPr>
            </w:pPr>
          </w:p>
        </w:tc>
        <w:tc>
          <w:tcPr>
            <w:tcW w:w="1285" w:type="pct"/>
            <w:tcBorders>
              <w:left w:val="single" w:sz="4" w:space="0" w:color="auto"/>
              <w:right w:val="single" w:sz="4" w:space="0" w:color="auto"/>
            </w:tcBorders>
            <w:vAlign w:val="center"/>
            <w:hideMark/>
          </w:tcPr>
          <w:p w14:paraId="02BDE07C"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4959B783" w14:textId="77777777" w:rsidR="009827EA" w:rsidRPr="00CA7F73" w:rsidRDefault="009827EA" w:rsidP="009827EA">
            <w:pPr>
              <w:rPr>
                <w:rFonts w:ascii="Calibri" w:hAnsi="Calibri"/>
                <w:color w:val="000000"/>
                <w:sz w:val="20"/>
                <w:szCs w:val="20"/>
              </w:rPr>
            </w:pPr>
            <w:r>
              <w:rPr>
                <w:rFonts w:ascii="Calibri" w:hAnsi="Calibri"/>
                <w:sz w:val="16"/>
                <w:szCs w:val="16"/>
              </w:rPr>
              <w:t>(c</w:t>
            </w:r>
            <w:r w:rsidRPr="00CA7F73">
              <w:rPr>
                <w:rFonts w:ascii="Calibri" w:hAnsi="Calibri"/>
                <w:sz w:val="16"/>
                <w:szCs w:val="16"/>
              </w:rPr>
              <w:t>)</w:t>
            </w:r>
          </w:p>
        </w:tc>
        <w:tc>
          <w:tcPr>
            <w:tcW w:w="1591" w:type="pct"/>
            <w:tcBorders>
              <w:top w:val="nil"/>
              <w:left w:val="nil"/>
              <w:bottom w:val="single" w:sz="4" w:space="0" w:color="auto"/>
              <w:right w:val="single" w:sz="4" w:space="0" w:color="auto"/>
            </w:tcBorders>
            <w:shd w:val="clear" w:color="000000" w:fill="FFFFFF"/>
            <w:vAlign w:val="center"/>
            <w:hideMark/>
          </w:tcPr>
          <w:p w14:paraId="11E1EB7D"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2313D083"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4A32EA9C"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1E5F4548"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37506547"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3563235D" w14:textId="77777777" w:rsidR="009827EA" w:rsidRPr="00CA7F73" w:rsidRDefault="009827EA" w:rsidP="009827EA">
            <w:pPr>
              <w:rPr>
                <w:rFonts w:ascii="Calibri" w:hAnsi="Calibri"/>
                <w:color w:val="000000"/>
                <w:sz w:val="20"/>
                <w:szCs w:val="20"/>
              </w:rPr>
            </w:pPr>
          </w:p>
        </w:tc>
      </w:tr>
      <w:tr w:rsidR="009827EA" w:rsidRPr="00CA7F73" w14:paraId="518A054B" w14:textId="77777777" w:rsidTr="009E2F38">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224A1B01" w14:textId="77777777" w:rsidR="009827EA" w:rsidRPr="00CA7F73" w:rsidRDefault="009827EA" w:rsidP="009827EA">
            <w:pPr>
              <w:rPr>
                <w:rFonts w:ascii="Calibri" w:hAnsi="Calibri"/>
                <w:color w:val="000000"/>
                <w:sz w:val="16"/>
                <w:szCs w:val="16"/>
              </w:rPr>
            </w:pPr>
            <w:r w:rsidRPr="005147B5">
              <w:rPr>
                <w:rFonts w:ascii="Calibri" w:hAnsi="Calibri"/>
                <w:color w:val="000000"/>
                <w:sz w:val="16"/>
                <w:szCs w:val="16"/>
              </w:rPr>
              <w:t>24</w:t>
            </w:r>
          </w:p>
        </w:tc>
        <w:tc>
          <w:tcPr>
            <w:tcW w:w="1285" w:type="pct"/>
            <w:tcBorders>
              <w:top w:val="single" w:sz="4" w:space="0" w:color="000000"/>
              <w:left w:val="nil"/>
              <w:bottom w:val="single" w:sz="4" w:space="0" w:color="000000"/>
              <w:right w:val="single" w:sz="4" w:space="0" w:color="000000"/>
            </w:tcBorders>
            <w:shd w:val="clear" w:color="000000" w:fill="F2F2F2"/>
            <w:vAlign w:val="center"/>
            <w:hideMark/>
          </w:tcPr>
          <w:p w14:paraId="0FFAB069" w14:textId="77777777" w:rsidR="009827EA" w:rsidRDefault="009827EA" w:rsidP="009827EA">
            <w:pPr>
              <w:rPr>
                <w:rFonts w:ascii="Calibri" w:hAnsi="Calibri"/>
                <w:b/>
                <w:bCs/>
                <w:sz w:val="16"/>
                <w:szCs w:val="16"/>
              </w:rPr>
            </w:pPr>
            <w:r>
              <w:rPr>
                <w:rFonts w:ascii="Calibri" w:hAnsi="Calibri"/>
                <w:b/>
                <w:bCs/>
                <w:sz w:val="16"/>
                <w:szCs w:val="16"/>
              </w:rPr>
              <w:t>CAT.IDE.H.305</w:t>
            </w:r>
          </w:p>
          <w:p w14:paraId="1F4E64B8" w14:textId="77777777" w:rsidR="009827EA" w:rsidRDefault="009827EA" w:rsidP="009827EA">
            <w:pPr>
              <w:rPr>
                <w:rFonts w:ascii="Calibri" w:hAnsi="Calibri"/>
                <w:sz w:val="16"/>
                <w:szCs w:val="16"/>
              </w:rPr>
            </w:pPr>
            <w:r>
              <w:rPr>
                <w:rFonts w:ascii="Calibri" w:hAnsi="Calibri"/>
                <w:sz w:val="16"/>
                <w:szCs w:val="16"/>
              </w:rPr>
              <w:t>Equipo de supervivencia</w:t>
            </w:r>
          </w:p>
          <w:p w14:paraId="1D7A9FA4" w14:textId="77777777" w:rsidR="009827EA" w:rsidRPr="00CA7F73" w:rsidRDefault="009827EA" w:rsidP="009827EA">
            <w:pPr>
              <w:rPr>
                <w:rFonts w:ascii="Calibri" w:hAnsi="Calibri"/>
                <w:sz w:val="16"/>
                <w:szCs w:val="16"/>
              </w:rPr>
            </w:pPr>
            <w:r w:rsidRPr="009E2F38">
              <w:rPr>
                <w:rFonts w:ascii="Calibri" w:hAnsi="Calibri"/>
                <w:color w:val="2F5496"/>
                <w:sz w:val="14"/>
                <w:szCs w:val="20"/>
              </w:rPr>
              <w:t>Limitaci</w:t>
            </w:r>
            <w:r>
              <w:rPr>
                <w:rFonts w:ascii="Calibri" w:hAnsi="Calibri"/>
                <w:color w:val="2F5496"/>
                <w:sz w:val="14"/>
                <w:szCs w:val="20"/>
              </w:rPr>
              <w:t>ón 11</w:t>
            </w:r>
          </w:p>
        </w:tc>
        <w:tc>
          <w:tcPr>
            <w:tcW w:w="455" w:type="pct"/>
            <w:tcBorders>
              <w:top w:val="nil"/>
              <w:left w:val="nil"/>
              <w:bottom w:val="single" w:sz="4" w:space="0" w:color="000000"/>
              <w:right w:val="single" w:sz="4" w:space="0" w:color="000000"/>
            </w:tcBorders>
            <w:shd w:val="clear" w:color="000000" w:fill="F2F2F2"/>
            <w:vAlign w:val="center"/>
            <w:hideMark/>
          </w:tcPr>
          <w:p w14:paraId="044B2448" w14:textId="77777777" w:rsidR="009827EA" w:rsidRPr="00CA7F73" w:rsidRDefault="009827EA" w:rsidP="009827EA">
            <w:pPr>
              <w:rPr>
                <w:rFonts w:ascii="Calibri" w:hAnsi="Calibri"/>
                <w:color w:val="000000"/>
                <w:sz w:val="20"/>
                <w:szCs w:val="20"/>
              </w:rPr>
            </w:pPr>
            <w:r w:rsidRPr="009E2F38">
              <w:rPr>
                <w:rFonts w:ascii="Calibri" w:hAnsi="Calibri"/>
                <w:color w:val="000000"/>
                <w:sz w:val="16"/>
                <w:szCs w:val="20"/>
              </w:rPr>
              <w:t>(a)</w:t>
            </w:r>
          </w:p>
        </w:tc>
        <w:tc>
          <w:tcPr>
            <w:tcW w:w="1591" w:type="pct"/>
            <w:tcBorders>
              <w:top w:val="nil"/>
              <w:left w:val="nil"/>
              <w:bottom w:val="single" w:sz="4" w:space="0" w:color="auto"/>
              <w:right w:val="single" w:sz="4" w:space="0" w:color="auto"/>
            </w:tcBorders>
            <w:shd w:val="clear" w:color="000000" w:fill="FFFFFF"/>
            <w:vAlign w:val="center"/>
            <w:hideMark/>
          </w:tcPr>
          <w:p w14:paraId="51BB9F7E"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25E28D9A"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7F5F04D7"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7B499946"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16A97B1C" w14:textId="77777777" w:rsidTr="009E2F38">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36F9F99F" w14:textId="77777777" w:rsidR="009827EA" w:rsidRPr="009E2F38" w:rsidRDefault="009827EA" w:rsidP="009827EA">
            <w:pPr>
              <w:rPr>
                <w:rFonts w:ascii="Calibri" w:hAnsi="Calibri"/>
                <w:color w:val="000000"/>
                <w:sz w:val="16"/>
                <w:szCs w:val="16"/>
                <w:highlight w:val="yellow"/>
              </w:rPr>
            </w:pPr>
          </w:p>
        </w:tc>
        <w:tc>
          <w:tcPr>
            <w:tcW w:w="1285" w:type="pct"/>
            <w:tcBorders>
              <w:top w:val="single" w:sz="4" w:space="0" w:color="000000"/>
              <w:left w:val="nil"/>
              <w:bottom w:val="single" w:sz="4" w:space="0" w:color="000000"/>
              <w:right w:val="single" w:sz="4" w:space="0" w:color="000000"/>
            </w:tcBorders>
            <w:shd w:val="clear" w:color="000000" w:fill="F2F2F2"/>
            <w:vAlign w:val="center"/>
          </w:tcPr>
          <w:p w14:paraId="2EEA0767" w14:textId="77777777" w:rsidR="009827EA" w:rsidRDefault="009827EA" w:rsidP="009827EA">
            <w:pPr>
              <w:rPr>
                <w:rFonts w:ascii="Calibri" w:hAnsi="Calibri"/>
                <w:b/>
                <w:bCs/>
                <w:sz w:val="16"/>
                <w:szCs w:val="16"/>
              </w:rPr>
            </w:pPr>
          </w:p>
        </w:tc>
        <w:tc>
          <w:tcPr>
            <w:tcW w:w="455" w:type="pct"/>
            <w:tcBorders>
              <w:top w:val="nil"/>
              <w:left w:val="nil"/>
              <w:bottom w:val="single" w:sz="4" w:space="0" w:color="000000"/>
              <w:right w:val="single" w:sz="4" w:space="0" w:color="000000"/>
            </w:tcBorders>
            <w:shd w:val="clear" w:color="000000" w:fill="F2F2F2"/>
            <w:vAlign w:val="center"/>
          </w:tcPr>
          <w:p w14:paraId="632ACE90" w14:textId="77777777" w:rsidR="009827EA" w:rsidRPr="009E2F38" w:rsidRDefault="009827EA" w:rsidP="009827EA">
            <w:pPr>
              <w:rPr>
                <w:rFonts w:ascii="Calibri" w:hAnsi="Calibri"/>
                <w:color w:val="000000"/>
                <w:sz w:val="16"/>
                <w:szCs w:val="20"/>
              </w:rPr>
            </w:pPr>
            <w:r>
              <w:rPr>
                <w:rFonts w:ascii="Calibri" w:hAnsi="Calibri"/>
                <w:color w:val="000000"/>
                <w:sz w:val="16"/>
                <w:szCs w:val="20"/>
              </w:rPr>
              <w:t>(b)</w:t>
            </w:r>
          </w:p>
        </w:tc>
        <w:tc>
          <w:tcPr>
            <w:tcW w:w="1591" w:type="pct"/>
            <w:tcBorders>
              <w:top w:val="nil"/>
              <w:left w:val="nil"/>
              <w:bottom w:val="single" w:sz="4" w:space="0" w:color="auto"/>
              <w:right w:val="single" w:sz="4" w:space="0" w:color="auto"/>
            </w:tcBorders>
            <w:shd w:val="clear" w:color="000000" w:fill="FFFFFF"/>
            <w:vAlign w:val="center"/>
          </w:tcPr>
          <w:p w14:paraId="7C434379" w14:textId="77777777" w:rsidR="009827EA" w:rsidRPr="00CA7F73" w:rsidRDefault="009827EA" w:rsidP="009827EA">
            <w:pPr>
              <w:rPr>
                <w:rFonts w:ascii="Calibri" w:hAnsi="Calibri"/>
                <w:color w:val="000000"/>
                <w:sz w:val="20"/>
                <w:szCs w:val="20"/>
              </w:rPr>
            </w:pPr>
          </w:p>
        </w:tc>
        <w:tc>
          <w:tcPr>
            <w:tcW w:w="209" w:type="pct"/>
            <w:tcBorders>
              <w:top w:val="nil"/>
              <w:left w:val="nil"/>
              <w:bottom w:val="single" w:sz="4" w:space="0" w:color="auto"/>
              <w:right w:val="single" w:sz="4" w:space="0" w:color="auto"/>
            </w:tcBorders>
            <w:shd w:val="clear" w:color="000000" w:fill="FFFFFF"/>
            <w:vAlign w:val="center"/>
          </w:tcPr>
          <w:p w14:paraId="3B807F01" w14:textId="77777777" w:rsidR="009827EA" w:rsidRPr="00CA7F73" w:rsidRDefault="009827EA" w:rsidP="009827EA">
            <w:pPr>
              <w:rPr>
                <w:rFonts w:ascii="Calibri" w:hAnsi="Calibri"/>
                <w:color w:val="000000"/>
                <w:sz w:val="20"/>
                <w:szCs w:val="20"/>
              </w:rPr>
            </w:pPr>
          </w:p>
        </w:tc>
        <w:tc>
          <w:tcPr>
            <w:tcW w:w="278" w:type="pct"/>
            <w:tcBorders>
              <w:top w:val="nil"/>
              <w:left w:val="nil"/>
              <w:bottom w:val="single" w:sz="4" w:space="0" w:color="auto"/>
              <w:right w:val="single" w:sz="4" w:space="0" w:color="auto"/>
            </w:tcBorders>
            <w:shd w:val="clear" w:color="000000" w:fill="FFFFFF"/>
            <w:vAlign w:val="center"/>
          </w:tcPr>
          <w:p w14:paraId="4B95218E" w14:textId="77777777" w:rsidR="009827EA" w:rsidRPr="00CA7F73" w:rsidRDefault="009827EA" w:rsidP="009827EA">
            <w:pPr>
              <w:rPr>
                <w:rFonts w:ascii="Calibri" w:hAnsi="Calibri"/>
                <w:color w:val="000000"/>
                <w:sz w:val="20"/>
                <w:szCs w:val="20"/>
              </w:rPr>
            </w:pPr>
          </w:p>
        </w:tc>
        <w:tc>
          <w:tcPr>
            <w:tcW w:w="830" w:type="pct"/>
            <w:tcBorders>
              <w:top w:val="nil"/>
              <w:left w:val="nil"/>
              <w:bottom w:val="single" w:sz="4" w:space="0" w:color="auto"/>
              <w:right w:val="single" w:sz="4" w:space="0" w:color="auto"/>
            </w:tcBorders>
            <w:shd w:val="clear" w:color="000000" w:fill="F2F2F2"/>
            <w:vAlign w:val="center"/>
          </w:tcPr>
          <w:p w14:paraId="33351669" w14:textId="77777777" w:rsidR="009827EA" w:rsidRPr="00CA7F73" w:rsidRDefault="009827EA" w:rsidP="009827EA">
            <w:pPr>
              <w:rPr>
                <w:rFonts w:ascii="Calibri" w:hAnsi="Calibri"/>
                <w:color w:val="000000"/>
                <w:sz w:val="16"/>
                <w:szCs w:val="16"/>
              </w:rPr>
            </w:pPr>
          </w:p>
        </w:tc>
      </w:tr>
      <w:tr w:rsidR="009827EA" w:rsidRPr="00CA7F73" w14:paraId="6A1B73AD" w14:textId="77777777" w:rsidTr="009E2F38">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7EE4A727" w14:textId="77777777" w:rsidR="009827EA" w:rsidRPr="009E2F38" w:rsidRDefault="009827EA" w:rsidP="009827EA">
            <w:pPr>
              <w:rPr>
                <w:rFonts w:ascii="Calibri" w:hAnsi="Calibri"/>
                <w:color w:val="000000"/>
                <w:sz w:val="16"/>
                <w:szCs w:val="16"/>
                <w:highlight w:val="yellow"/>
              </w:rPr>
            </w:pPr>
          </w:p>
        </w:tc>
        <w:tc>
          <w:tcPr>
            <w:tcW w:w="1285" w:type="pct"/>
            <w:tcBorders>
              <w:top w:val="single" w:sz="4" w:space="0" w:color="000000"/>
              <w:left w:val="nil"/>
              <w:bottom w:val="single" w:sz="4" w:space="0" w:color="000000"/>
              <w:right w:val="single" w:sz="4" w:space="0" w:color="000000"/>
            </w:tcBorders>
            <w:shd w:val="clear" w:color="000000" w:fill="F2F2F2"/>
            <w:vAlign w:val="center"/>
          </w:tcPr>
          <w:p w14:paraId="24ED7609" w14:textId="77777777" w:rsidR="009827EA" w:rsidRDefault="009827EA" w:rsidP="009827EA">
            <w:pPr>
              <w:rPr>
                <w:rFonts w:ascii="Calibri" w:hAnsi="Calibri"/>
                <w:b/>
                <w:bCs/>
                <w:sz w:val="16"/>
                <w:szCs w:val="16"/>
              </w:rPr>
            </w:pPr>
          </w:p>
        </w:tc>
        <w:tc>
          <w:tcPr>
            <w:tcW w:w="455" w:type="pct"/>
            <w:tcBorders>
              <w:top w:val="nil"/>
              <w:left w:val="nil"/>
              <w:bottom w:val="single" w:sz="4" w:space="0" w:color="000000"/>
              <w:right w:val="single" w:sz="4" w:space="0" w:color="000000"/>
            </w:tcBorders>
            <w:shd w:val="clear" w:color="000000" w:fill="F2F2F2"/>
            <w:vAlign w:val="center"/>
          </w:tcPr>
          <w:p w14:paraId="44D5FC47" w14:textId="77777777" w:rsidR="009827EA" w:rsidRPr="009E2F38" w:rsidRDefault="009827EA" w:rsidP="009827EA">
            <w:pPr>
              <w:rPr>
                <w:rFonts w:ascii="Calibri" w:hAnsi="Calibri"/>
                <w:color w:val="000000"/>
                <w:sz w:val="16"/>
                <w:szCs w:val="20"/>
              </w:rPr>
            </w:pPr>
            <w:r>
              <w:rPr>
                <w:rFonts w:ascii="Calibri" w:hAnsi="Calibri"/>
                <w:color w:val="000000"/>
                <w:sz w:val="16"/>
                <w:szCs w:val="20"/>
              </w:rPr>
              <w:t>(c)</w:t>
            </w:r>
          </w:p>
        </w:tc>
        <w:tc>
          <w:tcPr>
            <w:tcW w:w="1591" w:type="pct"/>
            <w:tcBorders>
              <w:top w:val="nil"/>
              <w:left w:val="nil"/>
              <w:bottom w:val="single" w:sz="4" w:space="0" w:color="auto"/>
              <w:right w:val="single" w:sz="4" w:space="0" w:color="auto"/>
            </w:tcBorders>
            <w:shd w:val="clear" w:color="000000" w:fill="FFFFFF"/>
            <w:vAlign w:val="center"/>
          </w:tcPr>
          <w:p w14:paraId="603C14CB" w14:textId="77777777" w:rsidR="009827EA" w:rsidRPr="00CA7F73" w:rsidRDefault="009827EA" w:rsidP="009827EA">
            <w:pPr>
              <w:rPr>
                <w:rFonts w:ascii="Calibri" w:hAnsi="Calibri"/>
                <w:color w:val="000000"/>
                <w:sz w:val="20"/>
                <w:szCs w:val="20"/>
              </w:rPr>
            </w:pPr>
          </w:p>
        </w:tc>
        <w:tc>
          <w:tcPr>
            <w:tcW w:w="209" w:type="pct"/>
            <w:tcBorders>
              <w:top w:val="nil"/>
              <w:left w:val="nil"/>
              <w:bottom w:val="single" w:sz="4" w:space="0" w:color="auto"/>
              <w:right w:val="single" w:sz="4" w:space="0" w:color="auto"/>
            </w:tcBorders>
            <w:shd w:val="clear" w:color="000000" w:fill="FFFFFF"/>
            <w:vAlign w:val="center"/>
          </w:tcPr>
          <w:p w14:paraId="7BF6AA40" w14:textId="77777777" w:rsidR="009827EA" w:rsidRPr="00CA7F73" w:rsidRDefault="009827EA" w:rsidP="009827EA">
            <w:pPr>
              <w:rPr>
                <w:rFonts w:ascii="Calibri" w:hAnsi="Calibri"/>
                <w:color w:val="000000"/>
                <w:sz w:val="20"/>
                <w:szCs w:val="20"/>
              </w:rPr>
            </w:pPr>
          </w:p>
        </w:tc>
        <w:tc>
          <w:tcPr>
            <w:tcW w:w="278" w:type="pct"/>
            <w:tcBorders>
              <w:top w:val="nil"/>
              <w:left w:val="nil"/>
              <w:bottom w:val="single" w:sz="4" w:space="0" w:color="auto"/>
              <w:right w:val="single" w:sz="4" w:space="0" w:color="auto"/>
            </w:tcBorders>
            <w:shd w:val="clear" w:color="000000" w:fill="FFFFFF"/>
            <w:vAlign w:val="center"/>
          </w:tcPr>
          <w:p w14:paraId="40EE58C7" w14:textId="77777777" w:rsidR="009827EA" w:rsidRPr="00CA7F73" w:rsidRDefault="009827EA" w:rsidP="009827EA">
            <w:pPr>
              <w:rPr>
                <w:rFonts w:ascii="Calibri" w:hAnsi="Calibri"/>
                <w:color w:val="000000"/>
                <w:sz w:val="20"/>
                <w:szCs w:val="20"/>
              </w:rPr>
            </w:pPr>
          </w:p>
        </w:tc>
        <w:tc>
          <w:tcPr>
            <w:tcW w:w="830" w:type="pct"/>
            <w:tcBorders>
              <w:top w:val="nil"/>
              <w:left w:val="nil"/>
              <w:bottom w:val="single" w:sz="4" w:space="0" w:color="auto"/>
              <w:right w:val="single" w:sz="4" w:space="0" w:color="auto"/>
            </w:tcBorders>
            <w:shd w:val="clear" w:color="000000" w:fill="F2F2F2"/>
            <w:vAlign w:val="center"/>
          </w:tcPr>
          <w:p w14:paraId="12D0AA21" w14:textId="77777777" w:rsidR="009827EA" w:rsidRPr="00CA7F73" w:rsidRDefault="009827EA" w:rsidP="009827EA">
            <w:pPr>
              <w:rPr>
                <w:rFonts w:ascii="Calibri" w:hAnsi="Calibri"/>
                <w:color w:val="000000"/>
                <w:sz w:val="16"/>
                <w:szCs w:val="16"/>
              </w:rPr>
            </w:pPr>
          </w:p>
        </w:tc>
      </w:tr>
      <w:tr w:rsidR="009827EA" w:rsidRPr="00CA7F73" w14:paraId="1C5A107D" w14:textId="77777777" w:rsidTr="009E2F38">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3A319CD3" w14:textId="77777777" w:rsidR="009827EA" w:rsidRPr="00CA7F73" w:rsidRDefault="009827EA" w:rsidP="009827EA">
            <w:pPr>
              <w:rPr>
                <w:rFonts w:ascii="Calibri" w:hAnsi="Calibri"/>
                <w:color w:val="000000"/>
                <w:sz w:val="20"/>
                <w:szCs w:val="20"/>
              </w:rPr>
            </w:pPr>
          </w:p>
        </w:tc>
      </w:tr>
      <w:tr w:rsidR="009827EA" w:rsidRPr="00CA7F73" w14:paraId="688207E0" w14:textId="77777777" w:rsidTr="009E2F38">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463749FA" w14:textId="77777777" w:rsidR="009827EA" w:rsidRPr="00CA7F73" w:rsidRDefault="009827EA" w:rsidP="009827EA">
            <w:pPr>
              <w:rPr>
                <w:rFonts w:ascii="Calibri" w:hAnsi="Calibri"/>
                <w:color w:val="000000"/>
                <w:sz w:val="16"/>
                <w:szCs w:val="16"/>
              </w:rPr>
            </w:pPr>
            <w:r>
              <w:rPr>
                <w:rFonts w:ascii="Calibri" w:hAnsi="Calibri"/>
                <w:color w:val="000000"/>
                <w:sz w:val="16"/>
                <w:szCs w:val="16"/>
              </w:rPr>
              <w:t>25</w:t>
            </w:r>
          </w:p>
        </w:tc>
        <w:tc>
          <w:tcPr>
            <w:tcW w:w="1285" w:type="pct"/>
            <w:tcBorders>
              <w:top w:val="single" w:sz="4" w:space="0" w:color="000000"/>
              <w:left w:val="nil"/>
              <w:bottom w:val="single" w:sz="4" w:space="0" w:color="000000"/>
              <w:right w:val="single" w:sz="4" w:space="0" w:color="000000"/>
            </w:tcBorders>
            <w:shd w:val="clear" w:color="000000" w:fill="F2F2F2"/>
            <w:vAlign w:val="center"/>
            <w:hideMark/>
          </w:tcPr>
          <w:p w14:paraId="521DC8FF"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.325</w:t>
            </w:r>
          </w:p>
          <w:p w14:paraId="5BB4BBEC" w14:textId="77777777" w:rsidR="009827EA" w:rsidRDefault="009827EA" w:rsidP="009827EA">
            <w:pPr>
              <w:rPr>
                <w:rFonts w:ascii="Calibri" w:hAnsi="Calibri"/>
                <w:sz w:val="16"/>
                <w:szCs w:val="16"/>
              </w:rPr>
            </w:pPr>
            <w:r w:rsidRPr="00CA7F73">
              <w:rPr>
                <w:rFonts w:ascii="Calibri" w:hAnsi="Calibri"/>
                <w:sz w:val="16"/>
                <w:szCs w:val="16"/>
              </w:rPr>
              <w:t>Auriculares</w:t>
            </w:r>
          </w:p>
          <w:p w14:paraId="3F9A2C0B" w14:textId="77777777" w:rsidR="009827EA" w:rsidRPr="00CA7F73" w:rsidRDefault="009827EA" w:rsidP="009827EA">
            <w:pPr>
              <w:rPr>
                <w:rFonts w:ascii="Calibri" w:hAnsi="Calibri"/>
                <w:sz w:val="16"/>
                <w:szCs w:val="16"/>
              </w:rPr>
            </w:pPr>
            <w:r w:rsidRPr="009E2F38">
              <w:rPr>
                <w:rFonts w:ascii="Calibri" w:hAnsi="Calibri"/>
                <w:color w:val="2F5496"/>
                <w:sz w:val="14"/>
                <w:szCs w:val="20"/>
              </w:rPr>
              <w:t>Limitaci</w:t>
            </w:r>
            <w:r>
              <w:rPr>
                <w:rFonts w:ascii="Calibri" w:hAnsi="Calibri"/>
                <w:color w:val="2F5496"/>
                <w:sz w:val="14"/>
                <w:szCs w:val="20"/>
              </w:rPr>
              <w:t>ón 12</w:t>
            </w:r>
          </w:p>
        </w:tc>
        <w:tc>
          <w:tcPr>
            <w:tcW w:w="455" w:type="pct"/>
            <w:tcBorders>
              <w:top w:val="nil"/>
              <w:left w:val="nil"/>
              <w:bottom w:val="single" w:sz="4" w:space="0" w:color="000000"/>
              <w:right w:val="single" w:sz="4" w:space="0" w:color="000000"/>
            </w:tcBorders>
            <w:shd w:val="clear" w:color="000000" w:fill="F2F2F2"/>
            <w:vAlign w:val="center"/>
            <w:hideMark/>
          </w:tcPr>
          <w:p w14:paraId="18987DA3" w14:textId="77777777" w:rsidR="009827EA" w:rsidRPr="00CA7F73" w:rsidRDefault="009827EA" w:rsidP="009827EA">
            <w:pPr>
              <w:rPr>
                <w:rFonts w:ascii="Calibri" w:hAnsi="Calibri"/>
                <w:color w:val="000000"/>
                <w:sz w:val="20"/>
                <w:szCs w:val="20"/>
              </w:rPr>
            </w:pPr>
          </w:p>
        </w:tc>
        <w:tc>
          <w:tcPr>
            <w:tcW w:w="1591" w:type="pct"/>
            <w:tcBorders>
              <w:top w:val="nil"/>
              <w:left w:val="nil"/>
              <w:bottom w:val="single" w:sz="4" w:space="0" w:color="auto"/>
              <w:right w:val="single" w:sz="4" w:space="0" w:color="auto"/>
            </w:tcBorders>
            <w:shd w:val="clear" w:color="000000" w:fill="FFFFFF"/>
            <w:vAlign w:val="center"/>
            <w:hideMark/>
          </w:tcPr>
          <w:p w14:paraId="2D188F50"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223EB346"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5A705BA5"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2378B344"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2721961E"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5F7503D9" w14:textId="77777777" w:rsidR="009827EA" w:rsidRPr="00CA7F73" w:rsidRDefault="009827EA" w:rsidP="009827EA">
            <w:pPr>
              <w:rPr>
                <w:rFonts w:ascii="Calibri" w:hAnsi="Calibri"/>
                <w:color w:val="000000"/>
                <w:sz w:val="20"/>
                <w:szCs w:val="20"/>
              </w:rPr>
            </w:pPr>
          </w:p>
        </w:tc>
      </w:tr>
      <w:tr w:rsidR="009827EA" w:rsidRPr="00CA7F73" w14:paraId="49B4F0EA" w14:textId="77777777" w:rsidTr="009E2F38">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4E88C128" w14:textId="77777777" w:rsidR="009827EA" w:rsidRPr="00CA7F73" w:rsidRDefault="009827EA" w:rsidP="009827EA">
            <w:pPr>
              <w:rPr>
                <w:rFonts w:ascii="Calibri" w:hAnsi="Calibri"/>
                <w:color w:val="000000"/>
                <w:sz w:val="16"/>
                <w:szCs w:val="16"/>
              </w:rPr>
            </w:pPr>
            <w:r>
              <w:rPr>
                <w:rFonts w:ascii="Calibri" w:hAnsi="Calibri"/>
                <w:color w:val="000000"/>
                <w:sz w:val="16"/>
                <w:szCs w:val="16"/>
              </w:rPr>
              <w:t>26</w:t>
            </w:r>
          </w:p>
        </w:tc>
        <w:tc>
          <w:tcPr>
            <w:tcW w:w="1285" w:type="pct"/>
            <w:tcBorders>
              <w:top w:val="single" w:sz="4" w:space="0" w:color="000000"/>
              <w:left w:val="nil"/>
              <w:bottom w:val="single" w:sz="4" w:space="0" w:color="auto"/>
              <w:right w:val="single" w:sz="4" w:space="0" w:color="000000"/>
            </w:tcBorders>
            <w:shd w:val="clear" w:color="000000" w:fill="F2F2F2"/>
            <w:vAlign w:val="center"/>
            <w:hideMark/>
          </w:tcPr>
          <w:p w14:paraId="6F670793"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.330</w:t>
            </w:r>
          </w:p>
          <w:p w14:paraId="5E9A8FC1" w14:textId="77777777" w:rsidR="009827EA" w:rsidRDefault="009827EA" w:rsidP="009827EA">
            <w:pPr>
              <w:rPr>
                <w:rFonts w:ascii="Calibri" w:hAnsi="Calibri"/>
                <w:sz w:val="16"/>
                <w:szCs w:val="16"/>
              </w:rPr>
            </w:pPr>
            <w:r w:rsidRPr="00CA7F73">
              <w:rPr>
                <w:rFonts w:ascii="Calibri" w:hAnsi="Calibri"/>
                <w:sz w:val="16"/>
                <w:szCs w:val="16"/>
              </w:rPr>
              <w:t>Equipo de comunicación por radio</w:t>
            </w:r>
          </w:p>
          <w:p w14:paraId="6A89DAF8" w14:textId="1CA02F47" w:rsidR="009827EA" w:rsidRDefault="009827EA" w:rsidP="009827EA">
            <w:pPr>
              <w:rPr>
                <w:rFonts w:ascii="Calibri" w:hAnsi="Calibri"/>
                <w:sz w:val="16"/>
                <w:szCs w:val="16"/>
              </w:rPr>
            </w:pPr>
            <w:r>
              <w:rPr>
                <w:rFonts w:ascii="Calibri" w:hAnsi="Calibri"/>
                <w:sz w:val="16"/>
                <w:szCs w:val="16"/>
              </w:rPr>
              <w:t>(</w:t>
            </w:r>
            <w:r w:rsidRPr="00201A8E">
              <w:rPr>
                <w:rFonts w:ascii="Calibri" w:hAnsi="Calibri"/>
                <w:sz w:val="16"/>
                <w:szCs w:val="16"/>
              </w:rPr>
              <w:t>Reg. 1079/2012 modificado</w:t>
            </w:r>
            <w:r>
              <w:rPr>
                <w:rFonts w:ascii="Calibri" w:hAnsi="Calibri"/>
                <w:sz w:val="16"/>
                <w:szCs w:val="16"/>
              </w:rPr>
              <w:t>)</w:t>
            </w:r>
          </w:p>
          <w:p w14:paraId="45A23F99" w14:textId="77777777" w:rsidR="009827EA" w:rsidRPr="00CA7F73" w:rsidRDefault="009827EA" w:rsidP="009827EA">
            <w:pPr>
              <w:rPr>
                <w:rFonts w:ascii="Calibri" w:hAnsi="Calibri"/>
                <w:sz w:val="16"/>
                <w:szCs w:val="16"/>
              </w:rPr>
            </w:pPr>
            <w:r w:rsidRPr="009E2F38">
              <w:rPr>
                <w:rFonts w:ascii="Calibri" w:hAnsi="Calibri"/>
                <w:color w:val="2F5496"/>
                <w:sz w:val="14"/>
                <w:szCs w:val="20"/>
              </w:rPr>
              <w:t>Limitaci</w:t>
            </w:r>
            <w:r>
              <w:rPr>
                <w:rFonts w:ascii="Calibri" w:hAnsi="Calibri"/>
                <w:color w:val="2F5496"/>
                <w:sz w:val="14"/>
                <w:szCs w:val="20"/>
              </w:rPr>
              <w:t>ón 13</w:t>
            </w:r>
          </w:p>
        </w:tc>
        <w:tc>
          <w:tcPr>
            <w:tcW w:w="455" w:type="pct"/>
            <w:tcBorders>
              <w:top w:val="nil"/>
              <w:left w:val="nil"/>
              <w:bottom w:val="single" w:sz="4" w:space="0" w:color="000000"/>
              <w:right w:val="single" w:sz="4" w:space="0" w:color="000000"/>
            </w:tcBorders>
            <w:shd w:val="clear" w:color="000000" w:fill="F2F2F2"/>
            <w:vAlign w:val="center"/>
            <w:hideMark/>
          </w:tcPr>
          <w:p w14:paraId="7C6EB2CF" w14:textId="77777777" w:rsidR="009827EA" w:rsidRPr="00CA7F73" w:rsidRDefault="009827EA" w:rsidP="009827EA">
            <w:pPr>
              <w:rPr>
                <w:rFonts w:ascii="Calibri" w:hAnsi="Calibri"/>
                <w:sz w:val="16"/>
                <w:szCs w:val="16"/>
              </w:rPr>
            </w:pPr>
            <w:r w:rsidRPr="00CA7F73">
              <w:rPr>
                <w:rFonts w:ascii="Calibri" w:hAnsi="Calibri"/>
                <w:sz w:val="16"/>
                <w:szCs w:val="16"/>
              </w:rPr>
              <w:t>(a)</w:t>
            </w:r>
          </w:p>
        </w:tc>
        <w:tc>
          <w:tcPr>
            <w:tcW w:w="1591" w:type="pct"/>
            <w:tcBorders>
              <w:top w:val="nil"/>
              <w:left w:val="nil"/>
              <w:bottom w:val="single" w:sz="4" w:space="0" w:color="auto"/>
              <w:right w:val="single" w:sz="4" w:space="0" w:color="auto"/>
            </w:tcBorders>
            <w:shd w:val="clear" w:color="000000" w:fill="FFFFFF"/>
            <w:vAlign w:val="center"/>
            <w:hideMark/>
          </w:tcPr>
          <w:p w14:paraId="3DCEB46C"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3DEC6B93"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31E7C629"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23A9F1FB"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1E457230" w14:textId="77777777" w:rsidTr="009E2F38">
        <w:trPr>
          <w:trHeight w:val="340"/>
        </w:trPr>
        <w:tc>
          <w:tcPr>
            <w:tcW w:w="352"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3D8B2CD5" w14:textId="77777777" w:rsidR="009827EA" w:rsidRPr="00CA7F73" w:rsidRDefault="009827EA" w:rsidP="009827EA">
            <w:pPr>
              <w:rPr>
                <w:rFonts w:ascii="Calibri" w:hAnsi="Calibri"/>
                <w:color w:val="000000"/>
                <w:sz w:val="16"/>
                <w:szCs w:val="16"/>
              </w:rPr>
            </w:pPr>
          </w:p>
        </w:tc>
        <w:tc>
          <w:tcPr>
            <w:tcW w:w="128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F43A978"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01C91C04" w14:textId="77777777" w:rsidR="009827EA" w:rsidRPr="00CA7F73" w:rsidRDefault="009827EA" w:rsidP="009827EA">
            <w:pPr>
              <w:rPr>
                <w:rFonts w:ascii="Calibri" w:hAnsi="Calibri"/>
                <w:color w:val="000000"/>
                <w:sz w:val="20"/>
                <w:szCs w:val="20"/>
              </w:rPr>
            </w:pPr>
            <w:r w:rsidRPr="00CA7F73">
              <w:rPr>
                <w:rFonts w:ascii="Calibri" w:hAnsi="Calibri"/>
                <w:sz w:val="16"/>
                <w:szCs w:val="16"/>
              </w:rPr>
              <w:t>(b)</w:t>
            </w:r>
          </w:p>
        </w:tc>
        <w:tc>
          <w:tcPr>
            <w:tcW w:w="1591" w:type="pct"/>
            <w:tcBorders>
              <w:top w:val="nil"/>
              <w:left w:val="nil"/>
              <w:bottom w:val="single" w:sz="4" w:space="0" w:color="auto"/>
              <w:right w:val="single" w:sz="4" w:space="0" w:color="auto"/>
            </w:tcBorders>
            <w:shd w:val="clear" w:color="000000" w:fill="FFFFFF"/>
            <w:vAlign w:val="center"/>
            <w:hideMark/>
          </w:tcPr>
          <w:p w14:paraId="1B447A81"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2D1C716C"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3737FC73"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79DC94CD"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7F0320E1" w14:textId="77777777" w:rsidTr="009E2F38">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693A5CB3" w14:textId="77777777" w:rsidR="009827EA" w:rsidRPr="00CA7F73" w:rsidRDefault="009827EA" w:rsidP="009827EA">
            <w:pPr>
              <w:rPr>
                <w:rFonts w:ascii="Calibri" w:hAnsi="Calibri"/>
                <w:color w:val="000000"/>
                <w:sz w:val="20"/>
                <w:szCs w:val="20"/>
              </w:rPr>
            </w:pPr>
          </w:p>
        </w:tc>
      </w:tr>
      <w:tr w:rsidR="009827EA" w:rsidRPr="00CA7F73" w14:paraId="170B8EF0" w14:textId="77777777" w:rsidTr="009E2F38">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3611607C" w14:textId="77777777" w:rsidR="009827EA" w:rsidRPr="00CA7F73" w:rsidRDefault="009827EA" w:rsidP="009827EA">
            <w:pPr>
              <w:rPr>
                <w:rFonts w:ascii="Calibri" w:hAnsi="Calibri"/>
                <w:color w:val="000000"/>
                <w:sz w:val="16"/>
                <w:szCs w:val="16"/>
              </w:rPr>
            </w:pPr>
            <w:r w:rsidRPr="005147B5">
              <w:rPr>
                <w:rFonts w:ascii="Calibri" w:hAnsi="Calibri"/>
                <w:color w:val="000000"/>
                <w:sz w:val="16"/>
                <w:szCs w:val="16"/>
              </w:rPr>
              <w:t>27</w:t>
            </w:r>
          </w:p>
        </w:tc>
        <w:tc>
          <w:tcPr>
            <w:tcW w:w="1285" w:type="pct"/>
            <w:tcBorders>
              <w:top w:val="single" w:sz="4" w:space="0" w:color="000000"/>
              <w:left w:val="nil"/>
              <w:bottom w:val="single" w:sz="4" w:space="0" w:color="auto"/>
              <w:right w:val="single" w:sz="4" w:space="0" w:color="000000"/>
            </w:tcBorders>
            <w:shd w:val="clear" w:color="000000" w:fill="F2F2F2"/>
            <w:vAlign w:val="center"/>
            <w:hideMark/>
          </w:tcPr>
          <w:p w14:paraId="53AF3B8E" w14:textId="77777777" w:rsidR="009827EA" w:rsidRPr="00A50DF9" w:rsidRDefault="009827EA" w:rsidP="009827EA">
            <w:pPr>
              <w:rPr>
                <w:rFonts w:ascii="Calibri" w:hAnsi="Calibri"/>
                <w:b/>
                <w:bCs/>
                <w:sz w:val="16"/>
                <w:szCs w:val="16"/>
                <w:lang w:val="en-US"/>
              </w:rPr>
            </w:pPr>
            <w:r w:rsidRPr="00A50DF9">
              <w:rPr>
                <w:rFonts w:ascii="Calibri" w:hAnsi="Calibri"/>
                <w:b/>
                <w:bCs/>
                <w:sz w:val="16"/>
                <w:szCs w:val="16"/>
                <w:lang w:val="en-US"/>
              </w:rPr>
              <w:t>Reg 1079/2012 Art. 5.4</w:t>
            </w:r>
          </w:p>
          <w:p w14:paraId="048C8D82" w14:textId="77777777" w:rsidR="009827EA" w:rsidRPr="00A50DF9" w:rsidRDefault="009827EA" w:rsidP="009827EA">
            <w:pPr>
              <w:rPr>
                <w:rFonts w:ascii="Calibri" w:hAnsi="Calibri"/>
                <w:b/>
                <w:bCs/>
                <w:sz w:val="16"/>
                <w:szCs w:val="16"/>
                <w:lang w:val="en-US"/>
              </w:rPr>
            </w:pPr>
            <w:r w:rsidRPr="00A50DF9">
              <w:rPr>
                <w:rFonts w:ascii="Calibri" w:hAnsi="Calibri"/>
                <w:b/>
                <w:bCs/>
                <w:sz w:val="16"/>
                <w:szCs w:val="16"/>
                <w:lang w:val="en-US"/>
              </w:rPr>
              <w:t>Res- DGAC 20/12/2016</w:t>
            </w:r>
          </w:p>
          <w:p w14:paraId="1F1D5C51" w14:textId="77777777" w:rsidR="009827EA" w:rsidRPr="00A50DF9" w:rsidRDefault="009827EA" w:rsidP="009827EA">
            <w:pPr>
              <w:rPr>
                <w:rFonts w:ascii="Calibri" w:hAnsi="Calibri"/>
                <w:sz w:val="16"/>
                <w:szCs w:val="16"/>
                <w:lang w:val="en-US"/>
              </w:rPr>
            </w:pPr>
            <w:r w:rsidRPr="00A50DF9">
              <w:rPr>
                <w:rFonts w:ascii="Calibri" w:hAnsi="Calibri"/>
                <w:sz w:val="16"/>
                <w:szCs w:val="16"/>
                <w:lang w:val="en-US"/>
              </w:rPr>
              <w:t>Radio 8,33 kHz</w:t>
            </w:r>
          </w:p>
          <w:p w14:paraId="446B49B8" w14:textId="77777777" w:rsidR="009827EA" w:rsidRPr="00CA7F73" w:rsidRDefault="009827EA" w:rsidP="009827EA">
            <w:pPr>
              <w:rPr>
                <w:rFonts w:ascii="Calibri" w:hAnsi="Calibri"/>
                <w:sz w:val="16"/>
                <w:szCs w:val="16"/>
              </w:rPr>
            </w:pPr>
            <w:r w:rsidRPr="009E2F38">
              <w:rPr>
                <w:rFonts w:ascii="Calibri" w:hAnsi="Calibri"/>
                <w:color w:val="2F5496"/>
                <w:sz w:val="14"/>
                <w:szCs w:val="20"/>
              </w:rPr>
              <w:t>Limitaci</w:t>
            </w:r>
            <w:r>
              <w:rPr>
                <w:rFonts w:ascii="Calibri" w:hAnsi="Calibri"/>
                <w:color w:val="2F5496"/>
                <w:sz w:val="14"/>
                <w:szCs w:val="20"/>
              </w:rPr>
              <w:t>ón 14</w:t>
            </w:r>
          </w:p>
        </w:tc>
        <w:tc>
          <w:tcPr>
            <w:tcW w:w="455" w:type="pct"/>
            <w:tcBorders>
              <w:top w:val="nil"/>
              <w:left w:val="nil"/>
              <w:bottom w:val="single" w:sz="4" w:space="0" w:color="000000"/>
              <w:right w:val="single" w:sz="4" w:space="0" w:color="000000"/>
            </w:tcBorders>
            <w:shd w:val="clear" w:color="000000" w:fill="F2F2F2"/>
            <w:vAlign w:val="center"/>
            <w:hideMark/>
          </w:tcPr>
          <w:p w14:paraId="62F7FDD2" w14:textId="77777777" w:rsidR="009827EA" w:rsidRPr="00CA7F73" w:rsidRDefault="009827EA" w:rsidP="009827EA">
            <w:pPr>
              <w:rPr>
                <w:rFonts w:ascii="Calibri" w:hAnsi="Calibri"/>
                <w:sz w:val="16"/>
                <w:szCs w:val="16"/>
              </w:rPr>
            </w:pPr>
            <w:r w:rsidRPr="00CA7F73">
              <w:rPr>
                <w:rFonts w:ascii="Calibri" w:hAnsi="Calibri"/>
                <w:sz w:val="16"/>
                <w:szCs w:val="16"/>
              </w:rPr>
              <w:t>(a)</w:t>
            </w:r>
          </w:p>
        </w:tc>
        <w:tc>
          <w:tcPr>
            <w:tcW w:w="1591" w:type="pct"/>
            <w:tcBorders>
              <w:top w:val="nil"/>
              <w:left w:val="nil"/>
              <w:bottom w:val="single" w:sz="4" w:space="0" w:color="auto"/>
              <w:right w:val="single" w:sz="4" w:space="0" w:color="auto"/>
            </w:tcBorders>
            <w:shd w:val="clear" w:color="000000" w:fill="FFFFFF"/>
            <w:vAlign w:val="center"/>
            <w:hideMark/>
          </w:tcPr>
          <w:p w14:paraId="5ED1434B"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1D0F8491"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775D6CDD"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56265158"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1C520F62" w14:textId="77777777" w:rsidTr="009E2F38">
        <w:trPr>
          <w:trHeight w:val="340"/>
        </w:trPr>
        <w:tc>
          <w:tcPr>
            <w:tcW w:w="352"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31774B3B" w14:textId="77777777" w:rsidR="009827EA" w:rsidRPr="00CA7F73" w:rsidRDefault="009827EA" w:rsidP="009827EA">
            <w:pPr>
              <w:rPr>
                <w:rFonts w:ascii="Calibri" w:hAnsi="Calibri"/>
                <w:color w:val="000000"/>
                <w:sz w:val="16"/>
                <w:szCs w:val="16"/>
              </w:rPr>
            </w:pPr>
          </w:p>
        </w:tc>
        <w:tc>
          <w:tcPr>
            <w:tcW w:w="128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88DD932"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04D226F0" w14:textId="77777777" w:rsidR="009827EA" w:rsidRPr="00CA7F73" w:rsidRDefault="009827EA" w:rsidP="009827EA">
            <w:pPr>
              <w:rPr>
                <w:rFonts w:ascii="Calibri" w:hAnsi="Calibri"/>
                <w:color w:val="000000"/>
                <w:sz w:val="20"/>
                <w:szCs w:val="20"/>
              </w:rPr>
            </w:pPr>
            <w:r w:rsidRPr="00CA7F73">
              <w:rPr>
                <w:rFonts w:ascii="Calibri" w:hAnsi="Calibri"/>
                <w:sz w:val="16"/>
                <w:szCs w:val="16"/>
              </w:rPr>
              <w:t>(b)</w:t>
            </w:r>
          </w:p>
        </w:tc>
        <w:tc>
          <w:tcPr>
            <w:tcW w:w="1591" w:type="pct"/>
            <w:tcBorders>
              <w:top w:val="nil"/>
              <w:left w:val="nil"/>
              <w:bottom w:val="single" w:sz="4" w:space="0" w:color="auto"/>
              <w:right w:val="single" w:sz="4" w:space="0" w:color="auto"/>
            </w:tcBorders>
            <w:shd w:val="clear" w:color="000000" w:fill="FFFFFF"/>
            <w:vAlign w:val="center"/>
            <w:hideMark/>
          </w:tcPr>
          <w:p w14:paraId="0D2C7B84"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7E8B1E83"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3A1E8432"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3FC24EB3"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07E7C6EC"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1324DABA" w14:textId="77777777" w:rsidR="009827EA" w:rsidRPr="00CA7F73" w:rsidRDefault="009827EA" w:rsidP="009827EA">
            <w:pPr>
              <w:rPr>
                <w:rFonts w:ascii="Calibri" w:hAnsi="Calibri"/>
                <w:color w:val="000000"/>
                <w:sz w:val="20"/>
                <w:szCs w:val="20"/>
              </w:rPr>
            </w:pPr>
          </w:p>
        </w:tc>
      </w:tr>
      <w:tr w:rsidR="009827EA" w:rsidRPr="00CA7F73" w14:paraId="0879D252"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61C70BCC" w14:textId="77777777" w:rsidR="009827EA" w:rsidRPr="00CA7F73" w:rsidRDefault="009827EA" w:rsidP="009827EA">
            <w:pPr>
              <w:rPr>
                <w:rFonts w:ascii="Calibri" w:hAnsi="Calibri"/>
                <w:color w:val="000000"/>
                <w:sz w:val="16"/>
                <w:szCs w:val="16"/>
              </w:rPr>
            </w:pPr>
            <w:r>
              <w:rPr>
                <w:rFonts w:ascii="Calibri" w:hAnsi="Calibri"/>
                <w:color w:val="000000"/>
                <w:sz w:val="16"/>
                <w:szCs w:val="16"/>
              </w:rPr>
              <w:t>28</w:t>
            </w:r>
          </w:p>
        </w:tc>
        <w:tc>
          <w:tcPr>
            <w:tcW w:w="1285"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2C1C7690"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.335</w:t>
            </w:r>
          </w:p>
          <w:p w14:paraId="5AFD49E7" w14:textId="77777777" w:rsidR="009827EA" w:rsidRDefault="009827EA" w:rsidP="009827EA">
            <w:pPr>
              <w:rPr>
                <w:rFonts w:ascii="Calibri" w:hAnsi="Calibri"/>
                <w:sz w:val="16"/>
                <w:szCs w:val="16"/>
              </w:rPr>
            </w:pPr>
            <w:r>
              <w:rPr>
                <w:rFonts w:ascii="Calibri" w:hAnsi="Calibri"/>
                <w:sz w:val="16"/>
                <w:szCs w:val="16"/>
              </w:rPr>
              <w:t>P</w:t>
            </w:r>
            <w:r w:rsidRPr="00CA7F73">
              <w:rPr>
                <w:rFonts w:ascii="Calibri" w:hAnsi="Calibri"/>
                <w:sz w:val="16"/>
                <w:szCs w:val="16"/>
              </w:rPr>
              <w:t>anel</w:t>
            </w:r>
            <w:r>
              <w:rPr>
                <w:rFonts w:ascii="Calibri" w:hAnsi="Calibri"/>
                <w:sz w:val="16"/>
                <w:szCs w:val="16"/>
              </w:rPr>
              <w:t xml:space="preserve"> de selección de audio</w:t>
            </w:r>
          </w:p>
          <w:p w14:paraId="420909B8" w14:textId="77777777" w:rsidR="009827EA" w:rsidRPr="00CA7F73" w:rsidRDefault="009827EA" w:rsidP="009827EA">
            <w:pPr>
              <w:rPr>
                <w:rFonts w:ascii="Calibri" w:hAnsi="Calibri"/>
                <w:color w:val="000000"/>
                <w:sz w:val="20"/>
                <w:szCs w:val="20"/>
              </w:rPr>
            </w:pPr>
            <w:r w:rsidRPr="009E2F38">
              <w:rPr>
                <w:rFonts w:ascii="Calibri" w:hAnsi="Calibri"/>
                <w:color w:val="2F5496"/>
                <w:sz w:val="14"/>
                <w:szCs w:val="20"/>
              </w:rPr>
              <w:t>Limitaciones 1-6</w:t>
            </w:r>
          </w:p>
        </w:tc>
        <w:tc>
          <w:tcPr>
            <w:tcW w:w="455" w:type="pct"/>
            <w:tcBorders>
              <w:top w:val="nil"/>
              <w:left w:val="nil"/>
              <w:bottom w:val="single" w:sz="4" w:space="0" w:color="000000"/>
              <w:right w:val="single" w:sz="4" w:space="0" w:color="000000"/>
            </w:tcBorders>
            <w:shd w:val="clear" w:color="000000" w:fill="F2F2F2"/>
            <w:vAlign w:val="center"/>
            <w:hideMark/>
          </w:tcPr>
          <w:p w14:paraId="6FC6B9C6"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1591" w:type="pct"/>
            <w:tcBorders>
              <w:top w:val="nil"/>
              <w:left w:val="nil"/>
              <w:bottom w:val="single" w:sz="4" w:space="0" w:color="auto"/>
              <w:right w:val="single" w:sz="4" w:space="0" w:color="auto"/>
            </w:tcBorders>
            <w:shd w:val="clear" w:color="000000" w:fill="FFFFFF"/>
            <w:vAlign w:val="center"/>
            <w:hideMark/>
          </w:tcPr>
          <w:p w14:paraId="35D1CA48"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4C49EE9E"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4B5401A8"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70D07733"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6FFB3B44"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448651C1" w14:textId="77777777" w:rsidR="009827EA" w:rsidRPr="00CA7F73" w:rsidRDefault="009827EA" w:rsidP="009827EA">
            <w:pPr>
              <w:rPr>
                <w:rFonts w:ascii="Calibri" w:hAnsi="Calibri"/>
                <w:color w:val="000000"/>
                <w:sz w:val="20"/>
                <w:szCs w:val="20"/>
              </w:rPr>
            </w:pPr>
          </w:p>
        </w:tc>
      </w:tr>
      <w:tr w:rsidR="009827EA" w:rsidRPr="00CA7F73" w14:paraId="0326EC7C" w14:textId="77777777" w:rsidTr="009E2F38">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141D9DF6" w14:textId="77777777" w:rsidR="009827EA" w:rsidRPr="00CA7F73" w:rsidRDefault="009827EA" w:rsidP="009827EA">
            <w:pPr>
              <w:rPr>
                <w:rFonts w:ascii="Calibri" w:hAnsi="Calibri"/>
                <w:color w:val="000000"/>
                <w:sz w:val="16"/>
                <w:szCs w:val="16"/>
              </w:rPr>
            </w:pPr>
            <w:r>
              <w:rPr>
                <w:rFonts w:ascii="Calibri" w:hAnsi="Calibri"/>
                <w:color w:val="000000"/>
                <w:sz w:val="16"/>
                <w:szCs w:val="16"/>
              </w:rPr>
              <w:t>29</w:t>
            </w:r>
          </w:p>
        </w:tc>
        <w:tc>
          <w:tcPr>
            <w:tcW w:w="1285" w:type="pct"/>
            <w:tcBorders>
              <w:top w:val="single" w:sz="4" w:space="0" w:color="000000"/>
              <w:left w:val="nil"/>
              <w:bottom w:val="single" w:sz="4" w:space="0" w:color="auto"/>
              <w:right w:val="single" w:sz="4" w:space="0" w:color="000000"/>
            </w:tcBorders>
            <w:shd w:val="clear" w:color="000000" w:fill="F2F2F2"/>
            <w:vAlign w:val="center"/>
            <w:hideMark/>
          </w:tcPr>
          <w:p w14:paraId="4F419C64"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.340</w:t>
            </w:r>
          </w:p>
          <w:p w14:paraId="231980BF" w14:textId="77777777" w:rsidR="009827EA" w:rsidRPr="00CA7F73" w:rsidRDefault="009827EA" w:rsidP="009827EA">
            <w:pPr>
              <w:rPr>
                <w:rFonts w:ascii="Calibri" w:hAnsi="Calibri"/>
                <w:sz w:val="16"/>
                <w:szCs w:val="16"/>
              </w:rPr>
            </w:pPr>
            <w:r w:rsidRPr="00CA7F73">
              <w:rPr>
                <w:rFonts w:ascii="Calibri" w:hAnsi="Calibri"/>
                <w:sz w:val="16"/>
                <w:szCs w:val="16"/>
              </w:rPr>
              <w:t xml:space="preserve">Equipos de radio para operaciones VFR en rutas en que se navega por referencia visual </w:t>
            </w:r>
          </w:p>
        </w:tc>
        <w:tc>
          <w:tcPr>
            <w:tcW w:w="455" w:type="pct"/>
            <w:tcBorders>
              <w:top w:val="nil"/>
              <w:left w:val="nil"/>
              <w:bottom w:val="single" w:sz="4" w:space="0" w:color="000000"/>
              <w:right w:val="single" w:sz="4" w:space="0" w:color="000000"/>
            </w:tcBorders>
            <w:shd w:val="clear" w:color="000000" w:fill="F2F2F2"/>
            <w:vAlign w:val="center"/>
            <w:hideMark/>
          </w:tcPr>
          <w:p w14:paraId="246CDFC1" w14:textId="77777777" w:rsidR="009827EA" w:rsidRPr="00CA7F73" w:rsidRDefault="009827EA" w:rsidP="009827EA">
            <w:pPr>
              <w:rPr>
                <w:rFonts w:ascii="Calibri" w:hAnsi="Calibri"/>
                <w:color w:val="000000"/>
                <w:sz w:val="20"/>
                <w:szCs w:val="20"/>
              </w:rPr>
            </w:pPr>
          </w:p>
        </w:tc>
        <w:tc>
          <w:tcPr>
            <w:tcW w:w="1591" w:type="pct"/>
            <w:tcBorders>
              <w:top w:val="nil"/>
              <w:left w:val="nil"/>
              <w:bottom w:val="single" w:sz="4" w:space="0" w:color="auto"/>
              <w:right w:val="single" w:sz="4" w:space="0" w:color="auto"/>
            </w:tcBorders>
            <w:shd w:val="clear" w:color="000000" w:fill="FFFFFF"/>
            <w:vAlign w:val="center"/>
            <w:hideMark/>
          </w:tcPr>
          <w:p w14:paraId="7FD0A3B6"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02256A97"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7076E4DD"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1C36F377"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61501901"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074AF2C5" w14:textId="77777777" w:rsidR="009827EA" w:rsidRPr="00CA7F73" w:rsidRDefault="009827EA" w:rsidP="009827EA">
            <w:pPr>
              <w:rPr>
                <w:rFonts w:ascii="Calibri" w:hAnsi="Calibri"/>
                <w:color w:val="000000"/>
                <w:sz w:val="20"/>
                <w:szCs w:val="20"/>
              </w:rPr>
            </w:pPr>
          </w:p>
        </w:tc>
      </w:tr>
      <w:tr w:rsidR="009827EA" w:rsidRPr="00CA7F73" w14:paraId="245FD983" w14:textId="77777777" w:rsidTr="009E2F38">
        <w:trPr>
          <w:trHeight w:val="340"/>
        </w:trPr>
        <w:tc>
          <w:tcPr>
            <w:tcW w:w="352" w:type="pct"/>
            <w:tcBorders>
              <w:top w:val="nil"/>
              <w:left w:val="single" w:sz="4" w:space="0" w:color="auto"/>
              <w:bottom w:val="single" w:sz="4" w:space="0" w:color="auto"/>
              <w:right w:val="single" w:sz="4" w:space="0" w:color="auto"/>
            </w:tcBorders>
            <w:shd w:val="clear" w:color="000000" w:fill="F2F2F2"/>
            <w:noWrap/>
            <w:vAlign w:val="center"/>
          </w:tcPr>
          <w:p w14:paraId="58DC16FD" w14:textId="77777777" w:rsidR="009827EA" w:rsidRPr="00CA7F73" w:rsidRDefault="009827EA" w:rsidP="009827EA">
            <w:pPr>
              <w:rPr>
                <w:rFonts w:ascii="Calibri" w:hAnsi="Calibri"/>
                <w:color w:val="000000"/>
                <w:sz w:val="16"/>
                <w:szCs w:val="16"/>
              </w:rPr>
            </w:pPr>
            <w:r>
              <w:rPr>
                <w:rFonts w:ascii="Calibri" w:hAnsi="Calibri"/>
                <w:color w:val="000000"/>
                <w:sz w:val="16"/>
                <w:szCs w:val="16"/>
              </w:rPr>
              <w:t>30</w:t>
            </w:r>
          </w:p>
        </w:tc>
        <w:tc>
          <w:tcPr>
            <w:tcW w:w="1285" w:type="pct"/>
            <w:tcBorders>
              <w:top w:val="single" w:sz="4" w:space="0" w:color="000000"/>
              <w:left w:val="nil"/>
              <w:bottom w:val="single" w:sz="4" w:space="0" w:color="auto"/>
              <w:right w:val="single" w:sz="4" w:space="0" w:color="000000"/>
            </w:tcBorders>
            <w:shd w:val="clear" w:color="000000" w:fill="F2F2F2"/>
            <w:vAlign w:val="center"/>
            <w:hideMark/>
          </w:tcPr>
          <w:p w14:paraId="0E6ADE73"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.345</w:t>
            </w:r>
          </w:p>
          <w:p w14:paraId="34E4A2E4" w14:textId="77777777" w:rsidR="009827EA" w:rsidRDefault="00EB3A66" w:rsidP="009827EA">
            <w:pPr>
              <w:rPr>
                <w:rFonts w:ascii="Calibri" w:hAnsi="Calibri"/>
                <w:sz w:val="16"/>
                <w:szCs w:val="16"/>
              </w:rPr>
            </w:pPr>
            <w:r w:rsidRPr="00EB3A66">
              <w:rPr>
                <w:rFonts w:ascii="Calibri" w:hAnsi="Calibri"/>
                <w:sz w:val="16"/>
                <w:szCs w:val="16"/>
              </w:rPr>
              <w:t>Equipos de comunicación, navegación y vigilancia para operaciones IFR o VFR en rutas no navegables por referencia visual.</w:t>
            </w:r>
            <w:r w:rsidR="009827EA">
              <w:rPr>
                <w:rFonts w:ascii="Calibri" w:hAnsi="Calibri"/>
                <w:sz w:val="16"/>
                <w:szCs w:val="16"/>
              </w:rPr>
              <w:t xml:space="preserve"> </w:t>
            </w:r>
          </w:p>
          <w:p w14:paraId="4249D8BF" w14:textId="77777777" w:rsidR="009827EA" w:rsidRDefault="009827EA" w:rsidP="009827EA">
            <w:pPr>
              <w:rPr>
                <w:rFonts w:ascii="Calibri" w:hAnsi="Calibri"/>
                <w:sz w:val="16"/>
                <w:szCs w:val="16"/>
              </w:rPr>
            </w:pPr>
            <w:r>
              <w:rPr>
                <w:rFonts w:ascii="Calibri" w:hAnsi="Calibri"/>
                <w:sz w:val="16"/>
                <w:szCs w:val="16"/>
              </w:rPr>
              <w:t xml:space="preserve">(Datalink según Reg. </w:t>
            </w:r>
            <w:r w:rsidRPr="00AE3193">
              <w:rPr>
                <w:rFonts w:ascii="Calibri" w:hAnsi="Calibri"/>
                <w:sz w:val="16"/>
                <w:szCs w:val="16"/>
              </w:rPr>
              <w:t>29/2009</w:t>
            </w:r>
            <w:r>
              <w:rPr>
                <w:rFonts w:ascii="Calibri" w:hAnsi="Calibri"/>
                <w:sz w:val="16"/>
                <w:szCs w:val="16"/>
              </w:rPr>
              <w:t>)</w:t>
            </w:r>
          </w:p>
          <w:p w14:paraId="260D0203" w14:textId="77777777" w:rsidR="009827EA" w:rsidRPr="00CA7F73" w:rsidRDefault="009827EA" w:rsidP="009827EA">
            <w:pPr>
              <w:rPr>
                <w:rFonts w:ascii="Calibri" w:hAnsi="Calibri"/>
                <w:sz w:val="16"/>
                <w:szCs w:val="16"/>
              </w:rPr>
            </w:pPr>
            <w:r w:rsidRPr="009E2F38">
              <w:rPr>
                <w:rFonts w:ascii="Calibri" w:hAnsi="Calibri"/>
                <w:color w:val="2F5496"/>
                <w:sz w:val="14"/>
                <w:szCs w:val="20"/>
              </w:rPr>
              <w:t>Limitaci</w:t>
            </w:r>
            <w:r>
              <w:rPr>
                <w:rFonts w:ascii="Calibri" w:hAnsi="Calibri"/>
                <w:color w:val="2F5496"/>
                <w:sz w:val="14"/>
                <w:szCs w:val="20"/>
              </w:rPr>
              <w:t>ón 15</w:t>
            </w:r>
          </w:p>
        </w:tc>
        <w:tc>
          <w:tcPr>
            <w:tcW w:w="455" w:type="pct"/>
            <w:tcBorders>
              <w:top w:val="nil"/>
              <w:left w:val="nil"/>
              <w:bottom w:val="single" w:sz="4" w:space="0" w:color="000000"/>
              <w:right w:val="single" w:sz="4" w:space="0" w:color="000000"/>
            </w:tcBorders>
            <w:shd w:val="clear" w:color="000000" w:fill="F2F2F2"/>
            <w:vAlign w:val="center"/>
            <w:hideMark/>
          </w:tcPr>
          <w:p w14:paraId="5C12F2C6" w14:textId="77777777" w:rsidR="009827EA" w:rsidRPr="00CA7F73" w:rsidRDefault="009827EA" w:rsidP="009827EA">
            <w:pPr>
              <w:rPr>
                <w:rFonts w:ascii="Calibri" w:hAnsi="Calibri"/>
                <w:sz w:val="16"/>
                <w:szCs w:val="16"/>
              </w:rPr>
            </w:pPr>
            <w:r w:rsidRPr="00CA7F73">
              <w:rPr>
                <w:rFonts w:ascii="Calibri" w:hAnsi="Calibri"/>
                <w:sz w:val="16"/>
                <w:szCs w:val="16"/>
              </w:rPr>
              <w:t>(a)</w:t>
            </w:r>
          </w:p>
        </w:tc>
        <w:tc>
          <w:tcPr>
            <w:tcW w:w="1591" w:type="pct"/>
            <w:tcBorders>
              <w:top w:val="nil"/>
              <w:left w:val="nil"/>
              <w:bottom w:val="single" w:sz="4" w:space="0" w:color="auto"/>
              <w:right w:val="single" w:sz="4" w:space="0" w:color="auto"/>
            </w:tcBorders>
            <w:shd w:val="clear" w:color="000000" w:fill="FFFFFF"/>
            <w:vAlign w:val="center"/>
            <w:hideMark/>
          </w:tcPr>
          <w:p w14:paraId="5DF86CEC"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1E776F28"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66F007B4"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21646ABF"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6180719D" w14:textId="77777777" w:rsidTr="009E2F38">
        <w:trPr>
          <w:trHeight w:val="340"/>
        </w:trPr>
        <w:tc>
          <w:tcPr>
            <w:tcW w:w="352" w:type="pct"/>
            <w:tcBorders>
              <w:top w:val="nil"/>
              <w:left w:val="single" w:sz="4" w:space="0" w:color="auto"/>
              <w:bottom w:val="nil"/>
              <w:right w:val="single" w:sz="4" w:space="0" w:color="auto"/>
            </w:tcBorders>
            <w:shd w:val="clear" w:color="000000" w:fill="F2F2F2"/>
            <w:noWrap/>
            <w:vAlign w:val="center"/>
          </w:tcPr>
          <w:p w14:paraId="0C282BF1" w14:textId="77777777" w:rsidR="009827EA" w:rsidRPr="00CA7F73" w:rsidRDefault="009827EA" w:rsidP="009827EA">
            <w:pPr>
              <w:rPr>
                <w:rFonts w:ascii="Calibri" w:hAnsi="Calibri"/>
                <w:color w:val="000000"/>
                <w:sz w:val="16"/>
                <w:szCs w:val="16"/>
              </w:rPr>
            </w:pPr>
          </w:p>
        </w:tc>
        <w:tc>
          <w:tcPr>
            <w:tcW w:w="1285"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C2A7C9C"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04FB787E" w14:textId="77777777" w:rsidR="009827EA" w:rsidRPr="00CA7F73" w:rsidRDefault="009827EA" w:rsidP="009827EA">
            <w:pPr>
              <w:rPr>
                <w:rFonts w:ascii="Calibri" w:hAnsi="Calibri"/>
                <w:sz w:val="16"/>
                <w:szCs w:val="16"/>
              </w:rPr>
            </w:pPr>
            <w:r w:rsidRPr="00CA7F73">
              <w:rPr>
                <w:rFonts w:ascii="Calibri" w:hAnsi="Calibri"/>
                <w:sz w:val="16"/>
                <w:szCs w:val="16"/>
              </w:rPr>
              <w:t>(b)</w:t>
            </w:r>
          </w:p>
        </w:tc>
        <w:tc>
          <w:tcPr>
            <w:tcW w:w="1591" w:type="pct"/>
            <w:tcBorders>
              <w:top w:val="nil"/>
              <w:left w:val="nil"/>
              <w:bottom w:val="single" w:sz="4" w:space="0" w:color="auto"/>
              <w:right w:val="single" w:sz="4" w:space="0" w:color="auto"/>
            </w:tcBorders>
            <w:shd w:val="clear" w:color="000000" w:fill="FFFFFF"/>
            <w:vAlign w:val="center"/>
            <w:hideMark/>
          </w:tcPr>
          <w:p w14:paraId="3E4A2B27"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3E66458B"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7486BF2F"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7061582C"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213F6219"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179387F4" w14:textId="77777777" w:rsidR="009827EA" w:rsidRPr="00CA7F73" w:rsidRDefault="009827EA" w:rsidP="009827EA">
            <w:pPr>
              <w:rPr>
                <w:rFonts w:ascii="Calibri" w:hAnsi="Calibri"/>
                <w:color w:val="000000"/>
                <w:sz w:val="16"/>
                <w:szCs w:val="16"/>
              </w:rPr>
            </w:pPr>
          </w:p>
        </w:tc>
        <w:tc>
          <w:tcPr>
            <w:tcW w:w="1285" w:type="pct"/>
            <w:vMerge/>
            <w:tcBorders>
              <w:top w:val="single" w:sz="4" w:space="0" w:color="auto"/>
              <w:left w:val="single" w:sz="4" w:space="0" w:color="auto"/>
              <w:bottom w:val="single" w:sz="4" w:space="0" w:color="auto"/>
              <w:right w:val="single" w:sz="4" w:space="0" w:color="auto"/>
            </w:tcBorders>
            <w:vAlign w:val="center"/>
            <w:hideMark/>
          </w:tcPr>
          <w:p w14:paraId="11D34F0B"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728C23B2" w14:textId="77777777" w:rsidR="009827EA" w:rsidRPr="00CA7F73" w:rsidRDefault="009827EA" w:rsidP="009827EA">
            <w:pPr>
              <w:rPr>
                <w:rFonts w:ascii="Calibri" w:hAnsi="Calibri"/>
                <w:sz w:val="16"/>
                <w:szCs w:val="16"/>
              </w:rPr>
            </w:pPr>
            <w:r w:rsidRPr="00CA7F73">
              <w:rPr>
                <w:rFonts w:ascii="Calibri" w:hAnsi="Calibri"/>
                <w:sz w:val="16"/>
                <w:szCs w:val="16"/>
              </w:rPr>
              <w:t>(c)</w:t>
            </w:r>
          </w:p>
        </w:tc>
        <w:tc>
          <w:tcPr>
            <w:tcW w:w="1591" w:type="pct"/>
            <w:tcBorders>
              <w:top w:val="nil"/>
              <w:left w:val="nil"/>
              <w:bottom w:val="single" w:sz="4" w:space="0" w:color="auto"/>
              <w:right w:val="single" w:sz="4" w:space="0" w:color="auto"/>
            </w:tcBorders>
            <w:shd w:val="clear" w:color="000000" w:fill="FFFFFF"/>
            <w:vAlign w:val="center"/>
            <w:hideMark/>
          </w:tcPr>
          <w:p w14:paraId="0542678B"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5F8AE6FB"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6ECC20D2"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2813F8E0"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246FCF3F"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17A31FD1" w14:textId="77777777" w:rsidR="009827EA" w:rsidRPr="00CA7F73" w:rsidRDefault="009827EA" w:rsidP="009827EA">
            <w:pPr>
              <w:rPr>
                <w:rFonts w:ascii="Calibri" w:hAnsi="Calibri"/>
                <w:color w:val="000000"/>
                <w:sz w:val="16"/>
                <w:szCs w:val="16"/>
              </w:rPr>
            </w:pPr>
          </w:p>
        </w:tc>
        <w:tc>
          <w:tcPr>
            <w:tcW w:w="1285" w:type="pct"/>
            <w:vMerge/>
            <w:tcBorders>
              <w:top w:val="single" w:sz="4" w:space="0" w:color="auto"/>
              <w:left w:val="single" w:sz="4" w:space="0" w:color="auto"/>
              <w:bottom w:val="single" w:sz="4" w:space="0" w:color="auto"/>
              <w:right w:val="single" w:sz="4" w:space="0" w:color="auto"/>
            </w:tcBorders>
            <w:vAlign w:val="center"/>
            <w:hideMark/>
          </w:tcPr>
          <w:p w14:paraId="68085A62"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23804A0E" w14:textId="77777777" w:rsidR="009827EA" w:rsidRPr="00CA7F73" w:rsidRDefault="009827EA" w:rsidP="009827EA">
            <w:pPr>
              <w:rPr>
                <w:rFonts w:ascii="Calibri" w:hAnsi="Calibri"/>
                <w:sz w:val="16"/>
                <w:szCs w:val="16"/>
              </w:rPr>
            </w:pPr>
            <w:r w:rsidRPr="00CA7F73">
              <w:rPr>
                <w:rFonts w:ascii="Calibri" w:hAnsi="Calibri"/>
                <w:sz w:val="16"/>
                <w:szCs w:val="16"/>
              </w:rPr>
              <w:t>(d)</w:t>
            </w:r>
          </w:p>
        </w:tc>
        <w:tc>
          <w:tcPr>
            <w:tcW w:w="1591" w:type="pct"/>
            <w:tcBorders>
              <w:top w:val="nil"/>
              <w:left w:val="nil"/>
              <w:bottom w:val="single" w:sz="4" w:space="0" w:color="auto"/>
              <w:right w:val="single" w:sz="4" w:space="0" w:color="auto"/>
            </w:tcBorders>
            <w:shd w:val="clear" w:color="000000" w:fill="FFFFFF"/>
            <w:vAlign w:val="center"/>
            <w:hideMark/>
          </w:tcPr>
          <w:p w14:paraId="0BA5B682"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6F574E46"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0362C45A"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7F1359FA"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131B9D2B" w14:textId="77777777" w:rsidTr="009E2F38">
        <w:trPr>
          <w:trHeight w:val="340"/>
        </w:trPr>
        <w:tc>
          <w:tcPr>
            <w:tcW w:w="352" w:type="pct"/>
            <w:tcBorders>
              <w:top w:val="nil"/>
              <w:left w:val="single" w:sz="4" w:space="0" w:color="auto"/>
              <w:bottom w:val="nil"/>
              <w:right w:val="nil"/>
            </w:tcBorders>
            <w:shd w:val="clear" w:color="000000" w:fill="F2F2F2"/>
            <w:noWrap/>
            <w:vAlign w:val="center"/>
          </w:tcPr>
          <w:p w14:paraId="706E6E70" w14:textId="77777777" w:rsidR="009827EA" w:rsidRPr="00CA7F73" w:rsidRDefault="009827EA" w:rsidP="009827EA">
            <w:pPr>
              <w:rPr>
                <w:rFonts w:ascii="Calibri" w:hAnsi="Calibri"/>
                <w:color w:val="000000"/>
                <w:sz w:val="16"/>
                <w:szCs w:val="16"/>
              </w:rPr>
            </w:pPr>
          </w:p>
        </w:tc>
        <w:tc>
          <w:tcPr>
            <w:tcW w:w="1285" w:type="pct"/>
            <w:vMerge/>
            <w:tcBorders>
              <w:top w:val="single" w:sz="4" w:space="0" w:color="auto"/>
              <w:left w:val="single" w:sz="4" w:space="0" w:color="auto"/>
              <w:bottom w:val="single" w:sz="4" w:space="0" w:color="auto"/>
              <w:right w:val="single" w:sz="4" w:space="0" w:color="auto"/>
            </w:tcBorders>
            <w:vAlign w:val="center"/>
            <w:hideMark/>
          </w:tcPr>
          <w:p w14:paraId="578FB4A0"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3F11345E" w14:textId="77777777" w:rsidR="009827EA" w:rsidRPr="00CA7F73" w:rsidRDefault="009827EA" w:rsidP="009827EA">
            <w:pPr>
              <w:rPr>
                <w:rFonts w:ascii="Calibri" w:hAnsi="Calibri"/>
                <w:sz w:val="16"/>
                <w:szCs w:val="16"/>
              </w:rPr>
            </w:pPr>
            <w:r w:rsidRPr="00CA7F73">
              <w:rPr>
                <w:rFonts w:ascii="Calibri" w:hAnsi="Calibri"/>
                <w:sz w:val="16"/>
                <w:szCs w:val="16"/>
              </w:rPr>
              <w:t>(e)</w:t>
            </w:r>
          </w:p>
        </w:tc>
        <w:tc>
          <w:tcPr>
            <w:tcW w:w="1591" w:type="pct"/>
            <w:tcBorders>
              <w:top w:val="nil"/>
              <w:left w:val="nil"/>
              <w:bottom w:val="single" w:sz="4" w:space="0" w:color="auto"/>
              <w:right w:val="single" w:sz="4" w:space="0" w:color="auto"/>
            </w:tcBorders>
            <w:shd w:val="clear" w:color="000000" w:fill="FFFFFF"/>
            <w:vAlign w:val="center"/>
            <w:hideMark/>
          </w:tcPr>
          <w:p w14:paraId="1212D69D"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77BFFE0D"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1B8241B2"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6F1EFEA3"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4E345119" w14:textId="77777777" w:rsidTr="00AF5D9A">
        <w:trPr>
          <w:trHeight w:val="34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14:paraId="2569281B" w14:textId="77777777" w:rsidR="009827EA" w:rsidRPr="00CA7F73" w:rsidRDefault="009827EA" w:rsidP="009827EA">
            <w:pPr>
              <w:rPr>
                <w:rFonts w:ascii="Calibri" w:hAnsi="Calibri"/>
                <w:color w:val="000000"/>
                <w:sz w:val="20"/>
                <w:szCs w:val="20"/>
              </w:rPr>
            </w:pPr>
          </w:p>
        </w:tc>
      </w:tr>
      <w:tr w:rsidR="009827EA" w:rsidRPr="00CA7F73" w14:paraId="194EA8AB" w14:textId="77777777" w:rsidTr="009E2F38">
        <w:trPr>
          <w:trHeight w:val="340"/>
        </w:trPr>
        <w:tc>
          <w:tcPr>
            <w:tcW w:w="352" w:type="pct"/>
            <w:tcBorders>
              <w:top w:val="single" w:sz="4" w:space="0" w:color="auto"/>
              <w:left w:val="single" w:sz="4" w:space="0" w:color="auto"/>
              <w:bottom w:val="single" w:sz="4" w:space="0" w:color="auto"/>
              <w:right w:val="nil"/>
            </w:tcBorders>
            <w:shd w:val="clear" w:color="000000" w:fill="F2F2F2"/>
            <w:noWrap/>
            <w:vAlign w:val="center"/>
          </w:tcPr>
          <w:p w14:paraId="48181C40" w14:textId="77777777" w:rsidR="009827EA" w:rsidRPr="00CA7F73" w:rsidRDefault="009827EA" w:rsidP="009827EA">
            <w:pPr>
              <w:rPr>
                <w:rFonts w:ascii="Calibri" w:hAnsi="Calibri"/>
                <w:color w:val="000000"/>
                <w:sz w:val="16"/>
                <w:szCs w:val="16"/>
              </w:rPr>
            </w:pPr>
            <w:r>
              <w:rPr>
                <w:rFonts w:ascii="Calibri" w:hAnsi="Calibri"/>
                <w:color w:val="000000"/>
                <w:sz w:val="16"/>
                <w:szCs w:val="16"/>
              </w:rPr>
              <w:t>31</w:t>
            </w:r>
          </w:p>
        </w:tc>
        <w:tc>
          <w:tcPr>
            <w:tcW w:w="1285" w:type="pct"/>
            <w:tcBorders>
              <w:top w:val="single" w:sz="4" w:space="0" w:color="auto"/>
              <w:left w:val="single" w:sz="4" w:space="0" w:color="000000"/>
              <w:bottom w:val="single" w:sz="4" w:space="0" w:color="auto"/>
              <w:right w:val="single" w:sz="4" w:space="0" w:color="auto"/>
            </w:tcBorders>
            <w:shd w:val="clear" w:color="000000" w:fill="F2F2F2"/>
            <w:vAlign w:val="center"/>
            <w:hideMark/>
          </w:tcPr>
          <w:p w14:paraId="600099DE" w14:textId="77777777" w:rsidR="009827EA" w:rsidRDefault="009827EA" w:rsidP="009827EA">
            <w:pPr>
              <w:rPr>
                <w:rFonts w:ascii="Calibri" w:hAnsi="Calibri"/>
                <w:b/>
                <w:bCs/>
                <w:sz w:val="16"/>
                <w:szCs w:val="16"/>
              </w:rPr>
            </w:pPr>
            <w:r>
              <w:rPr>
                <w:rFonts w:ascii="Calibri" w:hAnsi="Calibri"/>
                <w:b/>
                <w:bCs/>
                <w:sz w:val="16"/>
                <w:szCs w:val="16"/>
              </w:rPr>
              <w:t>CAT.IDE.H</w:t>
            </w:r>
            <w:r w:rsidRPr="00CA7F73">
              <w:rPr>
                <w:rFonts w:ascii="Calibri" w:hAnsi="Calibri"/>
                <w:b/>
                <w:bCs/>
                <w:sz w:val="16"/>
                <w:szCs w:val="16"/>
              </w:rPr>
              <w:t>.350</w:t>
            </w:r>
          </w:p>
          <w:p w14:paraId="121BB297" w14:textId="77777777" w:rsidR="009827EA" w:rsidRPr="00CA726B" w:rsidRDefault="009827EA" w:rsidP="009827EA">
            <w:pPr>
              <w:rPr>
                <w:rFonts w:ascii="Calibri" w:hAnsi="Calibri"/>
                <w:sz w:val="16"/>
                <w:szCs w:val="16"/>
              </w:rPr>
            </w:pPr>
            <w:r w:rsidRPr="00CA726B">
              <w:rPr>
                <w:rFonts w:ascii="Calibri" w:hAnsi="Calibri"/>
                <w:sz w:val="16"/>
                <w:szCs w:val="16"/>
              </w:rPr>
              <w:t>Transpondedor</w:t>
            </w:r>
          </w:p>
          <w:p w14:paraId="3CABB3D6" w14:textId="221EF14F" w:rsidR="00661ADA" w:rsidRDefault="009827EA" w:rsidP="00661ADA">
            <w:pPr>
              <w:rPr>
                <w:rFonts w:ascii="Calibri" w:hAnsi="Calibri"/>
                <w:sz w:val="16"/>
                <w:szCs w:val="16"/>
              </w:rPr>
            </w:pPr>
            <w:r w:rsidRPr="00CA726B">
              <w:rPr>
                <w:rFonts w:ascii="Calibri" w:hAnsi="Calibri"/>
                <w:sz w:val="16"/>
                <w:szCs w:val="16"/>
              </w:rPr>
              <w:t>(Reg. 1207/2011 modificado</w:t>
            </w:r>
            <w:r w:rsidR="00661ADA">
              <w:rPr>
                <w:rFonts w:ascii="Calibri" w:hAnsi="Calibri"/>
                <w:sz w:val="16"/>
                <w:szCs w:val="16"/>
              </w:rPr>
              <w:t>)</w:t>
            </w:r>
            <w:r w:rsidRPr="00CA726B">
              <w:rPr>
                <w:rFonts w:ascii="Calibri" w:hAnsi="Calibri"/>
                <w:sz w:val="16"/>
                <w:szCs w:val="16"/>
              </w:rPr>
              <w:t xml:space="preserve"> </w:t>
            </w:r>
          </w:p>
          <w:p w14:paraId="310DCC55" w14:textId="386959ED" w:rsidR="009827EA" w:rsidRPr="00CA7F73" w:rsidRDefault="009827EA" w:rsidP="00661ADA">
            <w:pPr>
              <w:rPr>
                <w:rFonts w:ascii="Calibri" w:hAnsi="Calibri"/>
                <w:sz w:val="16"/>
                <w:szCs w:val="16"/>
              </w:rPr>
            </w:pPr>
            <w:r w:rsidRPr="00EA250B">
              <w:rPr>
                <w:rFonts w:ascii="Calibri" w:hAnsi="Calibri"/>
                <w:color w:val="2F5496"/>
                <w:sz w:val="14"/>
                <w:szCs w:val="20"/>
              </w:rPr>
              <w:t>Limitación 16</w:t>
            </w:r>
          </w:p>
        </w:tc>
        <w:tc>
          <w:tcPr>
            <w:tcW w:w="45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964A29B"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159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BF0A53"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FBC8ED"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57FD79"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single" w:sz="4" w:space="0" w:color="auto"/>
              <w:bottom w:val="single" w:sz="4" w:space="0" w:color="000000"/>
              <w:right w:val="single" w:sz="4" w:space="0" w:color="auto"/>
            </w:tcBorders>
            <w:shd w:val="clear" w:color="000000" w:fill="F2F2F2"/>
            <w:vAlign w:val="center"/>
            <w:hideMark/>
          </w:tcPr>
          <w:p w14:paraId="0FA3C87A"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7495A6F0" w14:textId="77777777" w:rsidTr="00AF5D9A">
        <w:trPr>
          <w:trHeight w:val="340"/>
        </w:trPr>
        <w:tc>
          <w:tcPr>
            <w:tcW w:w="5000" w:type="pct"/>
            <w:gridSpan w:val="7"/>
            <w:tcBorders>
              <w:top w:val="nil"/>
              <w:left w:val="single" w:sz="4" w:space="0" w:color="auto"/>
              <w:bottom w:val="nil"/>
              <w:right w:val="single" w:sz="4" w:space="0" w:color="000000"/>
            </w:tcBorders>
            <w:shd w:val="clear" w:color="000000" w:fill="FFFFFF"/>
            <w:noWrap/>
            <w:vAlign w:val="center"/>
          </w:tcPr>
          <w:p w14:paraId="79A9725F" w14:textId="77777777" w:rsidR="009827EA" w:rsidRPr="00CA7F73" w:rsidRDefault="009827EA" w:rsidP="009827EA">
            <w:pPr>
              <w:rPr>
                <w:rFonts w:ascii="Calibri" w:hAnsi="Calibri"/>
                <w:color w:val="000000"/>
                <w:sz w:val="16"/>
                <w:szCs w:val="16"/>
              </w:rPr>
            </w:pPr>
          </w:p>
        </w:tc>
      </w:tr>
      <w:tr w:rsidR="009827EA" w:rsidRPr="00CA7F73" w14:paraId="4FA741FA" w14:textId="77777777" w:rsidTr="009E2F38">
        <w:trPr>
          <w:trHeight w:val="340"/>
        </w:trPr>
        <w:tc>
          <w:tcPr>
            <w:tcW w:w="352" w:type="pct"/>
            <w:tcBorders>
              <w:top w:val="single" w:sz="4" w:space="0" w:color="auto"/>
              <w:left w:val="single" w:sz="4" w:space="0" w:color="auto"/>
              <w:bottom w:val="single" w:sz="4" w:space="0" w:color="auto"/>
              <w:right w:val="nil"/>
            </w:tcBorders>
            <w:shd w:val="clear" w:color="000000" w:fill="F2F2F2"/>
            <w:noWrap/>
            <w:vAlign w:val="center"/>
          </w:tcPr>
          <w:p w14:paraId="2C322BEA" w14:textId="77777777" w:rsidR="009827EA" w:rsidRPr="00CA7F73" w:rsidRDefault="009827EA" w:rsidP="009827EA">
            <w:pPr>
              <w:rPr>
                <w:rFonts w:ascii="Calibri" w:hAnsi="Calibri"/>
                <w:color w:val="000000"/>
                <w:sz w:val="16"/>
                <w:szCs w:val="16"/>
              </w:rPr>
            </w:pPr>
            <w:r>
              <w:rPr>
                <w:rFonts w:ascii="Calibri" w:hAnsi="Calibri"/>
                <w:color w:val="000000"/>
                <w:sz w:val="16"/>
                <w:szCs w:val="16"/>
              </w:rPr>
              <w:t>32</w:t>
            </w:r>
          </w:p>
        </w:tc>
        <w:tc>
          <w:tcPr>
            <w:tcW w:w="1285" w:type="pct"/>
            <w:tcBorders>
              <w:top w:val="single" w:sz="4" w:space="0" w:color="auto"/>
              <w:left w:val="single" w:sz="4" w:space="0" w:color="000000"/>
              <w:bottom w:val="single" w:sz="4" w:space="0" w:color="auto"/>
              <w:right w:val="single" w:sz="4" w:space="0" w:color="auto"/>
            </w:tcBorders>
            <w:shd w:val="clear" w:color="000000" w:fill="F2F2F2"/>
            <w:vAlign w:val="center"/>
            <w:hideMark/>
          </w:tcPr>
          <w:p w14:paraId="1BCB8B0C" w14:textId="77777777" w:rsidR="009827EA" w:rsidRDefault="009827EA" w:rsidP="009827EA">
            <w:pPr>
              <w:rPr>
                <w:rFonts w:ascii="Calibri" w:hAnsi="Calibri"/>
                <w:b/>
                <w:bCs/>
                <w:sz w:val="16"/>
                <w:szCs w:val="16"/>
              </w:rPr>
            </w:pPr>
            <w:r>
              <w:rPr>
                <w:rFonts w:ascii="Calibri" w:hAnsi="Calibri"/>
                <w:b/>
                <w:bCs/>
                <w:sz w:val="16"/>
                <w:szCs w:val="16"/>
              </w:rPr>
              <w:t>CAT.IDE.H.355</w:t>
            </w:r>
          </w:p>
          <w:p w14:paraId="6AA2196F" w14:textId="77777777" w:rsidR="009827EA" w:rsidRPr="00CA7F73" w:rsidRDefault="009827EA" w:rsidP="009827EA">
            <w:pPr>
              <w:rPr>
                <w:rFonts w:ascii="Calibri" w:hAnsi="Calibri"/>
                <w:sz w:val="16"/>
                <w:szCs w:val="16"/>
              </w:rPr>
            </w:pPr>
            <w:r>
              <w:rPr>
                <w:rFonts w:ascii="Calibri" w:hAnsi="Calibri"/>
                <w:sz w:val="16"/>
                <w:szCs w:val="16"/>
              </w:rPr>
              <w:t>Gestión de bases de datos de navegación</w:t>
            </w:r>
          </w:p>
        </w:tc>
        <w:tc>
          <w:tcPr>
            <w:tcW w:w="45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7B69B80" w14:textId="77777777" w:rsidR="009827EA" w:rsidRPr="00C86C5A" w:rsidRDefault="009827EA" w:rsidP="009827EA">
            <w:pPr>
              <w:rPr>
                <w:rFonts w:ascii="Calibri" w:hAnsi="Calibri"/>
                <w:color w:val="000000"/>
                <w:sz w:val="16"/>
                <w:szCs w:val="16"/>
              </w:rPr>
            </w:pPr>
            <w:r w:rsidRPr="00C86C5A">
              <w:rPr>
                <w:rFonts w:ascii="Calibri" w:hAnsi="Calibri"/>
                <w:color w:val="000000"/>
                <w:sz w:val="16"/>
                <w:szCs w:val="16"/>
              </w:rPr>
              <w:t>(a) </w:t>
            </w:r>
          </w:p>
        </w:tc>
        <w:tc>
          <w:tcPr>
            <w:tcW w:w="159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787815"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A39DC4"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E81D67"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single" w:sz="4" w:space="0" w:color="auto"/>
              <w:bottom w:val="single" w:sz="4" w:space="0" w:color="000000"/>
              <w:right w:val="single" w:sz="4" w:space="0" w:color="auto"/>
            </w:tcBorders>
            <w:shd w:val="clear" w:color="000000" w:fill="F2F2F2"/>
            <w:vAlign w:val="center"/>
            <w:hideMark/>
          </w:tcPr>
          <w:p w14:paraId="7DBCD0E8"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211CC200" w14:textId="77777777" w:rsidTr="002E45E0">
        <w:trPr>
          <w:trHeight w:val="340"/>
        </w:trPr>
        <w:tc>
          <w:tcPr>
            <w:tcW w:w="352"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5E9AEAA9" w14:textId="77777777" w:rsidR="009827EA" w:rsidRPr="00CA7F73" w:rsidRDefault="009827EA" w:rsidP="009827EA">
            <w:pPr>
              <w:rPr>
                <w:rFonts w:ascii="Calibri" w:hAnsi="Calibri"/>
                <w:color w:val="000000"/>
                <w:sz w:val="16"/>
                <w:szCs w:val="16"/>
              </w:rPr>
            </w:pPr>
          </w:p>
        </w:tc>
        <w:tc>
          <w:tcPr>
            <w:tcW w:w="128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829433C"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62055FF0" w14:textId="77777777" w:rsidR="009827EA" w:rsidRPr="00CA7F73" w:rsidRDefault="009827EA" w:rsidP="009827EA">
            <w:pPr>
              <w:rPr>
                <w:rFonts w:ascii="Calibri" w:hAnsi="Calibri"/>
                <w:sz w:val="16"/>
                <w:szCs w:val="16"/>
              </w:rPr>
            </w:pPr>
            <w:r w:rsidRPr="00CA7F73">
              <w:rPr>
                <w:rFonts w:ascii="Calibri" w:hAnsi="Calibri"/>
                <w:sz w:val="16"/>
                <w:szCs w:val="16"/>
              </w:rPr>
              <w:t>(b)</w:t>
            </w:r>
          </w:p>
        </w:tc>
        <w:tc>
          <w:tcPr>
            <w:tcW w:w="1591" w:type="pct"/>
            <w:tcBorders>
              <w:top w:val="nil"/>
              <w:left w:val="nil"/>
              <w:bottom w:val="single" w:sz="4" w:space="0" w:color="auto"/>
              <w:right w:val="single" w:sz="4" w:space="0" w:color="auto"/>
            </w:tcBorders>
            <w:shd w:val="clear" w:color="000000" w:fill="FFFFFF"/>
            <w:vAlign w:val="center"/>
            <w:hideMark/>
          </w:tcPr>
          <w:p w14:paraId="033E5FDF"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0AF08DC9"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497C0C19"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36E8EEC5"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38683D32" w14:textId="77777777" w:rsidTr="009E2F38">
        <w:trPr>
          <w:trHeight w:val="340"/>
        </w:trPr>
        <w:tc>
          <w:tcPr>
            <w:tcW w:w="352"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674B49F2" w14:textId="77777777" w:rsidR="009827EA" w:rsidRPr="00CA7F73" w:rsidRDefault="009827EA" w:rsidP="009827EA">
            <w:pPr>
              <w:rPr>
                <w:rFonts w:ascii="Calibri" w:hAnsi="Calibri"/>
                <w:color w:val="000000"/>
                <w:sz w:val="16"/>
                <w:szCs w:val="16"/>
              </w:rPr>
            </w:pPr>
          </w:p>
        </w:tc>
        <w:tc>
          <w:tcPr>
            <w:tcW w:w="128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E60C1D9"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70F9821D" w14:textId="77777777" w:rsidR="009827EA" w:rsidRPr="00CA7F73" w:rsidRDefault="009827EA" w:rsidP="009827EA">
            <w:pPr>
              <w:rPr>
                <w:rFonts w:ascii="Calibri" w:hAnsi="Calibri"/>
                <w:sz w:val="16"/>
                <w:szCs w:val="16"/>
              </w:rPr>
            </w:pPr>
            <w:r w:rsidRPr="00CA7F73">
              <w:rPr>
                <w:rFonts w:ascii="Calibri" w:hAnsi="Calibri"/>
                <w:sz w:val="16"/>
                <w:szCs w:val="16"/>
              </w:rPr>
              <w:t>(</w:t>
            </w:r>
            <w:r>
              <w:rPr>
                <w:rFonts w:ascii="Calibri" w:hAnsi="Calibri"/>
                <w:sz w:val="16"/>
                <w:szCs w:val="16"/>
              </w:rPr>
              <w:t>c</w:t>
            </w:r>
            <w:r w:rsidRPr="00CA7F73">
              <w:rPr>
                <w:rFonts w:ascii="Calibri" w:hAnsi="Calibri"/>
                <w:sz w:val="16"/>
                <w:szCs w:val="16"/>
              </w:rPr>
              <w:t>)</w:t>
            </w:r>
          </w:p>
        </w:tc>
        <w:tc>
          <w:tcPr>
            <w:tcW w:w="1591" w:type="pct"/>
            <w:tcBorders>
              <w:top w:val="nil"/>
              <w:left w:val="nil"/>
              <w:bottom w:val="single" w:sz="4" w:space="0" w:color="auto"/>
              <w:right w:val="single" w:sz="4" w:space="0" w:color="auto"/>
            </w:tcBorders>
            <w:shd w:val="clear" w:color="000000" w:fill="FFFFFF"/>
            <w:vAlign w:val="center"/>
            <w:hideMark/>
          </w:tcPr>
          <w:p w14:paraId="2F017C09"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67003584"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0E11F767"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624CD3DA"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34D57DE7" w14:textId="77777777" w:rsidTr="00AF5D9A">
        <w:trPr>
          <w:trHeight w:val="340"/>
        </w:trPr>
        <w:tc>
          <w:tcPr>
            <w:tcW w:w="5000" w:type="pct"/>
            <w:gridSpan w:val="7"/>
            <w:tcBorders>
              <w:top w:val="nil"/>
              <w:left w:val="single" w:sz="4" w:space="0" w:color="auto"/>
              <w:bottom w:val="nil"/>
              <w:right w:val="single" w:sz="4" w:space="0" w:color="000000"/>
            </w:tcBorders>
            <w:shd w:val="clear" w:color="000000" w:fill="FFFFFF"/>
            <w:noWrap/>
            <w:vAlign w:val="center"/>
          </w:tcPr>
          <w:p w14:paraId="12006954" w14:textId="77777777" w:rsidR="009827EA" w:rsidRPr="00CA7F73" w:rsidRDefault="009827EA" w:rsidP="009827EA">
            <w:pPr>
              <w:rPr>
                <w:rFonts w:ascii="Calibri" w:hAnsi="Calibri"/>
                <w:color w:val="000000"/>
                <w:sz w:val="16"/>
                <w:szCs w:val="16"/>
              </w:rPr>
            </w:pPr>
          </w:p>
        </w:tc>
      </w:tr>
      <w:tr w:rsidR="009827EA" w:rsidRPr="00CA7F73" w14:paraId="28CE9983" w14:textId="77777777" w:rsidTr="009E2F38">
        <w:trPr>
          <w:trHeight w:val="340"/>
        </w:trPr>
        <w:tc>
          <w:tcPr>
            <w:tcW w:w="352"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7D4BDE35" w14:textId="77777777" w:rsidR="009827EA" w:rsidRPr="00CA7F73" w:rsidRDefault="009827EA" w:rsidP="009827EA">
            <w:pPr>
              <w:rPr>
                <w:rFonts w:ascii="Calibri" w:hAnsi="Calibri"/>
                <w:color w:val="000000"/>
                <w:sz w:val="16"/>
                <w:szCs w:val="16"/>
              </w:rPr>
            </w:pPr>
            <w:r>
              <w:rPr>
                <w:rFonts w:ascii="Calibri" w:hAnsi="Calibri"/>
                <w:color w:val="000000"/>
                <w:sz w:val="16"/>
                <w:szCs w:val="16"/>
              </w:rPr>
              <w:t>33</w:t>
            </w:r>
          </w:p>
        </w:tc>
        <w:tc>
          <w:tcPr>
            <w:tcW w:w="1285" w:type="pct"/>
            <w:tcBorders>
              <w:top w:val="single" w:sz="4" w:space="0" w:color="000000"/>
              <w:left w:val="nil"/>
              <w:bottom w:val="single" w:sz="4" w:space="0" w:color="000000"/>
              <w:right w:val="single" w:sz="4" w:space="0" w:color="000000"/>
            </w:tcBorders>
            <w:shd w:val="clear" w:color="000000" w:fill="F2F2F2"/>
            <w:vAlign w:val="center"/>
            <w:hideMark/>
          </w:tcPr>
          <w:p w14:paraId="6298888B" w14:textId="77777777" w:rsidR="009827EA" w:rsidRDefault="009827EA" w:rsidP="009827EA">
            <w:pPr>
              <w:rPr>
                <w:rFonts w:ascii="Calibri" w:hAnsi="Calibri"/>
                <w:b/>
                <w:bCs/>
                <w:sz w:val="16"/>
                <w:szCs w:val="16"/>
              </w:rPr>
            </w:pPr>
            <w:r w:rsidRPr="00CA7F73">
              <w:rPr>
                <w:rFonts w:ascii="Calibri" w:hAnsi="Calibri"/>
                <w:b/>
                <w:bCs/>
                <w:sz w:val="16"/>
                <w:szCs w:val="16"/>
              </w:rPr>
              <w:t>CAT.GEN.MPA.195</w:t>
            </w:r>
          </w:p>
          <w:p w14:paraId="10BB2EEA" w14:textId="77777777" w:rsidR="009827EA" w:rsidRPr="00CA7F73" w:rsidRDefault="009827EA" w:rsidP="009827EA">
            <w:pPr>
              <w:rPr>
                <w:rFonts w:ascii="Calibri" w:hAnsi="Calibri"/>
                <w:sz w:val="16"/>
                <w:szCs w:val="16"/>
              </w:rPr>
            </w:pPr>
            <w:r w:rsidRPr="00DD7742">
              <w:rPr>
                <w:rFonts w:ascii="Calibri" w:hAnsi="Calibri"/>
                <w:sz w:val="16"/>
                <w:szCs w:val="16"/>
              </w:rPr>
              <w:t>Tratamiento de las grabaciones de los registradores de vuelo: conservación, presentación, protección y utilización</w:t>
            </w:r>
          </w:p>
        </w:tc>
        <w:tc>
          <w:tcPr>
            <w:tcW w:w="45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803887E" w14:textId="77777777" w:rsidR="009827EA" w:rsidRPr="00CA7F73" w:rsidRDefault="009827EA" w:rsidP="009827EA">
            <w:pPr>
              <w:rPr>
                <w:rFonts w:ascii="Calibri" w:hAnsi="Calibri"/>
                <w:sz w:val="16"/>
                <w:szCs w:val="16"/>
              </w:rPr>
            </w:pPr>
            <w:r w:rsidRPr="00CA7F73">
              <w:rPr>
                <w:rFonts w:ascii="Calibri" w:hAnsi="Calibri"/>
                <w:sz w:val="16"/>
                <w:szCs w:val="16"/>
              </w:rPr>
              <w:t>(</w:t>
            </w:r>
            <w:r>
              <w:rPr>
                <w:rFonts w:ascii="Calibri" w:hAnsi="Calibri"/>
                <w:sz w:val="16"/>
                <w:szCs w:val="16"/>
              </w:rPr>
              <w:t>c</w:t>
            </w:r>
            <w:r w:rsidRPr="00CA7F73">
              <w:rPr>
                <w:rFonts w:ascii="Calibri" w:hAnsi="Calibri"/>
                <w:sz w:val="16"/>
                <w:szCs w:val="16"/>
              </w:rPr>
              <w:t>)</w:t>
            </w:r>
          </w:p>
        </w:tc>
        <w:tc>
          <w:tcPr>
            <w:tcW w:w="1591" w:type="pct"/>
            <w:tcBorders>
              <w:top w:val="single" w:sz="4" w:space="0" w:color="auto"/>
              <w:left w:val="nil"/>
              <w:bottom w:val="single" w:sz="4" w:space="0" w:color="auto"/>
              <w:right w:val="single" w:sz="4" w:space="0" w:color="auto"/>
            </w:tcBorders>
            <w:shd w:val="clear" w:color="000000" w:fill="FFFFFF"/>
            <w:vAlign w:val="center"/>
            <w:hideMark/>
          </w:tcPr>
          <w:p w14:paraId="3A984089"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14:paraId="7DF09DDC"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14:paraId="12E4F5D0"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single" w:sz="4" w:space="0" w:color="auto"/>
              <w:left w:val="nil"/>
              <w:bottom w:val="single" w:sz="4" w:space="0" w:color="auto"/>
              <w:right w:val="single" w:sz="4" w:space="0" w:color="auto"/>
            </w:tcBorders>
            <w:shd w:val="clear" w:color="000000" w:fill="F2F2F2"/>
            <w:vAlign w:val="center"/>
            <w:hideMark/>
          </w:tcPr>
          <w:p w14:paraId="74B6EDD2"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r>
      <w:tr w:rsidR="009827EA" w:rsidRPr="00CA7F73" w14:paraId="0518D267" w14:textId="77777777" w:rsidTr="009E2F38">
        <w:trPr>
          <w:trHeight w:val="340"/>
        </w:trPr>
        <w:tc>
          <w:tcPr>
            <w:tcW w:w="352"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18E3F2C3" w14:textId="77777777" w:rsidR="009827EA" w:rsidRPr="00CA7F73" w:rsidRDefault="009827EA" w:rsidP="009827EA">
            <w:pPr>
              <w:rPr>
                <w:rFonts w:ascii="Calibri" w:hAnsi="Calibri"/>
                <w:color w:val="000000"/>
                <w:sz w:val="16"/>
                <w:szCs w:val="16"/>
              </w:rPr>
            </w:pPr>
          </w:p>
        </w:tc>
        <w:tc>
          <w:tcPr>
            <w:tcW w:w="128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BE4D0D8" w14:textId="77777777" w:rsidR="009827EA" w:rsidRPr="00CA7F73" w:rsidRDefault="009827EA" w:rsidP="009827EA">
            <w:pPr>
              <w:rPr>
                <w:rFonts w:ascii="Calibri" w:hAnsi="Calibri"/>
                <w:color w:val="000000"/>
                <w:sz w:val="16"/>
                <w:szCs w:val="16"/>
              </w:rPr>
            </w:pPr>
          </w:p>
        </w:tc>
        <w:tc>
          <w:tcPr>
            <w:tcW w:w="455" w:type="pct"/>
            <w:tcBorders>
              <w:top w:val="nil"/>
              <w:left w:val="single" w:sz="4" w:space="0" w:color="auto"/>
              <w:bottom w:val="single" w:sz="4" w:space="0" w:color="000000"/>
              <w:right w:val="single" w:sz="4" w:space="0" w:color="000000"/>
            </w:tcBorders>
            <w:shd w:val="clear" w:color="000000" w:fill="F2F2F2"/>
            <w:vAlign w:val="center"/>
            <w:hideMark/>
          </w:tcPr>
          <w:p w14:paraId="142CDC8B" w14:textId="77777777" w:rsidR="009827EA" w:rsidRPr="00CA7F73" w:rsidRDefault="009827EA" w:rsidP="009827EA">
            <w:pPr>
              <w:rPr>
                <w:rFonts w:ascii="Calibri" w:hAnsi="Calibri"/>
                <w:sz w:val="16"/>
                <w:szCs w:val="16"/>
              </w:rPr>
            </w:pPr>
            <w:r>
              <w:rPr>
                <w:rFonts w:ascii="Calibri" w:hAnsi="Calibri"/>
                <w:sz w:val="16"/>
                <w:szCs w:val="16"/>
              </w:rPr>
              <w:t>(d</w:t>
            </w:r>
            <w:r w:rsidRPr="00CA7F73">
              <w:rPr>
                <w:rFonts w:ascii="Calibri" w:hAnsi="Calibri"/>
                <w:sz w:val="16"/>
                <w:szCs w:val="16"/>
              </w:rPr>
              <w:t>)</w:t>
            </w:r>
          </w:p>
        </w:tc>
        <w:tc>
          <w:tcPr>
            <w:tcW w:w="1591" w:type="pct"/>
            <w:tcBorders>
              <w:top w:val="nil"/>
              <w:left w:val="nil"/>
              <w:bottom w:val="single" w:sz="4" w:space="0" w:color="auto"/>
              <w:right w:val="single" w:sz="4" w:space="0" w:color="auto"/>
            </w:tcBorders>
            <w:shd w:val="clear" w:color="000000" w:fill="FFFFFF"/>
            <w:vAlign w:val="center"/>
            <w:hideMark/>
          </w:tcPr>
          <w:p w14:paraId="18156D88"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14:paraId="0917B441"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nil"/>
              <w:left w:val="nil"/>
              <w:bottom w:val="single" w:sz="4" w:space="0" w:color="auto"/>
              <w:right w:val="single" w:sz="4" w:space="0" w:color="auto"/>
            </w:tcBorders>
            <w:shd w:val="clear" w:color="000000" w:fill="FFFFFF"/>
            <w:vAlign w:val="center"/>
            <w:hideMark/>
          </w:tcPr>
          <w:p w14:paraId="6D6ADDC7"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nil"/>
              <w:left w:val="nil"/>
              <w:bottom w:val="single" w:sz="4" w:space="0" w:color="auto"/>
              <w:right w:val="single" w:sz="4" w:space="0" w:color="auto"/>
            </w:tcBorders>
            <w:shd w:val="clear" w:color="000000" w:fill="F2F2F2"/>
            <w:vAlign w:val="center"/>
            <w:hideMark/>
          </w:tcPr>
          <w:p w14:paraId="37CB1607" w14:textId="77777777" w:rsidR="009827EA" w:rsidRPr="00CA7F73" w:rsidRDefault="009827EA" w:rsidP="009827EA">
            <w:pPr>
              <w:rPr>
                <w:rFonts w:ascii="Calibri" w:hAnsi="Calibri"/>
                <w:color w:val="000000"/>
                <w:sz w:val="16"/>
                <w:szCs w:val="16"/>
              </w:rPr>
            </w:pPr>
            <w:r w:rsidRPr="00CA7F73">
              <w:rPr>
                <w:rFonts w:ascii="Calibri" w:hAnsi="Calibri"/>
                <w:color w:val="000000"/>
                <w:sz w:val="16"/>
                <w:szCs w:val="16"/>
              </w:rPr>
              <w:t> </w:t>
            </w:r>
          </w:p>
        </w:tc>
      </w:tr>
      <w:tr w:rsidR="009827EA" w:rsidRPr="00CA7F73" w14:paraId="2416F210" w14:textId="77777777" w:rsidTr="00AF5D9A">
        <w:trPr>
          <w:trHeight w:val="340"/>
        </w:trPr>
        <w:tc>
          <w:tcPr>
            <w:tcW w:w="5000" w:type="pct"/>
            <w:gridSpan w:val="7"/>
            <w:tcBorders>
              <w:top w:val="nil"/>
              <w:left w:val="single" w:sz="4" w:space="0" w:color="auto"/>
              <w:bottom w:val="nil"/>
              <w:right w:val="single" w:sz="4" w:space="0" w:color="000000"/>
            </w:tcBorders>
            <w:shd w:val="clear" w:color="000000" w:fill="FFFFFF"/>
            <w:noWrap/>
            <w:vAlign w:val="center"/>
          </w:tcPr>
          <w:p w14:paraId="244C7450" w14:textId="77777777" w:rsidR="009827EA" w:rsidRPr="00CA7F73" w:rsidRDefault="009827EA" w:rsidP="009827EA">
            <w:pPr>
              <w:rPr>
                <w:rFonts w:ascii="Calibri" w:hAnsi="Calibri"/>
                <w:color w:val="000000"/>
                <w:sz w:val="16"/>
                <w:szCs w:val="16"/>
              </w:rPr>
            </w:pPr>
          </w:p>
        </w:tc>
      </w:tr>
      <w:tr w:rsidR="009827EA" w:rsidRPr="00CA7F73" w14:paraId="3D732943" w14:textId="77777777" w:rsidTr="0025508E">
        <w:trPr>
          <w:trHeight w:val="340"/>
        </w:trPr>
        <w:tc>
          <w:tcPr>
            <w:tcW w:w="352"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1F5110DA" w14:textId="77777777" w:rsidR="009827EA" w:rsidRPr="00CA7F73" w:rsidRDefault="009827EA" w:rsidP="009827EA">
            <w:pPr>
              <w:rPr>
                <w:rFonts w:ascii="Calibri" w:hAnsi="Calibri"/>
                <w:color w:val="000000"/>
                <w:sz w:val="16"/>
                <w:szCs w:val="16"/>
              </w:rPr>
            </w:pPr>
            <w:r>
              <w:rPr>
                <w:rFonts w:ascii="Calibri" w:hAnsi="Calibri"/>
                <w:color w:val="000000"/>
                <w:sz w:val="16"/>
                <w:szCs w:val="16"/>
              </w:rPr>
              <w:t>34</w:t>
            </w:r>
          </w:p>
        </w:tc>
        <w:tc>
          <w:tcPr>
            <w:tcW w:w="1285" w:type="pct"/>
            <w:tcBorders>
              <w:top w:val="single" w:sz="4" w:space="0" w:color="000000"/>
              <w:left w:val="nil"/>
              <w:bottom w:val="single" w:sz="4" w:space="0" w:color="auto"/>
              <w:right w:val="single" w:sz="4" w:space="0" w:color="000000"/>
            </w:tcBorders>
            <w:shd w:val="clear" w:color="000000" w:fill="F2F2F2"/>
            <w:vAlign w:val="center"/>
            <w:hideMark/>
          </w:tcPr>
          <w:p w14:paraId="04004827" w14:textId="77777777" w:rsidR="009827EA" w:rsidRDefault="009827EA" w:rsidP="009827EA">
            <w:pPr>
              <w:rPr>
                <w:rFonts w:ascii="Calibri" w:hAnsi="Calibri"/>
                <w:b/>
                <w:bCs/>
                <w:sz w:val="16"/>
                <w:szCs w:val="16"/>
              </w:rPr>
            </w:pPr>
            <w:r>
              <w:rPr>
                <w:rFonts w:ascii="Calibri" w:hAnsi="Calibri"/>
                <w:b/>
                <w:bCs/>
                <w:sz w:val="16"/>
                <w:szCs w:val="16"/>
              </w:rPr>
              <w:t>ORO.SEC.105</w:t>
            </w:r>
          </w:p>
          <w:p w14:paraId="19DCA230" w14:textId="77777777" w:rsidR="009827EA" w:rsidRPr="00CA7F73" w:rsidRDefault="009827EA" w:rsidP="009827EA">
            <w:pPr>
              <w:rPr>
                <w:rFonts w:ascii="Calibri" w:hAnsi="Calibri"/>
                <w:sz w:val="16"/>
                <w:szCs w:val="16"/>
              </w:rPr>
            </w:pPr>
            <w:r>
              <w:rPr>
                <w:rFonts w:ascii="Calibri" w:hAnsi="Calibri"/>
                <w:sz w:val="16"/>
                <w:szCs w:val="16"/>
              </w:rPr>
              <w:t>Seguridad de la cabina de vuelo - Helicópteros</w:t>
            </w:r>
          </w:p>
        </w:tc>
        <w:tc>
          <w:tcPr>
            <w:tcW w:w="45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046D0BF" w14:textId="77777777" w:rsidR="009827EA" w:rsidRPr="00CA7F73" w:rsidRDefault="009827EA" w:rsidP="009827EA">
            <w:pPr>
              <w:rPr>
                <w:rFonts w:ascii="Calibri" w:hAnsi="Calibri"/>
                <w:sz w:val="16"/>
                <w:szCs w:val="16"/>
              </w:rPr>
            </w:pPr>
          </w:p>
        </w:tc>
        <w:tc>
          <w:tcPr>
            <w:tcW w:w="1591" w:type="pct"/>
            <w:tcBorders>
              <w:top w:val="single" w:sz="4" w:space="0" w:color="auto"/>
              <w:left w:val="nil"/>
              <w:bottom w:val="single" w:sz="4" w:space="0" w:color="auto"/>
              <w:right w:val="single" w:sz="4" w:space="0" w:color="auto"/>
            </w:tcBorders>
            <w:shd w:val="clear" w:color="000000" w:fill="FFFFFF"/>
            <w:vAlign w:val="center"/>
            <w:hideMark/>
          </w:tcPr>
          <w:p w14:paraId="77C309E6"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14:paraId="105FA695"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14:paraId="40865681"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c>
          <w:tcPr>
            <w:tcW w:w="830" w:type="pct"/>
            <w:tcBorders>
              <w:top w:val="single" w:sz="4" w:space="0" w:color="auto"/>
              <w:left w:val="nil"/>
              <w:bottom w:val="single" w:sz="4" w:space="0" w:color="auto"/>
              <w:right w:val="single" w:sz="4" w:space="0" w:color="auto"/>
            </w:tcBorders>
            <w:shd w:val="clear" w:color="000000" w:fill="F2F2F2"/>
            <w:vAlign w:val="center"/>
            <w:hideMark/>
          </w:tcPr>
          <w:p w14:paraId="7CB16B6D" w14:textId="77777777" w:rsidR="009827EA" w:rsidRPr="00CA7F73" w:rsidRDefault="009827EA" w:rsidP="009827EA">
            <w:pPr>
              <w:rPr>
                <w:rFonts w:ascii="Calibri" w:hAnsi="Calibri"/>
                <w:color w:val="000000"/>
                <w:sz w:val="20"/>
                <w:szCs w:val="20"/>
              </w:rPr>
            </w:pPr>
            <w:r w:rsidRPr="00CA7F73">
              <w:rPr>
                <w:rFonts w:ascii="Calibri" w:hAnsi="Calibri"/>
                <w:color w:val="000000"/>
                <w:sz w:val="20"/>
                <w:szCs w:val="20"/>
              </w:rPr>
              <w:t> </w:t>
            </w:r>
          </w:p>
        </w:tc>
      </w:tr>
    </w:tbl>
    <w:p w14:paraId="0602C224" w14:textId="77777777" w:rsidR="007D19D7" w:rsidRDefault="007D19D7" w:rsidP="00587D53">
      <w:pPr>
        <w:rPr>
          <w:rFonts w:ascii="Calibri" w:hAnsi="Calibri"/>
          <w:color w:val="000000"/>
          <w:sz w:val="16"/>
          <w:szCs w:val="16"/>
        </w:rPr>
      </w:pPr>
    </w:p>
    <w:p w14:paraId="32DE878A" w14:textId="77777777" w:rsidR="003A418B" w:rsidRDefault="003A418B" w:rsidP="00587D53">
      <w:pPr>
        <w:rPr>
          <w:rFonts w:ascii="Calibri" w:hAnsi="Calibri"/>
          <w:color w:val="000000"/>
          <w:sz w:val="16"/>
          <w:szCs w:val="16"/>
        </w:rPr>
        <w:sectPr w:rsidR="003A418B" w:rsidSect="00FE6030">
          <w:pgSz w:w="11906" w:h="16838"/>
          <w:pgMar w:top="1134" w:right="851" w:bottom="1134" w:left="1134" w:header="567" w:footer="0" w:gutter="0"/>
          <w:cols w:space="720"/>
          <w:docGrid w:linePitch="299"/>
        </w:sectPr>
      </w:pPr>
    </w:p>
    <w:p w14:paraId="1E029645" w14:textId="77777777" w:rsidR="001E3ED3" w:rsidRDefault="001E3ED3" w:rsidP="00587D53">
      <w:pPr>
        <w:rPr>
          <w:rFonts w:ascii="Calibri" w:hAnsi="Calibri"/>
          <w:color w:val="000000"/>
          <w:sz w:val="16"/>
          <w:szCs w:val="16"/>
        </w:rPr>
      </w:pPr>
    </w:p>
    <w:tbl>
      <w:tblPr>
        <w:tblW w:w="5000" w:type="pct"/>
        <w:tblCellMar>
          <w:left w:w="70" w:type="dxa"/>
          <w:right w:w="70" w:type="dxa"/>
        </w:tblCellMar>
        <w:tblLook w:val="04A0" w:firstRow="1" w:lastRow="0" w:firstColumn="1" w:lastColumn="0" w:noHBand="0" w:noVBand="1"/>
      </w:tblPr>
      <w:tblGrid>
        <w:gridCol w:w="778"/>
        <w:gridCol w:w="5581"/>
        <w:gridCol w:w="1624"/>
        <w:gridCol w:w="300"/>
        <w:gridCol w:w="500"/>
        <w:gridCol w:w="1278"/>
      </w:tblGrid>
      <w:tr w:rsidR="00910A0F" w:rsidRPr="00CA7F73" w14:paraId="453CFA91" w14:textId="77777777" w:rsidTr="00825FC8">
        <w:trPr>
          <w:trHeight w:val="397"/>
          <w:tblHeader/>
        </w:trPr>
        <w:tc>
          <w:tcPr>
            <w:tcW w:w="5000" w:type="pct"/>
            <w:gridSpan w:val="6"/>
            <w:tcBorders>
              <w:top w:val="single" w:sz="4" w:space="0" w:color="auto"/>
              <w:left w:val="single" w:sz="4" w:space="0" w:color="auto"/>
              <w:bottom w:val="single" w:sz="4" w:space="0" w:color="auto"/>
              <w:right w:val="single" w:sz="4" w:space="0" w:color="000000"/>
            </w:tcBorders>
            <w:shd w:val="clear" w:color="000000" w:fill="BFBFBF"/>
            <w:vAlign w:val="center"/>
          </w:tcPr>
          <w:p w14:paraId="644BA670" w14:textId="77777777" w:rsidR="00910A0F" w:rsidRPr="004E50F3" w:rsidRDefault="00910A0F" w:rsidP="008B6F2C">
            <w:pPr>
              <w:jc w:val="center"/>
              <w:rPr>
                <w:rFonts w:ascii="Calibri" w:hAnsi="Calibri" w:cs="Calibri"/>
                <w:b/>
                <w:sz w:val="24"/>
              </w:rPr>
            </w:pPr>
            <w:r w:rsidRPr="004E50F3">
              <w:rPr>
                <w:rFonts w:ascii="Calibri" w:hAnsi="Calibri" w:cs="Calibri"/>
                <w:b/>
                <w:sz w:val="24"/>
              </w:rPr>
              <w:br w:type="page"/>
            </w:r>
            <w:r w:rsidRPr="00D233E2">
              <w:rPr>
                <w:rFonts w:ascii="Calibri" w:hAnsi="Calibri" w:cs="Calibri"/>
                <w:b/>
              </w:rPr>
              <w:t xml:space="preserve">B. EQUIPOS </w:t>
            </w:r>
            <w:r w:rsidR="00DE1785">
              <w:rPr>
                <w:rFonts w:ascii="Calibri" w:hAnsi="Calibri" w:cs="Calibri"/>
                <w:b/>
              </w:rPr>
              <w:t xml:space="preserve">PARA </w:t>
            </w:r>
            <w:r w:rsidRPr="00D233E2">
              <w:rPr>
                <w:rFonts w:ascii="Calibri" w:hAnsi="Calibri" w:cs="Calibri"/>
                <w:b/>
              </w:rPr>
              <w:t>HELICÓPTEROS AFECTADOS POR PART-26</w:t>
            </w:r>
          </w:p>
        </w:tc>
      </w:tr>
      <w:tr w:rsidR="00910A0F" w:rsidRPr="00DD3CF3" w14:paraId="2216936F" w14:textId="77777777" w:rsidTr="00D233E2">
        <w:trPr>
          <w:trHeight w:val="397"/>
        </w:trPr>
        <w:tc>
          <w:tcPr>
            <w:tcW w:w="387" w:type="pct"/>
            <w:tcBorders>
              <w:top w:val="single" w:sz="4" w:space="0" w:color="auto"/>
              <w:left w:val="single" w:sz="4" w:space="0" w:color="auto"/>
              <w:bottom w:val="single" w:sz="4" w:space="0" w:color="auto"/>
              <w:right w:val="single" w:sz="4" w:space="0" w:color="auto"/>
            </w:tcBorders>
            <w:shd w:val="clear" w:color="000000" w:fill="BFBFBF"/>
            <w:vAlign w:val="center"/>
          </w:tcPr>
          <w:p w14:paraId="4F656B62" w14:textId="77777777" w:rsidR="00910A0F" w:rsidRPr="00DD3CF3" w:rsidRDefault="00910A0F" w:rsidP="00D233E2">
            <w:pPr>
              <w:jc w:val="center"/>
              <w:rPr>
                <w:rFonts w:ascii="Calibri" w:hAnsi="Calibri"/>
                <w:b/>
                <w:bCs/>
                <w:sz w:val="20"/>
                <w:szCs w:val="20"/>
              </w:rPr>
            </w:pPr>
            <w:r>
              <w:rPr>
                <w:rFonts w:ascii="Calibri" w:hAnsi="Calibri"/>
                <w:b/>
                <w:bCs/>
                <w:sz w:val="20"/>
                <w:szCs w:val="20"/>
              </w:rPr>
              <w:t>Nº REF.</w:t>
            </w:r>
          </w:p>
        </w:tc>
        <w:tc>
          <w:tcPr>
            <w:tcW w:w="2774" w:type="pct"/>
            <w:tcBorders>
              <w:top w:val="single" w:sz="4" w:space="0" w:color="auto"/>
              <w:left w:val="single" w:sz="4" w:space="0" w:color="auto"/>
              <w:bottom w:val="single" w:sz="4" w:space="0" w:color="auto"/>
              <w:right w:val="single" w:sz="4" w:space="0" w:color="auto"/>
            </w:tcBorders>
            <w:shd w:val="clear" w:color="000000" w:fill="BFBFBF"/>
            <w:vAlign w:val="center"/>
          </w:tcPr>
          <w:p w14:paraId="00D57F39" w14:textId="77777777" w:rsidR="00910A0F" w:rsidRPr="00DD3CF3" w:rsidRDefault="00910A0F" w:rsidP="003F36A7">
            <w:pPr>
              <w:jc w:val="center"/>
              <w:rPr>
                <w:rFonts w:ascii="Calibri" w:hAnsi="Calibri"/>
                <w:b/>
                <w:bCs/>
                <w:sz w:val="20"/>
                <w:szCs w:val="20"/>
              </w:rPr>
            </w:pPr>
            <w:r w:rsidRPr="00DD3CF3">
              <w:rPr>
                <w:rFonts w:ascii="Calibri" w:hAnsi="Calibri"/>
                <w:b/>
                <w:bCs/>
                <w:sz w:val="20"/>
                <w:szCs w:val="20"/>
              </w:rPr>
              <w:t>REQUISITO </w:t>
            </w:r>
          </w:p>
        </w:tc>
        <w:tc>
          <w:tcPr>
            <w:tcW w:w="80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97E6169" w14:textId="77777777" w:rsidR="00910A0F" w:rsidRPr="00DD3CF3" w:rsidRDefault="00910A0F" w:rsidP="003F36A7">
            <w:pPr>
              <w:jc w:val="center"/>
              <w:rPr>
                <w:rFonts w:ascii="Calibri" w:hAnsi="Calibri"/>
                <w:b/>
                <w:bCs/>
                <w:sz w:val="20"/>
                <w:szCs w:val="20"/>
              </w:rPr>
            </w:pPr>
            <w:r w:rsidRPr="00DD3CF3">
              <w:rPr>
                <w:rFonts w:ascii="Calibri" w:hAnsi="Calibri"/>
                <w:b/>
                <w:bCs/>
                <w:sz w:val="20"/>
                <w:szCs w:val="20"/>
              </w:rPr>
              <w:t>MEDIO DE CUMPLIMIENTO</w:t>
            </w:r>
          </w:p>
        </w:tc>
        <w:tc>
          <w:tcPr>
            <w:tcW w:w="14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06BB95D" w14:textId="77777777" w:rsidR="00910A0F" w:rsidRPr="00DD3CF3" w:rsidRDefault="00910A0F" w:rsidP="003F36A7">
            <w:pPr>
              <w:jc w:val="center"/>
              <w:rPr>
                <w:rFonts w:ascii="Calibri" w:hAnsi="Calibri"/>
                <w:b/>
                <w:bCs/>
                <w:sz w:val="20"/>
                <w:szCs w:val="20"/>
              </w:rPr>
            </w:pPr>
            <w:r>
              <w:rPr>
                <w:rFonts w:ascii="Calibri" w:hAnsi="Calibri"/>
                <w:b/>
                <w:bCs/>
                <w:sz w:val="20"/>
                <w:szCs w:val="20"/>
              </w:rPr>
              <w:t>SI</w:t>
            </w:r>
          </w:p>
        </w:tc>
        <w:tc>
          <w:tcPr>
            <w:tcW w:w="24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FB2D6F3" w14:textId="77777777" w:rsidR="00910A0F" w:rsidRPr="00DD3CF3" w:rsidRDefault="00910A0F" w:rsidP="003F36A7">
            <w:pPr>
              <w:jc w:val="center"/>
              <w:rPr>
                <w:rFonts w:ascii="Calibri" w:hAnsi="Calibri"/>
                <w:b/>
                <w:bCs/>
                <w:sz w:val="20"/>
                <w:szCs w:val="20"/>
              </w:rPr>
            </w:pPr>
            <w:r>
              <w:rPr>
                <w:rFonts w:ascii="Calibri" w:hAnsi="Calibri"/>
                <w:b/>
                <w:bCs/>
                <w:sz w:val="20"/>
                <w:szCs w:val="20"/>
              </w:rPr>
              <w:t>N.A.</w:t>
            </w:r>
          </w:p>
        </w:tc>
        <w:tc>
          <w:tcPr>
            <w:tcW w:w="63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AED0646" w14:textId="77777777" w:rsidR="00910A0F" w:rsidRPr="00D271C7" w:rsidRDefault="00910A0F" w:rsidP="003F36A7">
            <w:pPr>
              <w:jc w:val="center"/>
              <w:rPr>
                <w:rFonts w:ascii="Calibri" w:hAnsi="Calibri"/>
                <w:b/>
                <w:bCs/>
                <w:sz w:val="18"/>
                <w:szCs w:val="18"/>
              </w:rPr>
            </w:pPr>
            <w:r w:rsidRPr="00D271C7">
              <w:rPr>
                <w:rFonts w:ascii="Calibri" w:hAnsi="Calibri"/>
                <w:b/>
                <w:bCs/>
                <w:sz w:val="18"/>
                <w:szCs w:val="18"/>
              </w:rPr>
              <w:t>COMENTARIOS AESA</w:t>
            </w:r>
          </w:p>
        </w:tc>
      </w:tr>
      <w:tr w:rsidR="00910A0F" w:rsidRPr="00CA7F73" w14:paraId="11DA4BFB" w14:textId="77777777" w:rsidTr="00825FC8">
        <w:trPr>
          <w:trHeight w:val="397"/>
        </w:trPr>
        <w:tc>
          <w:tcPr>
            <w:tcW w:w="387" w:type="pct"/>
            <w:tcBorders>
              <w:top w:val="single" w:sz="4" w:space="0" w:color="auto"/>
              <w:left w:val="single" w:sz="4" w:space="0" w:color="auto"/>
              <w:bottom w:val="single" w:sz="4" w:space="0" w:color="auto"/>
              <w:right w:val="single" w:sz="4" w:space="0" w:color="auto"/>
            </w:tcBorders>
            <w:shd w:val="clear" w:color="000000" w:fill="F2F2F2"/>
            <w:vAlign w:val="center"/>
          </w:tcPr>
          <w:p w14:paraId="5722C14B" w14:textId="0ADA3DE5" w:rsidR="00910A0F" w:rsidRPr="00910A0F" w:rsidRDefault="005147B5" w:rsidP="00910A0F">
            <w:pPr>
              <w:jc w:val="center"/>
              <w:rPr>
                <w:rFonts w:ascii="Calibri" w:hAnsi="Calibri"/>
                <w:color w:val="000000"/>
                <w:sz w:val="16"/>
                <w:szCs w:val="16"/>
              </w:rPr>
            </w:pPr>
            <w:r>
              <w:rPr>
                <w:rFonts w:ascii="Calibri" w:hAnsi="Calibri"/>
                <w:color w:val="000000"/>
                <w:sz w:val="16"/>
                <w:szCs w:val="16"/>
              </w:rPr>
              <w:t>35</w:t>
            </w:r>
            <w:r w:rsidR="00017C69" w:rsidRPr="00B71DBD">
              <w:rPr>
                <w:rFonts w:ascii="Calibri" w:hAnsi="Calibri"/>
                <w:color w:val="00B0F0"/>
                <w:sz w:val="16"/>
                <w:szCs w:val="16"/>
              </w:rPr>
              <w:t>a</w:t>
            </w:r>
          </w:p>
        </w:tc>
        <w:tc>
          <w:tcPr>
            <w:tcW w:w="2774"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6B5E4E62" w14:textId="77777777" w:rsidR="00910A0F" w:rsidRDefault="00910A0F" w:rsidP="003F36A7">
            <w:pPr>
              <w:rPr>
                <w:rFonts w:ascii="Calibri" w:hAnsi="Calibri"/>
                <w:b/>
                <w:color w:val="000000"/>
                <w:sz w:val="16"/>
                <w:szCs w:val="16"/>
              </w:rPr>
            </w:pPr>
            <w:r>
              <w:rPr>
                <w:rFonts w:ascii="Calibri" w:hAnsi="Calibri"/>
                <w:b/>
                <w:color w:val="000000"/>
                <w:sz w:val="16"/>
                <w:szCs w:val="16"/>
              </w:rPr>
              <w:t>26.400</w:t>
            </w:r>
          </w:p>
          <w:p w14:paraId="1BF1F446" w14:textId="77777777" w:rsidR="00910A0F" w:rsidRPr="00CA7F73" w:rsidRDefault="00910A0F" w:rsidP="003F36A7">
            <w:pPr>
              <w:rPr>
                <w:rFonts w:ascii="Calibri" w:hAnsi="Calibri"/>
                <w:color w:val="000000"/>
                <w:sz w:val="16"/>
                <w:szCs w:val="16"/>
              </w:rPr>
            </w:pPr>
            <w:r w:rsidRPr="0095646B">
              <w:rPr>
                <w:rFonts w:ascii="Calibri" w:hAnsi="Calibri"/>
                <w:color w:val="000000"/>
                <w:sz w:val="16"/>
                <w:szCs w:val="16"/>
              </w:rPr>
              <w:t>Extintores de incendios</w:t>
            </w:r>
          </w:p>
        </w:tc>
        <w:tc>
          <w:tcPr>
            <w:tcW w:w="807" w:type="pct"/>
            <w:tcBorders>
              <w:top w:val="single" w:sz="4" w:space="0" w:color="auto"/>
              <w:left w:val="nil"/>
              <w:bottom w:val="single" w:sz="4" w:space="0" w:color="auto"/>
              <w:right w:val="single" w:sz="4" w:space="0" w:color="auto"/>
            </w:tcBorders>
            <w:shd w:val="clear" w:color="000000" w:fill="FFFFFF"/>
            <w:hideMark/>
          </w:tcPr>
          <w:p w14:paraId="2C34DFD9" w14:textId="77777777" w:rsidR="00910A0F" w:rsidRPr="00CA7F73" w:rsidRDefault="00910A0F" w:rsidP="003F36A7">
            <w:pPr>
              <w:rPr>
                <w:rFonts w:ascii="Calibri" w:hAnsi="Calibri"/>
                <w:color w:val="000000"/>
                <w:sz w:val="20"/>
                <w:szCs w:val="20"/>
              </w:rPr>
            </w:pPr>
            <w:r w:rsidRPr="00CA7F73">
              <w:rPr>
                <w:rFonts w:ascii="Calibri" w:hAnsi="Calibri"/>
                <w:color w:val="000000"/>
                <w:sz w:val="20"/>
                <w:szCs w:val="20"/>
              </w:rPr>
              <w:t> </w:t>
            </w:r>
          </w:p>
        </w:tc>
        <w:tc>
          <w:tcPr>
            <w:tcW w:w="149" w:type="pct"/>
            <w:tcBorders>
              <w:top w:val="single" w:sz="4" w:space="0" w:color="auto"/>
              <w:left w:val="nil"/>
              <w:bottom w:val="single" w:sz="4" w:space="0" w:color="auto"/>
              <w:right w:val="single" w:sz="4" w:space="0" w:color="auto"/>
            </w:tcBorders>
            <w:shd w:val="clear" w:color="000000" w:fill="FFFFFF"/>
            <w:hideMark/>
          </w:tcPr>
          <w:p w14:paraId="037C4713" w14:textId="77777777" w:rsidR="00910A0F" w:rsidRPr="00CA7F73" w:rsidRDefault="00910A0F" w:rsidP="003F36A7">
            <w:pPr>
              <w:rPr>
                <w:rFonts w:ascii="Calibri" w:hAnsi="Calibri"/>
                <w:color w:val="000000"/>
                <w:sz w:val="20"/>
                <w:szCs w:val="20"/>
              </w:rPr>
            </w:pPr>
            <w:r w:rsidRPr="00CA7F73">
              <w:rPr>
                <w:rFonts w:ascii="Calibri" w:hAnsi="Calibri"/>
                <w:color w:val="000000"/>
                <w:sz w:val="20"/>
                <w:szCs w:val="20"/>
              </w:rPr>
              <w:t> </w:t>
            </w:r>
          </w:p>
        </w:tc>
        <w:tc>
          <w:tcPr>
            <w:tcW w:w="248" w:type="pct"/>
            <w:tcBorders>
              <w:top w:val="single" w:sz="4" w:space="0" w:color="auto"/>
              <w:left w:val="nil"/>
              <w:bottom w:val="single" w:sz="4" w:space="0" w:color="auto"/>
              <w:right w:val="single" w:sz="4" w:space="0" w:color="auto"/>
            </w:tcBorders>
            <w:shd w:val="clear" w:color="000000" w:fill="FFFFFF"/>
            <w:hideMark/>
          </w:tcPr>
          <w:p w14:paraId="51BF6311" w14:textId="77777777" w:rsidR="00910A0F" w:rsidRPr="00CA7F73" w:rsidRDefault="00910A0F" w:rsidP="003F36A7">
            <w:pPr>
              <w:rPr>
                <w:rFonts w:ascii="Calibri" w:hAnsi="Calibri"/>
                <w:color w:val="000000"/>
                <w:sz w:val="20"/>
                <w:szCs w:val="20"/>
              </w:rPr>
            </w:pPr>
            <w:r w:rsidRPr="00CA7F73">
              <w:rPr>
                <w:rFonts w:ascii="Calibri" w:hAnsi="Calibri"/>
                <w:color w:val="000000"/>
                <w:sz w:val="20"/>
                <w:szCs w:val="20"/>
              </w:rPr>
              <w:t> </w:t>
            </w:r>
          </w:p>
        </w:tc>
        <w:tc>
          <w:tcPr>
            <w:tcW w:w="635" w:type="pct"/>
            <w:tcBorders>
              <w:top w:val="single" w:sz="4" w:space="0" w:color="auto"/>
              <w:left w:val="nil"/>
              <w:bottom w:val="single" w:sz="4" w:space="0" w:color="auto"/>
              <w:right w:val="single" w:sz="4" w:space="0" w:color="auto"/>
            </w:tcBorders>
            <w:shd w:val="clear" w:color="000000" w:fill="F2F2F2"/>
            <w:hideMark/>
          </w:tcPr>
          <w:p w14:paraId="364861BC" w14:textId="77777777" w:rsidR="00910A0F" w:rsidRPr="00CA7F73" w:rsidRDefault="00910A0F" w:rsidP="003F36A7">
            <w:pPr>
              <w:rPr>
                <w:rFonts w:ascii="Calibri" w:hAnsi="Calibri"/>
                <w:color w:val="000000"/>
                <w:sz w:val="20"/>
                <w:szCs w:val="20"/>
              </w:rPr>
            </w:pPr>
            <w:r w:rsidRPr="00CA7F73">
              <w:rPr>
                <w:rFonts w:ascii="Calibri" w:hAnsi="Calibri"/>
                <w:color w:val="000000"/>
                <w:sz w:val="20"/>
                <w:szCs w:val="20"/>
              </w:rPr>
              <w:t> </w:t>
            </w:r>
          </w:p>
        </w:tc>
      </w:tr>
      <w:tr w:rsidR="00661ADA" w:rsidRPr="00CA7F73" w14:paraId="5A3EF948" w14:textId="77777777" w:rsidTr="00661ADA">
        <w:trPr>
          <w:trHeight w:val="28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F2EB70" w14:textId="77777777" w:rsidR="00661ADA" w:rsidRPr="00CA7F73" w:rsidRDefault="00661ADA" w:rsidP="003F36A7">
            <w:pPr>
              <w:rPr>
                <w:rFonts w:ascii="Calibri" w:hAnsi="Calibri"/>
                <w:color w:val="000000"/>
                <w:sz w:val="20"/>
                <w:szCs w:val="20"/>
              </w:rPr>
            </w:pPr>
          </w:p>
        </w:tc>
      </w:tr>
      <w:tr w:rsidR="00017C69" w:rsidRPr="00CA7F73" w14:paraId="0C9F37F4" w14:textId="77777777" w:rsidTr="00B84BD5">
        <w:trPr>
          <w:trHeight w:val="397"/>
        </w:trPr>
        <w:tc>
          <w:tcPr>
            <w:tcW w:w="387" w:type="pct"/>
            <w:tcBorders>
              <w:top w:val="single" w:sz="4" w:space="0" w:color="auto"/>
              <w:left w:val="single" w:sz="4" w:space="0" w:color="auto"/>
              <w:bottom w:val="single" w:sz="4" w:space="0" w:color="auto"/>
              <w:right w:val="single" w:sz="4" w:space="0" w:color="auto"/>
            </w:tcBorders>
            <w:shd w:val="clear" w:color="000000" w:fill="F2F2F2"/>
            <w:vAlign w:val="center"/>
          </w:tcPr>
          <w:p w14:paraId="42BF6F61" w14:textId="6F75663A" w:rsidR="00017C69" w:rsidRPr="00B71DBD" w:rsidRDefault="00017C69" w:rsidP="00B84BD5">
            <w:pPr>
              <w:jc w:val="center"/>
              <w:rPr>
                <w:rFonts w:ascii="Calibri" w:hAnsi="Calibri"/>
                <w:color w:val="00B0F0"/>
                <w:sz w:val="16"/>
                <w:szCs w:val="16"/>
              </w:rPr>
            </w:pPr>
            <w:r w:rsidRPr="00B71DBD">
              <w:rPr>
                <w:rFonts w:ascii="Calibri" w:hAnsi="Calibri"/>
                <w:color w:val="00B0F0"/>
                <w:sz w:val="16"/>
                <w:szCs w:val="16"/>
              </w:rPr>
              <w:t>35b</w:t>
            </w:r>
          </w:p>
        </w:tc>
        <w:tc>
          <w:tcPr>
            <w:tcW w:w="2774"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4520AA50" w14:textId="7C1D729E" w:rsidR="00017C69" w:rsidRPr="00B71DBD" w:rsidRDefault="00017C69" w:rsidP="00B84BD5">
            <w:pPr>
              <w:rPr>
                <w:rFonts w:ascii="Calibri" w:hAnsi="Calibri"/>
                <w:b/>
                <w:color w:val="00B0F0"/>
                <w:sz w:val="16"/>
                <w:szCs w:val="16"/>
              </w:rPr>
            </w:pPr>
            <w:r w:rsidRPr="00B71DBD">
              <w:rPr>
                <w:rFonts w:ascii="Calibri" w:hAnsi="Calibri"/>
                <w:b/>
                <w:color w:val="00B0F0"/>
                <w:sz w:val="16"/>
                <w:szCs w:val="16"/>
              </w:rPr>
              <w:t>26.410</w:t>
            </w:r>
          </w:p>
          <w:p w14:paraId="1132A33F" w14:textId="5F5F3B25" w:rsidR="00017C69" w:rsidRPr="00B71DBD" w:rsidRDefault="00017C69" w:rsidP="00B84BD5">
            <w:pPr>
              <w:rPr>
                <w:rFonts w:ascii="Calibri" w:hAnsi="Calibri"/>
                <w:color w:val="00B0F0"/>
                <w:sz w:val="16"/>
                <w:szCs w:val="16"/>
              </w:rPr>
            </w:pPr>
            <w:r w:rsidRPr="00B71DBD">
              <w:rPr>
                <w:rFonts w:ascii="Calibri" w:hAnsi="Calibri"/>
                <w:color w:val="00B0F0"/>
                <w:sz w:val="16"/>
                <w:szCs w:val="16"/>
              </w:rPr>
              <w:t>Mandos de emergencia submarinos</w:t>
            </w:r>
          </w:p>
        </w:tc>
        <w:tc>
          <w:tcPr>
            <w:tcW w:w="807" w:type="pct"/>
            <w:tcBorders>
              <w:top w:val="single" w:sz="4" w:space="0" w:color="auto"/>
              <w:left w:val="nil"/>
              <w:bottom w:val="single" w:sz="4" w:space="0" w:color="auto"/>
              <w:right w:val="single" w:sz="4" w:space="0" w:color="auto"/>
            </w:tcBorders>
            <w:shd w:val="clear" w:color="000000" w:fill="FFFFFF"/>
            <w:hideMark/>
          </w:tcPr>
          <w:p w14:paraId="5EAD55BE"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c>
          <w:tcPr>
            <w:tcW w:w="149" w:type="pct"/>
            <w:tcBorders>
              <w:top w:val="single" w:sz="4" w:space="0" w:color="auto"/>
              <w:left w:val="nil"/>
              <w:bottom w:val="single" w:sz="4" w:space="0" w:color="auto"/>
              <w:right w:val="single" w:sz="4" w:space="0" w:color="auto"/>
            </w:tcBorders>
            <w:shd w:val="clear" w:color="000000" w:fill="FFFFFF"/>
            <w:hideMark/>
          </w:tcPr>
          <w:p w14:paraId="3ABF3A28"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c>
          <w:tcPr>
            <w:tcW w:w="248" w:type="pct"/>
            <w:tcBorders>
              <w:top w:val="single" w:sz="4" w:space="0" w:color="auto"/>
              <w:left w:val="nil"/>
              <w:bottom w:val="single" w:sz="4" w:space="0" w:color="auto"/>
              <w:right w:val="single" w:sz="4" w:space="0" w:color="auto"/>
            </w:tcBorders>
            <w:shd w:val="clear" w:color="000000" w:fill="FFFFFF"/>
            <w:hideMark/>
          </w:tcPr>
          <w:p w14:paraId="5526EC18"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c>
          <w:tcPr>
            <w:tcW w:w="635" w:type="pct"/>
            <w:tcBorders>
              <w:top w:val="single" w:sz="4" w:space="0" w:color="auto"/>
              <w:left w:val="nil"/>
              <w:bottom w:val="single" w:sz="4" w:space="0" w:color="auto"/>
              <w:right w:val="single" w:sz="4" w:space="0" w:color="auto"/>
            </w:tcBorders>
            <w:shd w:val="clear" w:color="000000" w:fill="F2F2F2"/>
            <w:hideMark/>
          </w:tcPr>
          <w:p w14:paraId="513C2D35"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r>
      <w:tr w:rsidR="00017C69" w:rsidRPr="00CA7F73" w14:paraId="493938BE" w14:textId="77777777" w:rsidTr="00B84BD5">
        <w:trPr>
          <w:trHeight w:val="28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323C1E" w14:textId="77777777" w:rsidR="00017C69" w:rsidRPr="00B71DBD" w:rsidRDefault="00017C69" w:rsidP="00B84BD5">
            <w:pPr>
              <w:rPr>
                <w:rFonts w:ascii="Calibri" w:hAnsi="Calibri"/>
                <w:color w:val="00B0F0"/>
                <w:sz w:val="20"/>
                <w:szCs w:val="20"/>
              </w:rPr>
            </w:pPr>
          </w:p>
        </w:tc>
      </w:tr>
      <w:tr w:rsidR="00017C69" w:rsidRPr="00CA7F73" w14:paraId="38720D9B" w14:textId="77777777" w:rsidTr="00B84BD5">
        <w:trPr>
          <w:trHeight w:val="397"/>
        </w:trPr>
        <w:tc>
          <w:tcPr>
            <w:tcW w:w="387" w:type="pct"/>
            <w:tcBorders>
              <w:top w:val="single" w:sz="4" w:space="0" w:color="auto"/>
              <w:left w:val="single" w:sz="4" w:space="0" w:color="auto"/>
              <w:bottom w:val="single" w:sz="4" w:space="0" w:color="auto"/>
              <w:right w:val="single" w:sz="4" w:space="0" w:color="auto"/>
            </w:tcBorders>
            <w:shd w:val="clear" w:color="000000" w:fill="F2F2F2"/>
            <w:vAlign w:val="center"/>
          </w:tcPr>
          <w:p w14:paraId="3342B5CE" w14:textId="0B94D920" w:rsidR="00017C69" w:rsidRPr="00B71DBD" w:rsidRDefault="00017C69" w:rsidP="00B84BD5">
            <w:pPr>
              <w:jc w:val="center"/>
              <w:rPr>
                <w:rFonts w:ascii="Calibri" w:hAnsi="Calibri"/>
                <w:color w:val="00B0F0"/>
                <w:sz w:val="16"/>
                <w:szCs w:val="16"/>
              </w:rPr>
            </w:pPr>
            <w:r w:rsidRPr="00B71DBD">
              <w:rPr>
                <w:rFonts w:ascii="Calibri" w:hAnsi="Calibri"/>
                <w:color w:val="00B0F0"/>
                <w:sz w:val="16"/>
                <w:szCs w:val="16"/>
              </w:rPr>
              <w:t>35c</w:t>
            </w:r>
          </w:p>
        </w:tc>
        <w:tc>
          <w:tcPr>
            <w:tcW w:w="2774"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21455F14" w14:textId="1DF227B2" w:rsidR="00017C69" w:rsidRPr="00B71DBD" w:rsidRDefault="00017C69" w:rsidP="00B84BD5">
            <w:pPr>
              <w:rPr>
                <w:rFonts w:ascii="Calibri" w:hAnsi="Calibri"/>
                <w:b/>
                <w:color w:val="00B0F0"/>
                <w:sz w:val="16"/>
                <w:szCs w:val="16"/>
              </w:rPr>
            </w:pPr>
            <w:r w:rsidRPr="00B71DBD">
              <w:rPr>
                <w:rFonts w:ascii="Calibri" w:hAnsi="Calibri"/>
                <w:b/>
                <w:color w:val="00B0F0"/>
                <w:sz w:val="16"/>
                <w:szCs w:val="16"/>
              </w:rPr>
              <w:t>26.415</w:t>
            </w:r>
          </w:p>
          <w:p w14:paraId="7D5D416D" w14:textId="4D829A81" w:rsidR="00017C69" w:rsidRPr="00B71DBD" w:rsidRDefault="00017C69" w:rsidP="00B84BD5">
            <w:pPr>
              <w:rPr>
                <w:rFonts w:ascii="Calibri" w:hAnsi="Calibri"/>
                <w:color w:val="00B0F0"/>
                <w:sz w:val="16"/>
                <w:szCs w:val="16"/>
              </w:rPr>
            </w:pPr>
            <w:r w:rsidRPr="00B71DBD">
              <w:rPr>
                <w:rFonts w:ascii="Calibri" w:hAnsi="Calibri"/>
                <w:color w:val="00B0F0"/>
                <w:sz w:val="16"/>
                <w:szCs w:val="16"/>
              </w:rPr>
              <w:t>Salidas de emergencia submarinas</w:t>
            </w:r>
          </w:p>
        </w:tc>
        <w:tc>
          <w:tcPr>
            <w:tcW w:w="807" w:type="pct"/>
            <w:tcBorders>
              <w:top w:val="single" w:sz="4" w:space="0" w:color="auto"/>
              <w:left w:val="nil"/>
              <w:bottom w:val="single" w:sz="4" w:space="0" w:color="auto"/>
              <w:right w:val="single" w:sz="4" w:space="0" w:color="auto"/>
            </w:tcBorders>
            <w:shd w:val="clear" w:color="000000" w:fill="FFFFFF"/>
            <w:hideMark/>
          </w:tcPr>
          <w:p w14:paraId="7DA3F784"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c>
          <w:tcPr>
            <w:tcW w:w="149" w:type="pct"/>
            <w:tcBorders>
              <w:top w:val="single" w:sz="4" w:space="0" w:color="auto"/>
              <w:left w:val="nil"/>
              <w:bottom w:val="single" w:sz="4" w:space="0" w:color="auto"/>
              <w:right w:val="single" w:sz="4" w:space="0" w:color="auto"/>
            </w:tcBorders>
            <w:shd w:val="clear" w:color="000000" w:fill="FFFFFF"/>
            <w:hideMark/>
          </w:tcPr>
          <w:p w14:paraId="165B8C26"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c>
          <w:tcPr>
            <w:tcW w:w="248" w:type="pct"/>
            <w:tcBorders>
              <w:top w:val="single" w:sz="4" w:space="0" w:color="auto"/>
              <w:left w:val="nil"/>
              <w:bottom w:val="single" w:sz="4" w:space="0" w:color="auto"/>
              <w:right w:val="single" w:sz="4" w:space="0" w:color="auto"/>
            </w:tcBorders>
            <w:shd w:val="clear" w:color="000000" w:fill="FFFFFF"/>
            <w:hideMark/>
          </w:tcPr>
          <w:p w14:paraId="511C57C2"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c>
          <w:tcPr>
            <w:tcW w:w="635" w:type="pct"/>
            <w:tcBorders>
              <w:top w:val="single" w:sz="4" w:space="0" w:color="auto"/>
              <w:left w:val="nil"/>
              <w:bottom w:val="single" w:sz="4" w:space="0" w:color="auto"/>
              <w:right w:val="single" w:sz="4" w:space="0" w:color="auto"/>
            </w:tcBorders>
            <w:shd w:val="clear" w:color="000000" w:fill="F2F2F2"/>
            <w:hideMark/>
          </w:tcPr>
          <w:p w14:paraId="475F9208"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r>
      <w:tr w:rsidR="00017C69" w:rsidRPr="00CA7F73" w14:paraId="0825F52E" w14:textId="77777777" w:rsidTr="00B84BD5">
        <w:trPr>
          <w:trHeight w:val="28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80BED7" w14:textId="77777777" w:rsidR="00017C69" w:rsidRPr="00B71DBD" w:rsidRDefault="00017C69" w:rsidP="00B84BD5">
            <w:pPr>
              <w:rPr>
                <w:rFonts w:ascii="Calibri" w:hAnsi="Calibri"/>
                <w:color w:val="00B0F0"/>
                <w:sz w:val="20"/>
                <w:szCs w:val="20"/>
              </w:rPr>
            </w:pPr>
          </w:p>
        </w:tc>
      </w:tr>
      <w:tr w:rsidR="00017C69" w:rsidRPr="00CA7F73" w14:paraId="2AF5816E" w14:textId="77777777" w:rsidTr="00B84BD5">
        <w:trPr>
          <w:trHeight w:val="397"/>
        </w:trPr>
        <w:tc>
          <w:tcPr>
            <w:tcW w:w="387" w:type="pct"/>
            <w:tcBorders>
              <w:top w:val="single" w:sz="4" w:space="0" w:color="auto"/>
              <w:left w:val="single" w:sz="4" w:space="0" w:color="auto"/>
              <w:bottom w:val="single" w:sz="4" w:space="0" w:color="auto"/>
              <w:right w:val="single" w:sz="4" w:space="0" w:color="auto"/>
            </w:tcBorders>
            <w:shd w:val="clear" w:color="000000" w:fill="F2F2F2"/>
            <w:vAlign w:val="center"/>
          </w:tcPr>
          <w:p w14:paraId="333BAC98" w14:textId="6B706597" w:rsidR="00017C69" w:rsidRPr="00B71DBD" w:rsidRDefault="00017C69" w:rsidP="00B84BD5">
            <w:pPr>
              <w:jc w:val="center"/>
              <w:rPr>
                <w:rFonts w:ascii="Calibri" w:hAnsi="Calibri"/>
                <w:color w:val="00B0F0"/>
                <w:sz w:val="16"/>
                <w:szCs w:val="16"/>
              </w:rPr>
            </w:pPr>
            <w:r w:rsidRPr="00B71DBD">
              <w:rPr>
                <w:rFonts w:ascii="Calibri" w:hAnsi="Calibri"/>
                <w:color w:val="00B0F0"/>
                <w:sz w:val="16"/>
                <w:szCs w:val="16"/>
              </w:rPr>
              <w:t>35d</w:t>
            </w:r>
          </w:p>
        </w:tc>
        <w:tc>
          <w:tcPr>
            <w:tcW w:w="2774"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1359169E" w14:textId="595C6C7B" w:rsidR="00017C69" w:rsidRPr="00B71DBD" w:rsidRDefault="00017C69" w:rsidP="00B84BD5">
            <w:pPr>
              <w:rPr>
                <w:rFonts w:ascii="Calibri" w:hAnsi="Calibri"/>
                <w:b/>
                <w:color w:val="00B0F0"/>
                <w:sz w:val="16"/>
                <w:szCs w:val="16"/>
              </w:rPr>
            </w:pPr>
            <w:r w:rsidRPr="00B71DBD">
              <w:rPr>
                <w:rFonts w:ascii="Calibri" w:hAnsi="Calibri"/>
                <w:b/>
                <w:color w:val="00B0F0"/>
                <w:sz w:val="16"/>
                <w:szCs w:val="16"/>
              </w:rPr>
              <w:t>26.420</w:t>
            </w:r>
          </w:p>
          <w:p w14:paraId="5BC5653E" w14:textId="6EB9B294" w:rsidR="00017C69" w:rsidRPr="00B71DBD" w:rsidRDefault="00017C69" w:rsidP="00B84BD5">
            <w:pPr>
              <w:rPr>
                <w:rFonts w:ascii="Calibri" w:hAnsi="Calibri"/>
                <w:color w:val="00B0F0"/>
                <w:sz w:val="16"/>
                <w:szCs w:val="16"/>
              </w:rPr>
            </w:pPr>
            <w:r w:rsidRPr="00B71DBD">
              <w:rPr>
                <w:rFonts w:ascii="Calibri" w:hAnsi="Calibri"/>
                <w:color w:val="00B0F0"/>
                <w:sz w:val="16"/>
                <w:szCs w:val="16"/>
              </w:rPr>
              <w:t>Equipos de emergencia para vuelo sobre agua</w:t>
            </w:r>
          </w:p>
        </w:tc>
        <w:tc>
          <w:tcPr>
            <w:tcW w:w="807" w:type="pct"/>
            <w:tcBorders>
              <w:top w:val="single" w:sz="4" w:space="0" w:color="auto"/>
              <w:left w:val="nil"/>
              <w:bottom w:val="single" w:sz="4" w:space="0" w:color="auto"/>
              <w:right w:val="single" w:sz="4" w:space="0" w:color="auto"/>
            </w:tcBorders>
            <w:shd w:val="clear" w:color="000000" w:fill="FFFFFF"/>
            <w:hideMark/>
          </w:tcPr>
          <w:p w14:paraId="3EC9DE0E"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c>
          <w:tcPr>
            <w:tcW w:w="149" w:type="pct"/>
            <w:tcBorders>
              <w:top w:val="single" w:sz="4" w:space="0" w:color="auto"/>
              <w:left w:val="nil"/>
              <w:bottom w:val="single" w:sz="4" w:space="0" w:color="auto"/>
              <w:right w:val="single" w:sz="4" w:space="0" w:color="auto"/>
            </w:tcBorders>
            <w:shd w:val="clear" w:color="000000" w:fill="FFFFFF"/>
            <w:hideMark/>
          </w:tcPr>
          <w:p w14:paraId="61589374"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c>
          <w:tcPr>
            <w:tcW w:w="248" w:type="pct"/>
            <w:tcBorders>
              <w:top w:val="single" w:sz="4" w:space="0" w:color="auto"/>
              <w:left w:val="nil"/>
              <w:bottom w:val="single" w:sz="4" w:space="0" w:color="auto"/>
              <w:right w:val="single" w:sz="4" w:space="0" w:color="auto"/>
            </w:tcBorders>
            <w:shd w:val="clear" w:color="000000" w:fill="FFFFFF"/>
            <w:hideMark/>
          </w:tcPr>
          <w:p w14:paraId="1E1DB736"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c>
          <w:tcPr>
            <w:tcW w:w="635" w:type="pct"/>
            <w:tcBorders>
              <w:top w:val="single" w:sz="4" w:space="0" w:color="auto"/>
              <w:left w:val="nil"/>
              <w:bottom w:val="single" w:sz="4" w:space="0" w:color="auto"/>
              <w:right w:val="single" w:sz="4" w:space="0" w:color="auto"/>
            </w:tcBorders>
            <w:shd w:val="clear" w:color="000000" w:fill="F2F2F2"/>
            <w:hideMark/>
          </w:tcPr>
          <w:p w14:paraId="750A65EF"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r>
      <w:tr w:rsidR="00017C69" w:rsidRPr="00CA7F73" w14:paraId="059F601F" w14:textId="77777777" w:rsidTr="00B84BD5">
        <w:trPr>
          <w:trHeight w:val="28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731953" w14:textId="77777777" w:rsidR="00017C69" w:rsidRPr="00B71DBD" w:rsidRDefault="00017C69" w:rsidP="00B84BD5">
            <w:pPr>
              <w:rPr>
                <w:rFonts w:ascii="Calibri" w:hAnsi="Calibri"/>
                <w:color w:val="00B0F0"/>
                <w:sz w:val="20"/>
                <w:szCs w:val="20"/>
              </w:rPr>
            </w:pPr>
          </w:p>
        </w:tc>
      </w:tr>
      <w:tr w:rsidR="00017C69" w:rsidRPr="00CA7F73" w14:paraId="252B4923" w14:textId="77777777" w:rsidTr="00B84BD5">
        <w:trPr>
          <w:trHeight w:val="397"/>
        </w:trPr>
        <w:tc>
          <w:tcPr>
            <w:tcW w:w="387" w:type="pct"/>
            <w:tcBorders>
              <w:top w:val="single" w:sz="4" w:space="0" w:color="auto"/>
              <w:left w:val="single" w:sz="4" w:space="0" w:color="auto"/>
              <w:bottom w:val="single" w:sz="4" w:space="0" w:color="auto"/>
              <w:right w:val="single" w:sz="4" w:space="0" w:color="auto"/>
            </w:tcBorders>
            <w:shd w:val="clear" w:color="000000" w:fill="F2F2F2"/>
            <w:vAlign w:val="center"/>
          </w:tcPr>
          <w:p w14:paraId="4E372601" w14:textId="6FEDCFAE" w:rsidR="00017C69" w:rsidRPr="00B71DBD" w:rsidRDefault="00017C69" w:rsidP="00B84BD5">
            <w:pPr>
              <w:jc w:val="center"/>
              <w:rPr>
                <w:rFonts w:ascii="Calibri" w:hAnsi="Calibri"/>
                <w:color w:val="00B0F0"/>
                <w:sz w:val="16"/>
                <w:szCs w:val="16"/>
              </w:rPr>
            </w:pPr>
            <w:r w:rsidRPr="00B71DBD">
              <w:rPr>
                <w:rFonts w:ascii="Calibri" w:hAnsi="Calibri"/>
                <w:color w:val="00B0F0"/>
                <w:sz w:val="16"/>
                <w:szCs w:val="16"/>
              </w:rPr>
              <w:t>35e</w:t>
            </w:r>
          </w:p>
        </w:tc>
        <w:tc>
          <w:tcPr>
            <w:tcW w:w="2774"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34B9DCAA" w14:textId="67276C7A" w:rsidR="00017C69" w:rsidRPr="00B71DBD" w:rsidRDefault="00017C69" w:rsidP="00B84BD5">
            <w:pPr>
              <w:rPr>
                <w:rFonts w:ascii="Calibri" w:hAnsi="Calibri"/>
                <w:b/>
                <w:color w:val="00B0F0"/>
                <w:sz w:val="16"/>
                <w:szCs w:val="16"/>
              </w:rPr>
            </w:pPr>
            <w:r w:rsidRPr="00B71DBD">
              <w:rPr>
                <w:rFonts w:ascii="Calibri" w:hAnsi="Calibri"/>
                <w:b/>
                <w:color w:val="00B0F0"/>
                <w:sz w:val="16"/>
                <w:szCs w:val="16"/>
              </w:rPr>
              <w:t>26.430</w:t>
            </w:r>
          </w:p>
          <w:p w14:paraId="5953399A" w14:textId="365134CA" w:rsidR="00017C69" w:rsidRPr="00B71DBD" w:rsidRDefault="00017C69" w:rsidP="00B84BD5">
            <w:pPr>
              <w:rPr>
                <w:rFonts w:ascii="Calibri" w:hAnsi="Calibri"/>
                <w:color w:val="00B0F0"/>
                <w:sz w:val="16"/>
                <w:szCs w:val="16"/>
              </w:rPr>
            </w:pPr>
            <w:r w:rsidRPr="00B71DBD">
              <w:rPr>
                <w:rFonts w:ascii="Calibri" w:hAnsi="Calibri"/>
                <w:color w:val="00B0F0"/>
                <w:sz w:val="16"/>
                <w:szCs w:val="16"/>
              </w:rPr>
              <w:t>Resistencia de un sistema de flotación de emergencia a los daños</w:t>
            </w:r>
          </w:p>
        </w:tc>
        <w:tc>
          <w:tcPr>
            <w:tcW w:w="807" w:type="pct"/>
            <w:tcBorders>
              <w:top w:val="single" w:sz="4" w:space="0" w:color="auto"/>
              <w:left w:val="nil"/>
              <w:bottom w:val="single" w:sz="4" w:space="0" w:color="auto"/>
              <w:right w:val="single" w:sz="4" w:space="0" w:color="auto"/>
            </w:tcBorders>
            <w:shd w:val="clear" w:color="000000" w:fill="FFFFFF"/>
            <w:hideMark/>
          </w:tcPr>
          <w:p w14:paraId="68D5AC99"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c>
          <w:tcPr>
            <w:tcW w:w="149" w:type="pct"/>
            <w:tcBorders>
              <w:top w:val="single" w:sz="4" w:space="0" w:color="auto"/>
              <w:left w:val="nil"/>
              <w:bottom w:val="single" w:sz="4" w:space="0" w:color="auto"/>
              <w:right w:val="single" w:sz="4" w:space="0" w:color="auto"/>
            </w:tcBorders>
            <w:shd w:val="clear" w:color="000000" w:fill="FFFFFF"/>
            <w:hideMark/>
          </w:tcPr>
          <w:p w14:paraId="684B59BF"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c>
          <w:tcPr>
            <w:tcW w:w="248" w:type="pct"/>
            <w:tcBorders>
              <w:top w:val="single" w:sz="4" w:space="0" w:color="auto"/>
              <w:left w:val="nil"/>
              <w:bottom w:val="single" w:sz="4" w:space="0" w:color="auto"/>
              <w:right w:val="single" w:sz="4" w:space="0" w:color="auto"/>
            </w:tcBorders>
            <w:shd w:val="clear" w:color="000000" w:fill="FFFFFF"/>
            <w:hideMark/>
          </w:tcPr>
          <w:p w14:paraId="2DBEF15E"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c>
          <w:tcPr>
            <w:tcW w:w="635" w:type="pct"/>
            <w:tcBorders>
              <w:top w:val="single" w:sz="4" w:space="0" w:color="auto"/>
              <w:left w:val="nil"/>
              <w:bottom w:val="single" w:sz="4" w:space="0" w:color="auto"/>
              <w:right w:val="single" w:sz="4" w:space="0" w:color="auto"/>
            </w:tcBorders>
            <w:shd w:val="clear" w:color="000000" w:fill="F2F2F2"/>
            <w:hideMark/>
          </w:tcPr>
          <w:p w14:paraId="113E7C17"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r>
      <w:tr w:rsidR="00017C69" w:rsidRPr="00CA7F73" w14:paraId="36FE921C" w14:textId="77777777" w:rsidTr="00B84BD5">
        <w:trPr>
          <w:trHeight w:val="28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A181D6" w14:textId="77777777" w:rsidR="00017C69" w:rsidRPr="00B71DBD" w:rsidRDefault="00017C69" w:rsidP="00B84BD5">
            <w:pPr>
              <w:rPr>
                <w:rFonts w:ascii="Calibri" w:hAnsi="Calibri"/>
                <w:color w:val="00B0F0"/>
                <w:sz w:val="20"/>
                <w:szCs w:val="20"/>
              </w:rPr>
            </w:pPr>
          </w:p>
        </w:tc>
      </w:tr>
      <w:tr w:rsidR="00017C69" w:rsidRPr="00CA7F73" w14:paraId="1486CAEE" w14:textId="77777777" w:rsidTr="00B84BD5">
        <w:trPr>
          <w:trHeight w:val="397"/>
        </w:trPr>
        <w:tc>
          <w:tcPr>
            <w:tcW w:w="387" w:type="pct"/>
            <w:tcBorders>
              <w:top w:val="single" w:sz="4" w:space="0" w:color="auto"/>
              <w:left w:val="single" w:sz="4" w:space="0" w:color="auto"/>
              <w:bottom w:val="single" w:sz="4" w:space="0" w:color="auto"/>
              <w:right w:val="single" w:sz="4" w:space="0" w:color="auto"/>
            </w:tcBorders>
            <w:shd w:val="clear" w:color="000000" w:fill="F2F2F2"/>
            <w:vAlign w:val="center"/>
          </w:tcPr>
          <w:p w14:paraId="5F380BD2" w14:textId="2A0FBDCE" w:rsidR="00017C69" w:rsidRPr="00B71DBD" w:rsidRDefault="00017C69" w:rsidP="00B84BD5">
            <w:pPr>
              <w:jc w:val="center"/>
              <w:rPr>
                <w:rFonts w:ascii="Calibri" w:hAnsi="Calibri"/>
                <w:color w:val="00B0F0"/>
                <w:sz w:val="16"/>
                <w:szCs w:val="16"/>
              </w:rPr>
            </w:pPr>
            <w:r w:rsidRPr="00B71DBD">
              <w:rPr>
                <w:rFonts w:ascii="Calibri" w:hAnsi="Calibri"/>
                <w:color w:val="00B0F0"/>
                <w:sz w:val="16"/>
                <w:szCs w:val="16"/>
              </w:rPr>
              <w:t>35f</w:t>
            </w:r>
          </w:p>
        </w:tc>
        <w:tc>
          <w:tcPr>
            <w:tcW w:w="2774"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042A545B" w14:textId="068CA4B6" w:rsidR="00017C69" w:rsidRPr="00B71DBD" w:rsidRDefault="00017C69" w:rsidP="00B84BD5">
            <w:pPr>
              <w:rPr>
                <w:rFonts w:ascii="Calibri" w:hAnsi="Calibri"/>
                <w:b/>
                <w:color w:val="00B0F0"/>
                <w:sz w:val="16"/>
                <w:szCs w:val="16"/>
              </w:rPr>
            </w:pPr>
            <w:r w:rsidRPr="00B71DBD">
              <w:rPr>
                <w:rFonts w:ascii="Calibri" w:hAnsi="Calibri"/>
                <w:b/>
                <w:color w:val="00B0F0"/>
                <w:sz w:val="16"/>
                <w:szCs w:val="16"/>
              </w:rPr>
              <w:t>26.431</w:t>
            </w:r>
          </w:p>
          <w:p w14:paraId="66F2CB19" w14:textId="77086FAE" w:rsidR="00017C69" w:rsidRPr="00B71DBD" w:rsidRDefault="00017C69" w:rsidP="00B84BD5">
            <w:pPr>
              <w:rPr>
                <w:rFonts w:ascii="Calibri" w:hAnsi="Calibri"/>
                <w:color w:val="00B0F0"/>
                <w:sz w:val="16"/>
                <w:szCs w:val="16"/>
              </w:rPr>
            </w:pPr>
            <w:r w:rsidRPr="00B71DBD">
              <w:rPr>
                <w:rFonts w:ascii="Calibri" w:hAnsi="Calibri"/>
                <w:color w:val="00B0F0"/>
                <w:sz w:val="16"/>
                <w:szCs w:val="16"/>
              </w:rPr>
              <w:t>Determinación de la solidez de los diseños del sistema de flotación de emergencia</w:t>
            </w:r>
          </w:p>
        </w:tc>
        <w:tc>
          <w:tcPr>
            <w:tcW w:w="807" w:type="pct"/>
            <w:tcBorders>
              <w:top w:val="single" w:sz="4" w:space="0" w:color="auto"/>
              <w:left w:val="nil"/>
              <w:bottom w:val="single" w:sz="4" w:space="0" w:color="auto"/>
              <w:right w:val="single" w:sz="4" w:space="0" w:color="auto"/>
            </w:tcBorders>
            <w:shd w:val="clear" w:color="000000" w:fill="FFFFFF"/>
            <w:hideMark/>
          </w:tcPr>
          <w:p w14:paraId="0B666616"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c>
          <w:tcPr>
            <w:tcW w:w="149" w:type="pct"/>
            <w:tcBorders>
              <w:top w:val="single" w:sz="4" w:space="0" w:color="auto"/>
              <w:left w:val="nil"/>
              <w:bottom w:val="single" w:sz="4" w:space="0" w:color="auto"/>
              <w:right w:val="single" w:sz="4" w:space="0" w:color="auto"/>
            </w:tcBorders>
            <w:shd w:val="clear" w:color="000000" w:fill="FFFFFF"/>
            <w:hideMark/>
          </w:tcPr>
          <w:p w14:paraId="726711F6"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c>
          <w:tcPr>
            <w:tcW w:w="248" w:type="pct"/>
            <w:tcBorders>
              <w:top w:val="single" w:sz="4" w:space="0" w:color="auto"/>
              <w:left w:val="nil"/>
              <w:bottom w:val="single" w:sz="4" w:space="0" w:color="auto"/>
              <w:right w:val="single" w:sz="4" w:space="0" w:color="auto"/>
            </w:tcBorders>
            <w:shd w:val="clear" w:color="000000" w:fill="FFFFFF"/>
            <w:hideMark/>
          </w:tcPr>
          <w:p w14:paraId="7728FE81"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c>
          <w:tcPr>
            <w:tcW w:w="635" w:type="pct"/>
            <w:tcBorders>
              <w:top w:val="single" w:sz="4" w:space="0" w:color="auto"/>
              <w:left w:val="nil"/>
              <w:bottom w:val="single" w:sz="4" w:space="0" w:color="auto"/>
              <w:right w:val="single" w:sz="4" w:space="0" w:color="auto"/>
            </w:tcBorders>
            <w:shd w:val="clear" w:color="000000" w:fill="F2F2F2"/>
            <w:hideMark/>
          </w:tcPr>
          <w:p w14:paraId="7AB889AE"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r>
      <w:tr w:rsidR="00017C69" w:rsidRPr="00CA7F73" w14:paraId="011125A8" w14:textId="77777777" w:rsidTr="00B84BD5">
        <w:trPr>
          <w:trHeight w:val="28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23C389" w14:textId="77777777" w:rsidR="00017C69" w:rsidRPr="00B71DBD" w:rsidRDefault="00017C69" w:rsidP="00B84BD5">
            <w:pPr>
              <w:rPr>
                <w:rFonts w:ascii="Calibri" w:hAnsi="Calibri"/>
                <w:color w:val="00B0F0"/>
                <w:sz w:val="20"/>
                <w:szCs w:val="20"/>
              </w:rPr>
            </w:pPr>
          </w:p>
        </w:tc>
      </w:tr>
      <w:tr w:rsidR="00017C69" w:rsidRPr="00CA7F73" w14:paraId="4D873BA6" w14:textId="77777777" w:rsidTr="00B84BD5">
        <w:trPr>
          <w:trHeight w:val="397"/>
        </w:trPr>
        <w:tc>
          <w:tcPr>
            <w:tcW w:w="387" w:type="pct"/>
            <w:tcBorders>
              <w:top w:val="single" w:sz="4" w:space="0" w:color="auto"/>
              <w:left w:val="single" w:sz="4" w:space="0" w:color="auto"/>
              <w:bottom w:val="single" w:sz="4" w:space="0" w:color="auto"/>
              <w:right w:val="single" w:sz="4" w:space="0" w:color="auto"/>
            </w:tcBorders>
            <w:shd w:val="clear" w:color="000000" w:fill="F2F2F2"/>
            <w:vAlign w:val="center"/>
          </w:tcPr>
          <w:p w14:paraId="05E5FEDA" w14:textId="1CE4368D" w:rsidR="00017C69" w:rsidRPr="00B71DBD" w:rsidRDefault="00017C69" w:rsidP="00B84BD5">
            <w:pPr>
              <w:jc w:val="center"/>
              <w:rPr>
                <w:rFonts w:ascii="Calibri" w:hAnsi="Calibri"/>
                <w:color w:val="00B0F0"/>
                <w:sz w:val="16"/>
                <w:szCs w:val="16"/>
              </w:rPr>
            </w:pPr>
            <w:r w:rsidRPr="00B71DBD">
              <w:rPr>
                <w:rFonts w:ascii="Calibri" w:hAnsi="Calibri"/>
                <w:color w:val="00B0F0"/>
                <w:sz w:val="16"/>
                <w:szCs w:val="16"/>
              </w:rPr>
              <w:t>35g</w:t>
            </w:r>
          </w:p>
        </w:tc>
        <w:tc>
          <w:tcPr>
            <w:tcW w:w="2774"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636EADD9" w14:textId="1D7FF6EB" w:rsidR="00017C69" w:rsidRPr="00B71DBD" w:rsidRDefault="00017C69" w:rsidP="00B84BD5">
            <w:pPr>
              <w:rPr>
                <w:rFonts w:ascii="Calibri" w:hAnsi="Calibri"/>
                <w:b/>
                <w:color w:val="00B0F0"/>
                <w:sz w:val="16"/>
                <w:szCs w:val="16"/>
              </w:rPr>
            </w:pPr>
            <w:r w:rsidRPr="00B71DBD">
              <w:rPr>
                <w:rFonts w:ascii="Calibri" w:hAnsi="Calibri"/>
                <w:b/>
                <w:color w:val="00B0F0"/>
                <w:sz w:val="16"/>
                <w:szCs w:val="16"/>
              </w:rPr>
              <w:t>26.435</w:t>
            </w:r>
          </w:p>
          <w:p w14:paraId="28104C51" w14:textId="5A79DC40" w:rsidR="00017C69" w:rsidRPr="00B71DBD" w:rsidRDefault="00017C69" w:rsidP="00B84BD5">
            <w:pPr>
              <w:rPr>
                <w:rFonts w:ascii="Calibri" w:hAnsi="Calibri"/>
                <w:color w:val="00B0F0"/>
                <w:sz w:val="16"/>
                <w:szCs w:val="16"/>
              </w:rPr>
            </w:pPr>
            <w:r w:rsidRPr="00B71DBD">
              <w:rPr>
                <w:rFonts w:ascii="Calibri" w:hAnsi="Calibri"/>
                <w:color w:val="00B0F0"/>
                <w:sz w:val="16"/>
                <w:szCs w:val="16"/>
              </w:rPr>
              <w:t>Despliegue automático de un sistema de flotación de emergencia</w:t>
            </w:r>
          </w:p>
        </w:tc>
        <w:tc>
          <w:tcPr>
            <w:tcW w:w="807" w:type="pct"/>
            <w:tcBorders>
              <w:top w:val="single" w:sz="4" w:space="0" w:color="auto"/>
              <w:left w:val="nil"/>
              <w:bottom w:val="single" w:sz="4" w:space="0" w:color="auto"/>
              <w:right w:val="single" w:sz="4" w:space="0" w:color="auto"/>
            </w:tcBorders>
            <w:shd w:val="clear" w:color="000000" w:fill="FFFFFF"/>
            <w:hideMark/>
          </w:tcPr>
          <w:p w14:paraId="144C7F91"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c>
          <w:tcPr>
            <w:tcW w:w="149" w:type="pct"/>
            <w:tcBorders>
              <w:top w:val="single" w:sz="4" w:space="0" w:color="auto"/>
              <w:left w:val="nil"/>
              <w:bottom w:val="single" w:sz="4" w:space="0" w:color="auto"/>
              <w:right w:val="single" w:sz="4" w:space="0" w:color="auto"/>
            </w:tcBorders>
            <w:shd w:val="clear" w:color="000000" w:fill="FFFFFF"/>
            <w:hideMark/>
          </w:tcPr>
          <w:p w14:paraId="55C6A3BC"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c>
          <w:tcPr>
            <w:tcW w:w="248" w:type="pct"/>
            <w:tcBorders>
              <w:top w:val="single" w:sz="4" w:space="0" w:color="auto"/>
              <w:left w:val="nil"/>
              <w:bottom w:val="single" w:sz="4" w:space="0" w:color="auto"/>
              <w:right w:val="single" w:sz="4" w:space="0" w:color="auto"/>
            </w:tcBorders>
            <w:shd w:val="clear" w:color="000000" w:fill="FFFFFF"/>
            <w:hideMark/>
          </w:tcPr>
          <w:p w14:paraId="408436C4"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c>
          <w:tcPr>
            <w:tcW w:w="635" w:type="pct"/>
            <w:tcBorders>
              <w:top w:val="single" w:sz="4" w:space="0" w:color="auto"/>
              <w:left w:val="nil"/>
              <w:bottom w:val="single" w:sz="4" w:space="0" w:color="auto"/>
              <w:right w:val="single" w:sz="4" w:space="0" w:color="auto"/>
            </w:tcBorders>
            <w:shd w:val="clear" w:color="000000" w:fill="F2F2F2"/>
            <w:hideMark/>
          </w:tcPr>
          <w:p w14:paraId="2B35E462" w14:textId="77777777" w:rsidR="00017C69" w:rsidRPr="00CA7F73" w:rsidRDefault="00017C69" w:rsidP="00B84BD5">
            <w:pPr>
              <w:rPr>
                <w:rFonts w:ascii="Calibri" w:hAnsi="Calibri"/>
                <w:color w:val="000000"/>
                <w:sz w:val="20"/>
                <w:szCs w:val="20"/>
              </w:rPr>
            </w:pPr>
            <w:r w:rsidRPr="00CA7F73">
              <w:rPr>
                <w:rFonts w:ascii="Calibri" w:hAnsi="Calibri"/>
                <w:color w:val="000000"/>
                <w:sz w:val="20"/>
                <w:szCs w:val="20"/>
              </w:rPr>
              <w:t> </w:t>
            </w:r>
          </w:p>
        </w:tc>
      </w:tr>
      <w:tr w:rsidR="00017C69" w:rsidRPr="00CA7F73" w14:paraId="4B5BCAE8" w14:textId="77777777" w:rsidTr="00B84BD5">
        <w:trPr>
          <w:trHeight w:val="28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08240C" w14:textId="77777777" w:rsidR="00017C69" w:rsidRPr="00CA7F73" w:rsidRDefault="00017C69" w:rsidP="00B84BD5">
            <w:pPr>
              <w:rPr>
                <w:rFonts w:ascii="Calibri" w:hAnsi="Calibri"/>
                <w:color w:val="000000"/>
                <w:sz w:val="20"/>
                <w:szCs w:val="20"/>
              </w:rPr>
            </w:pPr>
          </w:p>
        </w:tc>
      </w:tr>
    </w:tbl>
    <w:p w14:paraId="7EA1981F" w14:textId="77777777" w:rsidR="00477062" w:rsidRDefault="00477062"/>
    <w:p w14:paraId="1855E975" w14:textId="77777777" w:rsidR="00825FC8" w:rsidRDefault="00825FC8"/>
    <w:p w14:paraId="32E9DB49" w14:textId="77777777" w:rsidR="00825FC8" w:rsidRDefault="00825FC8"/>
    <w:p w14:paraId="508E58AF" w14:textId="77777777" w:rsidR="001C5858" w:rsidRDefault="001C5858">
      <w:r>
        <w:br w:type="page"/>
      </w:r>
    </w:p>
    <w:tbl>
      <w:tblPr>
        <w:tblW w:w="5000" w:type="pct"/>
        <w:tblCellMar>
          <w:left w:w="70" w:type="dxa"/>
          <w:right w:w="70" w:type="dxa"/>
        </w:tblCellMar>
        <w:tblLook w:val="04A0" w:firstRow="1" w:lastRow="0" w:firstColumn="1" w:lastColumn="0" w:noHBand="0" w:noVBand="1"/>
      </w:tblPr>
      <w:tblGrid>
        <w:gridCol w:w="10061"/>
      </w:tblGrid>
      <w:tr w:rsidR="009A437F" w:rsidRPr="00CA7F73" w14:paraId="44BBE918" w14:textId="77777777" w:rsidTr="00F3754D">
        <w:trPr>
          <w:trHeight w:val="397"/>
          <w:tblHeader/>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FED1141" w14:textId="77777777" w:rsidR="009A437F" w:rsidRPr="00CA7F73" w:rsidRDefault="007F407F" w:rsidP="00370623">
            <w:pPr>
              <w:jc w:val="center"/>
              <w:rPr>
                <w:rFonts w:ascii="Calibri" w:hAnsi="Calibri"/>
                <w:b/>
                <w:bCs/>
                <w:szCs w:val="22"/>
              </w:rPr>
            </w:pPr>
            <w:r>
              <w:br w:type="page"/>
            </w:r>
            <w:r w:rsidR="00910A0F" w:rsidRPr="007F407F">
              <w:rPr>
                <w:rFonts w:ascii="Calibri" w:hAnsi="Calibri" w:cs="Calibri"/>
                <w:b/>
              </w:rPr>
              <w:t>C</w:t>
            </w:r>
            <w:r w:rsidR="009A437F" w:rsidRPr="007F407F">
              <w:rPr>
                <w:rFonts w:ascii="Calibri" w:hAnsi="Calibri" w:cs="Calibri"/>
                <w:b/>
              </w:rPr>
              <w:t>. DECLARACIÓN DE CUMPLIMIENTO</w:t>
            </w:r>
          </w:p>
        </w:tc>
      </w:tr>
    </w:tbl>
    <w:p w14:paraId="77EA0892" w14:textId="77777777" w:rsidR="00624799" w:rsidRDefault="00624799" w:rsidP="00624799">
      <w:pPr>
        <w:pStyle w:val="Textoindependiente3"/>
        <w:spacing w:beforeLines="20" w:before="48" w:afterLines="20" w:after="48"/>
        <w:ind w:left="360"/>
        <w:jc w:val="both"/>
        <w:rPr>
          <w:rFonts w:ascii="Calibri" w:hAnsi="Calibri" w:cs="Calibri"/>
          <w:b/>
          <w:sz w:val="24"/>
        </w:rPr>
      </w:pPr>
    </w:p>
    <w:p w14:paraId="6857B47C" w14:textId="77777777" w:rsidR="00913CE3" w:rsidRDefault="00913CE3" w:rsidP="00913CE3">
      <w:pPr>
        <w:pStyle w:val="Textoindependiente3"/>
        <w:spacing w:beforeLines="20" w:before="48" w:afterLines="20" w:after="48"/>
        <w:jc w:val="both"/>
        <w:rPr>
          <w:rFonts w:ascii="Calibri" w:hAnsi="Calibri" w:cs="Calibri"/>
          <w:i/>
        </w:rPr>
      </w:pPr>
      <w:r>
        <w:rPr>
          <w:rFonts w:ascii="Calibri" w:hAnsi="Calibri" w:cs="Calibri"/>
          <w:sz w:val="20"/>
        </w:rPr>
        <w:t xml:space="preserve">Por la presente declaro que la relación anterior de equipos instalados en la aeronave referenciada representa un reflejo exacto la realidad, y que por tanto cumple con todos los requisitos de equipamiento de </w:t>
      </w:r>
      <w:r w:rsidR="00BA1F6D">
        <w:rPr>
          <w:rFonts w:ascii="Calibri" w:hAnsi="Calibri" w:cs="Calibri"/>
          <w:sz w:val="20"/>
        </w:rPr>
        <w:t>helicóptero</w:t>
      </w:r>
      <w:r>
        <w:rPr>
          <w:rFonts w:ascii="Calibri" w:hAnsi="Calibri" w:cs="Calibri"/>
          <w:sz w:val="20"/>
        </w:rPr>
        <w:t xml:space="preserve"> requerido por AIR OPS según el Anexo IV al Reglamento (UE) Nº 965/2012 así como los requisitos adicionales incluidos en este formato</w:t>
      </w:r>
      <w:r w:rsidR="008A763F">
        <w:rPr>
          <w:rFonts w:ascii="Calibri" w:hAnsi="Calibri" w:cs="Calibri"/>
          <w:sz w:val="20"/>
        </w:rPr>
        <w:t xml:space="preserve">, </w:t>
      </w:r>
      <w:r w:rsidR="008A763F" w:rsidRPr="008A763F">
        <w:rPr>
          <w:rFonts w:ascii="Calibri" w:hAnsi="Calibri" w:cs="Calibri"/>
          <w:sz w:val="20"/>
          <w:u w:val="single"/>
        </w:rPr>
        <w:t xml:space="preserve">de acuerdo a la versión contemplada en el ANEXO </w:t>
      </w:r>
      <w:r w:rsidR="00BB40DE">
        <w:rPr>
          <w:rFonts w:ascii="Calibri" w:hAnsi="Calibri" w:cs="Calibri"/>
          <w:sz w:val="20"/>
          <w:u w:val="single"/>
        </w:rPr>
        <w:t>REQUISITOS EQUIPAMIENTO</w:t>
      </w:r>
      <w:r w:rsidR="008A763F" w:rsidRPr="008A763F">
        <w:rPr>
          <w:rFonts w:ascii="Calibri" w:hAnsi="Calibri" w:cs="Calibri"/>
          <w:sz w:val="20"/>
          <w:u w:val="single"/>
        </w:rPr>
        <w:t xml:space="preserve"> de este documento</w:t>
      </w:r>
      <w:r w:rsidR="009827EA">
        <w:rPr>
          <w:rFonts w:ascii="Calibri" w:hAnsi="Calibri" w:cs="Calibri"/>
          <w:sz w:val="20"/>
        </w:rPr>
        <w:t>.</w:t>
      </w:r>
    </w:p>
    <w:p w14:paraId="07B3E52C" w14:textId="77777777" w:rsidR="00913CE3" w:rsidRDefault="00913CE3" w:rsidP="00913CE3">
      <w:pPr>
        <w:pStyle w:val="Textoindependiente3"/>
        <w:spacing w:beforeLines="20" w:before="48" w:afterLines="20" w:after="48"/>
        <w:jc w:val="both"/>
        <w:rPr>
          <w:rFonts w:ascii="Calibri" w:hAnsi="Calibri" w:cs="Calibri"/>
          <w:sz w:val="20"/>
          <w:szCs w:val="20"/>
        </w:rPr>
      </w:pPr>
    </w:p>
    <w:p w14:paraId="3EDB73D5" w14:textId="77777777" w:rsidR="00913CE3" w:rsidRDefault="00913CE3" w:rsidP="00913CE3">
      <w:pPr>
        <w:pStyle w:val="Textoindependiente3"/>
        <w:spacing w:beforeLines="20" w:before="48" w:afterLines="20" w:after="48"/>
        <w:jc w:val="both"/>
        <w:rPr>
          <w:rFonts w:ascii="Calibri" w:hAnsi="Calibri" w:cs="Calibri"/>
          <w:sz w:val="20"/>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tblGrid>
      <w:tr w:rsidR="000C2B62" w14:paraId="5178DC52" w14:textId="77777777" w:rsidTr="00DB69B2">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087D7EDF" w14:textId="77777777" w:rsidR="000C2B62" w:rsidRDefault="000C2B62" w:rsidP="00DB69B2">
            <w:pPr>
              <w:tabs>
                <w:tab w:val="left" w:pos="2880"/>
              </w:tabs>
              <w:jc w:val="center"/>
              <w:rPr>
                <w:rFonts w:ascii="Calibri" w:hAnsi="Calibri" w:cs="Calibri"/>
                <w:sz w:val="20"/>
              </w:rPr>
            </w:pPr>
            <w:r>
              <w:rPr>
                <w:rFonts w:ascii="Calibri" w:hAnsi="Calibri" w:cs="Calibri"/>
                <w:sz w:val="20"/>
              </w:rPr>
              <w:t xml:space="preserve">El Responsable de </w:t>
            </w:r>
            <w:r>
              <w:rPr>
                <w:rFonts w:ascii="Calibri" w:hAnsi="Calibri" w:cs="Calibri"/>
                <w:color w:val="00B0F0"/>
                <w:sz w:val="20"/>
              </w:rPr>
              <w:t>la organización CAMO/CAO</w:t>
            </w:r>
          </w:p>
        </w:tc>
      </w:tr>
      <w:tr w:rsidR="000C2B62" w14:paraId="436217B1" w14:textId="77777777" w:rsidTr="00DB69B2">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24A90F2E" w14:textId="77777777" w:rsidR="000C2B62" w:rsidRDefault="000C2B62" w:rsidP="00DB69B2">
            <w:pPr>
              <w:spacing w:beforeLines="20" w:before="48" w:afterLines="20" w:after="48"/>
              <w:jc w:val="center"/>
              <w:rPr>
                <w:rFonts w:ascii="Calibri" w:hAnsi="Calibri" w:cs="Calibri"/>
                <w:sz w:val="20"/>
                <w:lang w:val="es-ES_tradnl"/>
              </w:rPr>
            </w:pPr>
          </w:p>
          <w:p w14:paraId="04B825F1" w14:textId="77777777" w:rsidR="000C2B62" w:rsidRDefault="000C2B62" w:rsidP="00DB69B2">
            <w:pPr>
              <w:spacing w:beforeLines="20" w:before="48" w:afterLines="20" w:after="48"/>
              <w:jc w:val="center"/>
              <w:rPr>
                <w:rFonts w:ascii="Calibri" w:hAnsi="Calibri" w:cs="Calibri"/>
                <w:sz w:val="20"/>
              </w:rPr>
            </w:pPr>
          </w:p>
          <w:p w14:paraId="279433F1" w14:textId="77777777" w:rsidR="000C2B62" w:rsidRDefault="000C2B62" w:rsidP="00DB69B2">
            <w:pPr>
              <w:spacing w:beforeLines="20" w:before="48" w:afterLines="20" w:after="48"/>
              <w:jc w:val="center"/>
              <w:rPr>
                <w:rFonts w:ascii="Calibri" w:hAnsi="Calibri" w:cs="Calibri"/>
                <w:sz w:val="20"/>
              </w:rPr>
            </w:pPr>
          </w:p>
          <w:p w14:paraId="7B997086" w14:textId="77777777" w:rsidR="000C2B62" w:rsidRDefault="000C2B62" w:rsidP="00DB69B2">
            <w:pPr>
              <w:spacing w:beforeLines="20" w:before="48" w:afterLines="20" w:after="48"/>
              <w:jc w:val="center"/>
              <w:rPr>
                <w:rFonts w:ascii="Calibri" w:hAnsi="Calibri" w:cs="Calibri"/>
                <w:sz w:val="20"/>
              </w:rPr>
            </w:pPr>
          </w:p>
          <w:p w14:paraId="487ECBED" w14:textId="77777777" w:rsidR="000C2B62" w:rsidRDefault="000C2B62" w:rsidP="00DB69B2">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4FF145F4" w14:textId="77777777" w:rsidR="00913CE3" w:rsidRDefault="00913CE3" w:rsidP="00913CE3">
      <w:pPr>
        <w:tabs>
          <w:tab w:val="left" w:pos="2880"/>
        </w:tabs>
        <w:jc w:val="center"/>
        <w:rPr>
          <w:rFonts w:ascii="Calibri" w:hAnsi="Calibri" w:cs="Calibri"/>
          <w:sz w:val="16"/>
          <w:szCs w:val="20"/>
          <w:lang w:val="es-ES_tradnl"/>
        </w:rPr>
      </w:pPr>
    </w:p>
    <w:p w14:paraId="76157E66" w14:textId="77777777" w:rsidR="003313BF" w:rsidRDefault="003313BF">
      <w:r>
        <w:br w:type="page"/>
      </w:r>
    </w:p>
    <w:tbl>
      <w:tblPr>
        <w:tblW w:w="5000" w:type="pct"/>
        <w:tblCellMar>
          <w:left w:w="70" w:type="dxa"/>
          <w:right w:w="70" w:type="dxa"/>
        </w:tblCellMar>
        <w:tblLook w:val="04A0" w:firstRow="1" w:lastRow="0" w:firstColumn="1" w:lastColumn="0" w:noHBand="0" w:noVBand="1"/>
      </w:tblPr>
      <w:tblGrid>
        <w:gridCol w:w="10061"/>
      </w:tblGrid>
      <w:tr w:rsidR="009A437F" w:rsidRPr="00CA7F73" w14:paraId="3D5B7142" w14:textId="77777777" w:rsidTr="000D1300">
        <w:trPr>
          <w:trHeight w:val="397"/>
          <w:tblHeader/>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19F0A50" w14:textId="77777777" w:rsidR="009A437F" w:rsidRPr="00CA7F73" w:rsidRDefault="007F407F" w:rsidP="00370623">
            <w:pPr>
              <w:jc w:val="center"/>
              <w:rPr>
                <w:rFonts w:ascii="Calibri" w:hAnsi="Calibri"/>
                <w:b/>
                <w:bCs/>
                <w:szCs w:val="22"/>
              </w:rPr>
            </w:pPr>
            <w:r>
              <w:br w:type="page"/>
            </w:r>
            <w:r w:rsidR="00910A0F">
              <w:rPr>
                <w:rFonts w:ascii="Calibri" w:hAnsi="Calibri" w:cs="Calibri"/>
                <w:b/>
                <w:sz w:val="24"/>
              </w:rPr>
              <w:t>D</w:t>
            </w:r>
            <w:r w:rsidR="009A437F" w:rsidRPr="001779BA">
              <w:rPr>
                <w:rFonts w:ascii="Calibri" w:hAnsi="Calibri" w:cs="Calibri"/>
                <w:b/>
                <w:sz w:val="24"/>
              </w:rPr>
              <w:t>. ANEXOS PARA OTRAS OPERACIONES</w:t>
            </w:r>
          </w:p>
        </w:tc>
      </w:tr>
    </w:tbl>
    <w:p w14:paraId="7814D4C7" w14:textId="77777777" w:rsidR="009A437F" w:rsidRDefault="009A437F" w:rsidP="00A31E82">
      <w:pPr>
        <w:spacing w:line="276" w:lineRule="auto"/>
        <w:ind w:left="57" w:right="57"/>
        <w:jc w:val="center"/>
        <w:rPr>
          <w:rFonts w:ascii="Calibri" w:hAnsi="Calibri" w:cs="Arial"/>
          <w:b/>
          <w:bCs/>
          <w:sz w:val="32"/>
          <w:szCs w:val="26"/>
          <w:lang w:val="es-ES_tradnl"/>
        </w:rPr>
      </w:pPr>
    </w:p>
    <w:p w14:paraId="5233D466" w14:textId="77777777" w:rsidR="00A31E82" w:rsidRPr="003313BF" w:rsidRDefault="00A31E82" w:rsidP="00A31E82">
      <w:pPr>
        <w:spacing w:line="276" w:lineRule="auto"/>
        <w:ind w:left="57" w:right="57"/>
        <w:jc w:val="center"/>
        <w:rPr>
          <w:rFonts w:ascii="Calibri" w:hAnsi="Calibri" w:cs="Arial"/>
          <w:b/>
          <w:bCs/>
          <w:sz w:val="32"/>
          <w:szCs w:val="26"/>
          <w:lang w:val="es-ES_tradnl"/>
        </w:rPr>
      </w:pPr>
      <w:r w:rsidRPr="003313BF">
        <w:rPr>
          <w:rFonts w:ascii="Calibri" w:hAnsi="Calibri" w:cs="Arial"/>
          <w:b/>
          <w:bCs/>
          <w:sz w:val="32"/>
          <w:szCs w:val="26"/>
          <w:lang w:val="es-ES_tradnl"/>
        </w:rPr>
        <w:t>ANEXO A: APROBACIÓN ESPECIAL LVO</w:t>
      </w:r>
    </w:p>
    <w:p w14:paraId="29681B82" w14:textId="77777777" w:rsidR="00A31E82" w:rsidRPr="00942358" w:rsidRDefault="00A31E82" w:rsidP="00A31E82">
      <w:pPr>
        <w:tabs>
          <w:tab w:val="left" w:pos="2880"/>
        </w:tabs>
        <w:jc w:val="both"/>
        <w:rPr>
          <w:rFonts w:ascii="Calibri" w:hAnsi="Calibri" w:cs="Arial"/>
          <w:sz w:val="20"/>
          <w:szCs w:val="20"/>
          <w:lang w:val="es-ES_tradnl"/>
        </w:rPr>
      </w:pPr>
      <w:r w:rsidRPr="00942358">
        <w:rPr>
          <w:rFonts w:ascii="Calibri" w:hAnsi="Calibri" w:cs="Arial"/>
          <w:sz w:val="20"/>
          <w:szCs w:val="20"/>
          <w:lang w:val="es-ES_tradnl"/>
        </w:rPr>
        <w:t xml:space="preserve">A </w:t>
      </w:r>
      <w:r w:rsidR="00924CA6" w:rsidRPr="00942358">
        <w:rPr>
          <w:rFonts w:ascii="Calibri" w:hAnsi="Calibri" w:cs="Arial"/>
          <w:sz w:val="20"/>
          <w:szCs w:val="20"/>
          <w:lang w:val="es-ES_tradnl"/>
        </w:rPr>
        <w:t>continuación,</w:t>
      </w:r>
      <w:r w:rsidRPr="00942358">
        <w:rPr>
          <w:rFonts w:ascii="Calibri" w:hAnsi="Calibri" w:cs="Arial"/>
          <w:sz w:val="20"/>
          <w:szCs w:val="20"/>
          <w:lang w:val="es-ES_tradnl"/>
        </w:rPr>
        <w:t xml:space="preserve"> se detalla para la aeronave referenciada, y según lo especificado por el fabricante, el equipamiento directamente implicado en la operación LVO indicada a continuación (sistemas de piloto automático, equipamiento ILS (LOC/GP), radio-altímetro, sensores de datos aire…) para dar cumplimiento a los requisitos aplicables.</w:t>
      </w:r>
    </w:p>
    <w:p w14:paraId="19F40486" w14:textId="77777777" w:rsidR="00A31E82" w:rsidRPr="00942358" w:rsidRDefault="00A31E82" w:rsidP="00A31E82">
      <w:pPr>
        <w:tabs>
          <w:tab w:val="left" w:pos="2880"/>
        </w:tabs>
        <w:jc w:val="both"/>
        <w:rPr>
          <w:rFonts w:ascii="Calibri" w:hAnsi="Calibri"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72"/>
        <w:gridCol w:w="1772"/>
      </w:tblGrid>
      <w:tr w:rsidR="00A31E82" w:rsidRPr="00942358" w14:paraId="4746693B" w14:textId="77777777" w:rsidTr="00942358">
        <w:tc>
          <w:tcPr>
            <w:tcW w:w="2093" w:type="dxa"/>
            <w:shd w:val="clear" w:color="auto" w:fill="auto"/>
          </w:tcPr>
          <w:p w14:paraId="415E484B" w14:textId="77777777" w:rsidR="00A31E82" w:rsidRPr="00942358" w:rsidRDefault="00A31E82" w:rsidP="00A31E82">
            <w:pPr>
              <w:tabs>
                <w:tab w:val="left" w:pos="2880"/>
              </w:tabs>
              <w:jc w:val="both"/>
              <w:rPr>
                <w:rFonts w:ascii="Calibri" w:hAnsi="Calibri" w:cs="Arial"/>
                <w:sz w:val="20"/>
                <w:szCs w:val="20"/>
                <w:lang w:val="en-US"/>
              </w:rPr>
            </w:pPr>
            <w:r w:rsidRPr="00942358">
              <w:rPr>
                <w:rFonts w:ascii="Calibri" w:hAnsi="Calibri" w:cs="Arial"/>
                <w:sz w:val="16"/>
                <w:szCs w:val="20"/>
                <w:lang w:val="es-ES_tradnl"/>
              </w:rPr>
              <w:fldChar w:fldCharType="begin">
                <w:ffData>
                  <w:name w:val=""/>
                  <w:enabled/>
                  <w:calcOnExit w:val="0"/>
                  <w:checkBox>
                    <w:sizeAuto/>
                    <w:default w:val="0"/>
                  </w:checkBox>
                </w:ffData>
              </w:fldChar>
            </w:r>
            <w:r w:rsidRPr="00942358">
              <w:rPr>
                <w:rFonts w:ascii="Calibri" w:hAnsi="Calibri" w:cs="Arial"/>
                <w:sz w:val="16"/>
                <w:szCs w:val="20"/>
                <w:lang w:val="en-US"/>
              </w:rPr>
              <w:instrText xml:space="preserve"> FORMCHECKBOX </w:instrText>
            </w:r>
            <w:r w:rsidR="00FE6030">
              <w:rPr>
                <w:rFonts w:ascii="Calibri" w:hAnsi="Calibri" w:cs="Arial"/>
                <w:sz w:val="16"/>
                <w:szCs w:val="20"/>
                <w:lang w:val="es-ES_tradnl"/>
              </w:rPr>
            </w:r>
            <w:r w:rsidR="00FE6030">
              <w:rPr>
                <w:rFonts w:ascii="Calibri" w:hAnsi="Calibri" w:cs="Arial"/>
                <w:sz w:val="16"/>
                <w:szCs w:val="20"/>
                <w:lang w:val="es-ES_tradnl"/>
              </w:rPr>
              <w:fldChar w:fldCharType="separate"/>
            </w:r>
            <w:r w:rsidRPr="00942358">
              <w:rPr>
                <w:rFonts w:ascii="Calibri" w:hAnsi="Calibri" w:cs="Arial"/>
                <w:sz w:val="16"/>
                <w:szCs w:val="20"/>
                <w:lang w:val="es-ES_tradnl"/>
              </w:rPr>
              <w:fldChar w:fldCharType="end"/>
            </w:r>
            <w:r w:rsidRPr="00942358">
              <w:rPr>
                <w:rFonts w:ascii="Calibri" w:hAnsi="Calibri" w:cs="Arial"/>
                <w:sz w:val="16"/>
                <w:szCs w:val="20"/>
                <w:lang w:val="es-ES_tradnl"/>
              </w:rPr>
              <w:t xml:space="preserve"> </w:t>
            </w:r>
            <w:r w:rsidRPr="00942358">
              <w:rPr>
                <w:rFonts w:ascii="Calibri" w:hAnsi="Calibri" w:cs="Arial"/>
                <w:sz w:val="20"/>
                <w:szCs w:val="20"/>
                <w:lang w:val="en-US"/>
              </w:rPr>
              <w:t>LTS Cat I</w:t>
            </w:r>
          </w:p>
        </w:tc>
        <w:tc>
          <w:tcPr>
            <w:tcW w:w="1772" w:type="dxa"/>
            <w:shd w:val="clear" w:color="auto" w:fill="auto"/>
          </w:tcPr>
          <w:p w14:paraId="59084740" w14:textId="77777777" w:rsidR="00A31E82" w:rsidRPr="00942358" w:rsidRDefault="00A31E82" w:rsidP="00A31E82">
            <w:pPr>
              <w:tabs>
                <w:tab w:val="left" w:pos="2880"/>
              </w:tabs>
              <w:jc w:val="both"/>
              <w:rPr>
                <w:rFonts w:ascii="Calibri" w:hAnsi="Calibri" w:cs="Arial"/>
                <w:sz w:val="20"/>
                <w:szCs w:val="20"/>
                <w:lang w:val="en-US"/>
              </w:rPr>
            </w:pPr>
          </w:p>
        </w:tc>
        <w:tc>
          <w:tcPr>
            <w:tcW w:w="1772" w:type="dxa"/>
            <w:shd w:val="clear" w:color="auto" w:fill="auto"/>
          </w:tcPr>
          <w:p w14:paraId="2DA25292" w14:textId="77777777" w:rsidR="00A31E82" w:rsidRPr="00942358" w:rsidRDefault="00A31E82" w:rsidP="00A31E82">
            <w:pPr>
              <w:tabs>
                <w:tab w:val="left" w:pos="2880"/>
              </w:tabs>
              <w:jc w:val="both"/>
              <w:rPr>
                <w:rFonts w:ascii="Calibri" w:hAnsi="Calibri" w:cs="Arial"/>
                <w:sz w:val="20"/>
                <w:szCs w:val="20"/>
                <w:lang w:val="en-US"/>
              </w:rPr>
            </w:pPr>
            <w:r w:rsidRPr="00942358">
              <w:rPr>
                <w:rFonts w:ascii="Calibri" w:hAnsi="Calibri" w:cs="Arial"/>
                <w:sz w:val="20"/>
                <w:szCs w:val="20"/>
                <w:lang w:val="en-US"/>
              </w:rPr>
              <w:t xml:space="preserve">RVR….  </w:t>
            </w:r>
          </w:p>
        </w:tc>
      </w:tr>
      <w:tr w:rsidR="00A31E82" w:rsidRPr="00942358" w14:paraId="4726E24E" w14:textId="77777777" w:rsidTr="00942358">
        <w:tc>
          <w:tcPr>
            <w:tcW w:w="2093" w:type="dxa"/>
            <w:shd w:val="clear" w:color="auto" w:fill="auto"/>
          </w:tcPr>
          <w:p w14:paraId="733FCD21" w14:textId="77777777" w:rsidR="00A31E82" w:rsidRPr="00942358" w:rsidRDefault="00A31E82" w:rsidP="00A31E82">
            <w:pPr>
              <w:tabs>
                <w:tab w:val="left" w:pos="2880"/>
              </w:tabs>
              <w:jc w:val="both"/>
              <w:rPr>
                <w:rFonts w:ascii="Calibri" w:hAnsi="Calibri" w:cs="Arial"/>
                <w:sz w:val="20"/>
                <w:szCs w:val="20"/>
                <w:lang w:val="en-US"/>
              </w:rPr>
            </w:pPr>
            <w:r w:rsidRPr="00942358">
              <w:rPr>
                <w:rFonts w:ascii="Calibri" w:hAnsi="Calibri" w:cs="Arial"/>
                <w:sz w:val="16"/>
                <w:szCs w:val="20"/>
                <w:lang w:val="es-ES_tradnl"/>
              </w:rPr>
              <w:fldChar w:fldCharType="begin">
                <w:ffData>
                  <w:name w:val=""/>
                  <w:enabled/>
                  <w:calcOnExit w:val="0"/>
                  <w:checkBox>
                    <w:sizeAuto/>
                    <w:default w:val="0"/>
                  </w:checkBox>
                </w:ffData>
              </w:fldChar>
            </w:r>
            <w:r w:rsidRPr="00942358">
              <w:rPr>
                <w:rFonts w:ascii="Calibri" w:hAnsi="Calibri" w:cs="Arial"/>
                <w:sz w:val="16"/>
                <w:szCs w:val="20"/>
                <w:lang w:val="en-US"/>
              </w:rPr>
              <w:instrText xml:space="preserve"> FORMCHECKBOX </w:instrText>
            </w:r>
            <w:r w:rsidR="00FE6030">
              <w:rPr>
                <w:rFonts w:ascii="Calibri" w:hAnsi="Calibri" w:cs="Arial"/>
                <w:sz w:val="16"/>
                <w:szCs w:val="20"/>
                <w:lang w:val="es-ES_tradnl"/>
              </w:rPr>
            </w:r>
            <w:r w:rsidR="00FE6030">
              <w:rPr>
                <w:rFonts w:ascii="Calibri" w:hAnsi="Calibri" w:cs="Arial"/>
                <w:sz w:val="16"/>
                <w:szCs w:val="20"/>
                <w:lang w:val="es-ES_tradnl"/>
              </w:rPr>
              <w:fldChar w:fldCharType="separate"/>
            </w:r>
            <w:r w:rsidRPr="00942358">
              <w:rPr>
                <w:rFonts w:ascii="Calibri" w:hAnsi="Calibri" w:cs="Arial"/>
                <w:sz w:val="16"/>
                <w:szCs w:val="20"/>
                <w:lang w:val="es-ES_tradnl"/>
              </w:rPr>
              <w:fldChar w:fldCharType="end"/>
            </w:r>
            <w:r w:rsidRPr="00942358">
              <w:rPr>
                <w:rFonts w:ascii="Calibri" w:hAnsi="Calibri" w:cs="Arial"/>
                <w:sz w:val="16"/>
                <w:szCs w:val="20"/>
                <w:lang w:val="es-ES_tradnl"/>
              </w:rPr>
              <w:t xml:space="preserve"> </w:t>
            </w:r>
            <w:r w:rsidRPr="00942358">
              <w:rPr>
                <w:rFonts w:ascii="Calibri" w:hAnsi="Calibri" w:cs="Arial"/>
                <w:sz w:val="20"/>
                <w:szCs w:val="20"/>
                <w:lang w:val="en-US"/>
              </w:rPr>
              <w:t>Cat II</w:t>
            </w:r>
          </w:p>
        </w:tc>
        <w:tc>
          <w:tcPr>
            <w:tcW w:w="1772" w:type="dxa"/>
            <w:shd w:val="clear" w:color="auto" w:fill="auto"/>
          </w:tcPr>
          <w:p w14:paraId="71AD5CE0" w14:textId="77777777" w:rsidR="00A31E82" w:rsidRPr="00942358" w:rsidRDefault="00A31E82" w:rsidP="00A31E82">
            <w:pPr>
              <w:tabs>
                <w:tab w:val="left" w:pos="2880"/>
              </w:tabs>
              <w:jc w:val="both"/>
              <w:rPr>
                <w:rFonts w:ascii="Calibri" w:hAnsi="Calibri" w:cs="Arial"/>
                <w:sz w:val="20"/>
                <w:szCs w:val="20"/>
                <w:lang w:val="en-US"/>
              </w:rPr>
            </w:pPr>
            <w:r w:rsidRPr="00942358">
              <w:rPr>
                <w:rFonts w:ascii="Calibri" w:hAnsi="Calibri" w:cs="Arial"/>
                <w:sz w:val="20"/>
                <w:szCs w:val="20"/>
                <w:lang w:val="en-US"/>
              </w:rPr>
              <w:t xml:space="preserve">DH….  </w:t>
            </w:r>
          </w:p>
        </w:tc>
        <w:tc>
          <w:tcPr>
            <w:tcW w:w="1772" w:type="dxa"/>
            <w:shd w:val="clear" w:color="auto" w:fill="auto"/>
          </w:tcPr>
          <w:p w14:paraId="22D1012D" w14:textId="77777777" w:rsidR="00A31E82" w:rsidRPr="00942358" w:rsidRDefault="00A31E82" w:rsidP="00A31E82">
            <w:pPr>
              <w:tabs>
                <w:tab w:val="left" w:pos="2880"/>
              </w:tabs>
              <w:jc w:val="both"/>
              <w:rPr>
                <w:rFonts w:ascii="Calibri" w:hAnsi="Calibri" w:cs="Arial"/>
                <w:sz w:val="20"/>
                <w:szCs w:val="20"/>
                <w:lang w:val="en-US"/>
              </w:rPr>
            </w:pPr>
            <w:r w:rsidRPr="00942358">
              <w:rPr>
                <w:rFonts w:ascii="Calibri" w:hAnsi="Calibri" w:cs="Arial"/>
                <w:sz w:val="20"/>
                <w:szCs w:val="20"/>
                <w:lang w:val="en-US"/>
              </w:rPr>
              <w:t xml:space="preserve">RVR….  </w:t>
            </w:r>
          </w:p>
        </w:tc>
      </w:tr>
      <w:tr w:rsidR="00A31E82" w:rsidRPr="00942358" w14:paraId="1B74C9E7" w14:textId="77777777" w:rsidTr="00942358">
        <w:tc>
          <w:tcPr>
            <w:tcW w:w="2093" w:type="dxa"/>
            <w:shd w:val="clear" w:color="auto" w:fill="auto"/>
          </w:tcPr>
          <w:p w14:paraId="39C4A4B3" w14:textId="77777777" w:rsidR="00A31E82" w:rsidRPr="00942358" w:rsidRDefault="00A31E82" w:rsidP="00A31E82">
            <w:pPr>
              <w:tabs>
                <w:tab w:val="left" w:pos="2880"/>
              </w:tabs>
              <w:jc w:val="both"/>
              <w:rPr>
                <w:rFonts w:ascii="Calibri" w:hAnsi="Calibri" w:cs="Arial"/>
                <w:sz w:val="20"/>
                <w:szCs w:val="20"/>
                <w:lang w:val="en-US"/>
              </w:rPr>
            </w:pPr>
            <w:r w:rsidRPr="00942358">
              <w:rPr>
                <w:rFonts w:ascii="Calibri" w:hAnsi="Calibri" w:cs="Arial"/>
                <w:sz w:val="16"/>
                <w:szCs w:val="20"/>
                <w:lang w:val="es-ES_tradnl"/>
              </w:rPr>
              <w:fldChar w:fldCharType="begin">
                <w:ffData>
                  <w:name w:val=""/>
                  <w:enabled/>
                  <w:calcOnExit w:val="0"/>
                  <w:checkBox>
                    <w:sizeAuto/>
                    <w:default w:val="0"/>
                  </w:checkBox>
                </w:ffData>
              </w:fldChar>
            </w:r>
            <w:r w:rsidRPr="00942358">
              <w:rPr>
                <w:rFonts w:ascii="Calibri" w:hAnsi="Calibri" w:cs="Arial"/>
                <w:sz w:val="16"/>
                <w:szCs w:val="20"/>
                <w:lang w:val="en-US"/>
              </w:rPr>
              <w:instrText xml:space="preserve"> FORMCHECKBOX </w:instrText>
            </w:r>
            <w:r w:rsidR="00FE6030">
              <w:rPr>
                <w:rFonts w:ascii="Calibri" w:hAnsi="Calibri" w:cs="Arial"/>
                <w:sz w:val="16"/>
                <w:szCs w:val="20"/>
                <w:lang w:val="es-ES_tradnl"/>
              </w:rPr>
            </w:r>
            <w:r w:rsidR="00FE6030">
              <w:rPr>
                <w:rFonts w:ascii="Calibri" w:hAnsi="Calibri" w:cs="Arial"/>
                <w:sz w:val="16"/>
                <w:szCs w:val="20"/>
                <w:lang w:val="es-ES_tradnl"/>
              </w:rPr>
              <w:fldChar w:fldCharType="separate"/>
            </w:r>
            <w:r w:rsidRPr="00942358">
              <w:rPr>
                <w:rFonts w:ascii="Calibri" w:hAnsi="Calibri" w:cs="Arial"/>
                <w:sz w:val="16"/>
                <w:szCs w:val="20"/>
                <w:lang w:val="es-ES_tradnl"/>
              </w:rPr>
              <w:fldChar w:fldCharType="end"/>
            </w:r>
            <w:r w:rsidRPr="00942358">
              <w:rPr>
                <w:rFonts w:ascii="Calibri" w:hAnsi="Calibri" w:cs="Arial"/>
                <w:sz w:val="16"/>
                <w:szCs w:val="20"/>
                <w:lang w:val="es-ES_tradnl"/>
              </w:rPr>
              <w:t xml:space="preserve"> </w:t>
            </w:r>
            <w:r w:rsidRPr="00942358">
              <w:rPr>
                <w:rFonts w:ascii="Calibri" w:hAnsi="Calibri" w:cs="Arial"/>
                <w:sz w:val="20"/>
                <w:szCs w:val="20"/>
                <w:lang w:val="en-US"/>
              </w:rPr>
              <w:t>OTS Cat II</w:t>
            </w:r>
          </w:p>
        </w:tc>
        <w:tc>
          <w:tcPr>
            <w:tcW w:w="1772" w:type="dxa"/>
            <w:shd w:val="clear" w:color="auto" w:fill="auto"/>
          </w:tcPr>
          <w:p w14:paraId="47EF431D" w14:textId="77777777" w:rsidR="00A31E82" w:rsidRPr="00942358" w:rsidRDefault="00A31E82" w:rsidP="00A31E82">
            <w:pPr>
              <w:tabs>
                <w:tab w:val="left" w:pos="2880"/>
              </w:tabs>
              <w:jc w:val="both"/>
              <w:rPr>
                <w:rFonts w:ascii="Calibri" w:hAnsi="Calibri" w:cs="Arial"/>
                <w:sz w:val="20"/>
                <w:szCs w:val="20"/>
                <w:lang w:val="en-US"/>
              </w:rPr>
            </w:pPr>
            <w:r w:rsidRPr="00942358">
              <w:rPr>
                <w:rFonts w:ascii="Calibri" w:hAnsi="Calibri" w:cs="Arial"/>
                <w:sz w:val="20"/>
                <w:szCs w:val="20"/>
                <w:lang w:val="en-US"/>
              </w:rPr>
              <w:t xml:space="preserve">DH….  </w:t>
            </w:r>
          </w:p>
        </w:tc>
        <w:tc>
          <w:tcPr>
            <w:tcW w:w="1772" w:type="dxa"/>
            <w:shd w:val="clear" w:color="auto" w:fill="auto"/>
          </w:tcPr>
          <w:p w14:paraId="40EE9271" w14:textId="77777777" w:rsidR="00A31E82" w:rsidRPr="00942358" w:rsidRDefault="00A31E82" w:rsidP="00A31E82">
            <w:pPr>
              <w:tabs>
                <w:tab w:val="left" w:pos="2880"/>
              </w:tabs>
              <w:jc w:val="both"/>
              <w:rPr>
                <w:rFonts w:ascii="Calibri" w:hAnsi="Calibri" w:cs="Arial"/>
                <w:sz w:val="20"/>
                <w:szCs w:val="20"/>
                <w:lang w:val="en-US"/>
              </w:rPr>
            </w:pPr>
            <w:r w:rsidRPr="00942358">
              <w:rPr>
                <w:rFonts w:ascii="Calibri" w:hAnsi="Calibri" w:cs="Arial"/>
                <w:sz w:val="20"/>
                <w:szCs w:val="20"/>
                <w:lang w:val="en-US"/>
              </w:rPr>
              <w:t xml:space="preserve">RVR….  </w:t>
            </w:r>
          </w:p>
        </w:tc>
      </w:tr>
      <w:tr w:rsidR="00A31E82" w:rsidRPr="00942358" w14:paraId="1EA94290" w14:textId="77777777" w:rsidTr="00942358">
        <w:tc>
          <w:tcPr>
            <w:tcW w:w="2093" w:type="dxa"/>
            <w:shd w:val="clear" w:color="auto" w:fill="auto"/>
          </w:tcPr>
          <w:p w14:paraId="6A725604" w14:textId="77777777" w:rsidR="00A31E82" w:rsidRPr="00942358" w:rsidRDefault="00A31E82" w:rsidP="00A31E82">
            <w:pPr>
              <w:tabs>
                <w:tab w:val="left" w:pos="2880"/>
              </w:tabs>
              <w:jc w:val="both"/>
              <w:rPr>
                <w:rFonts w:ascii="Calibri" w:hAnsi="Calibri" w:cs="Arial"/>
                <w:sz w:val="20"/>
                <w:szCs w:val="20"/>
                <w:lang w:val="en-US"/>
              </w:rPr>
            </w:pPr>
            <w:r w:rsidRPr="00942358">
              <w:rPr>
                <w:rFonts w:ascii="Calibri" w:hAnsi="Calibri" w:cs="Arial"/>
                <w:sz w:val="16"/>
                <w:szCs w:val="20"/>
                <w:lang w:val="es-ES_tradnl"/>
              </w:rPr>
              <w:fldChar w:fldCharType="begin">
                <w:ffData>
                  <w:name w:val=""/>
                  <w:enabled/>
                  <w:calcOnExit w:val="0"/>
                  <w:checkBox>
                    <w:sizeAuto/>
                    <w:default w:val="0"/>
                  </w:checkBox>
                </w:ffData>
              </w:fldChar>
            </w:r>
            <w:r w:rsidRPr="00942358">
              <w:rPr>
                <w:rFonts w:ascii="Calibri" w:hAnsi="Calibri" w:cs="Arial"/>
                <w:sz w:val="16"/>
                <w:szCs w:val="20"/>
                <w:lang w:val="en-US"/>
              </w:rPr>
              <w:instrText xml:space="preserve"> FORMCHECKBOX </w:instrText>
            </w:r>
            <w:r w:rsidR="00FE6030">
              <w:rPr>
                <w:rFonts w:ascii="Calibri" w:hAnsi="Calibri" w:cs="Arial"/>
                <w:sz w:val="16"/>
                <w:szCs w:val="20"/>
                <w:lang w:val="es-ES_tradnl"/>
              </w:rPr>
            </w:r>
            <w:r w:rsidR="00FE6030">
              <w:rPr>
                <w:rFonts w:ascii="Calibri" w:hAnsi="Calibri" w:cs="Arial"/>
                <w:sz w:val="16"/>
                <w:szCs w:val="20"/>
                <w:lang w:val="es-ES_tradnl"/>
              </w:rPr>
              <w:fldChar w:fldCharType="separate"/>
            </w:r>
            <w:r w:rsidRPr="00942358">
              <w:rPr>
                <w:rFonts w:ascii="Calibri" w:hAnsi="Calibri" w:cs="Arial"/>
                <w:sz w:val="16"/>
                <w:szCs w:val="20"/>
                <w:lang w:val="es-ES_tradnl"/>
              </w:rPr>
              <w:fldChar w:fldCharType="end"/>
            </w:r>
            <w:r w:rsidRPr="00942358">
              <w:rPr>
                <w:rFonts w:ascii="Calibri" w:hAnsi="Calibri" w:cs="Arial"/>
                <w:sz w:val="16"/>
                <w:szCs w:val="20"/>
                <w:lang w:val="es-ES_tradnl"/>
              </w:rPr>
              <w:t xml:space="preserve"> </w:t>
            </w:r>
            <w:r w:rsidRPr="00942358">
              <w:rPr>
                <w:rFonts w:ascii="Calibri" w:hAnsi="Calibri" w:cs="Arial"/>
                <w:sz w:val="20"/>
                <w:szCs w:val="20"/>
                <w:lang w:val="en-US"/>
              </w:rPr>
              <w:t>Cat IIIA</w:t>
            </w:r>
          </w:p>
        </w:tc>
        <w:tc>
          <w:tcPr>
            <w:tcW w:w="1772" w:type="dxa"/>
            <w:shd w:val="clear" w:color="auto" w:fill="auto"/>
          </w:tcPr>
          <w:p w14:paraId="3F5AD303" w14:textId="77777777" w:rsidR="00A31E82" w:rsidRPr="00942358" w:rsidRDefault="00A31E82" w:rsidP="00A31E82">
            <w:pPr>
              <w:tabs>
                <w:tab w:val="left" w:pos="2880"/>
              </w:tabs>
              <w:jc w:val="both"/>
              <w:rPr>
                <w:rFonts w:ascii="Calibri" w:hAnsi="Calibri" w:cs="Arial"/>
                <w:sz w:val="20"/>
                <w:szCs w:val="20"/>
                <w:lang w:val="en-US"/>
              </w:rPr>
            </w:pPr>
            <w:r w:rsidRPr="00942358">
              <w:rPr>
                <w:rFonts w:ascii="Calibri" w:hAnsi="Calibri" w:cs="Arial"/>
                <w:sz w:val="20"/>
                <w:szCs w:val="20"/>
                <w:lang w:val="en-US"/>
              </w:rPr>
              <w:t xml:space="preserve">DH….  </w:t>
            </w:r>
          </w:p>
        </w:tc>
        <w:tc>
          <w:tcPr>
            <w:tcW w:w="1772" w:type="dxa"/>
            <w:shd w:val="clear" w:color="auto" w:fill="auto"/>
          </w:tcPr>
          <w:p w14:paraId="1A5DE1B9" w14:textId="77777777" w:rsidR="00A31E82" w:rsidRPr="00942358" w:rsidRDefault="00A31E82" w:rsidP="00A31E82">
            <w:pPr>
              <w:tabs>
                <w:tab w:val="left" w:pos="2880"/>
              </w:tabs>
              <w:jc w:val="both"/>
              <w:rPr>
                <w:rFonts w:ascii="Calibri" w:hAnsi="Calibri" w:cs="Arial"/>
                <w:sz w:val="20"/>
                <w:szCs w:val="20"/>
                <w:lang w:val="en-US"/>
              </w:rPr>
            </w:pPr>
            <w:r w:rsidRPr="00942358">
              <w:rPr>
                <w:rFonts w:ascii="Calibri" w:hAnsi="Calibri" w:cs="Arial"/>
                <w:sz w:val="20"/>
                <w:szCs w:val="20"/>
                <w:lang w:val="en-US"/>
              </w:rPr>
              <w:t xml:space="preserve">RVR….  </w:t>
            </w:r>
          </w:p>
        </w:tc>
      </w:tr>
      <w:tr w:rsidR="00A31E82" w:rsidRPr="00942358" w14:paraId="462C0E13" w14:textId="77777777" w:rsidTr="00942358">
        <w:tc>
          <w:tcPr>
            <w:tcW w:w="2093" w:type="dxa"/>
            <w:shd w:val="clear" w:color="auto" w:fill="auto"/>
          </w:tcPr>
          <w:p w14:paraId="5E6B454F" w14:textId="77777777" w:rsidR="00A31E82" w:rsidRPr="00942358" w:rsidRDefault="00A31E82" w:rsidP="00A31E82">
            <w:pPr>
              <w:tabs>
                <w:tab w:val="left" w:pos="2880"/>
              </w:tabs>
              <w:jc w:val="both"/>
              <w:rPr>
                <w:rFonts w:ascii="Calibri" w:hAnsi="Calibri" w:cs="Arial"/>
                <w:sz w:val="20"/>
                <w:szCs w:val="20"/>
                <w:lang w:val="en-US"/>
              </w:rPr>
            </w:pPr>
            <w:r w:rsidRPr="00942358">
              <w:rPr>
                <w:rFonts w:ascii="Calibri" w:hAnsi="Calibri" w:cs="Arial"/>
                <w:sz w:val="16"/>
                <w:szCs w:val="20"/>
                <w:lang w:val="es-ES_tradnl"/>
              </w:rPr>
              <w:fldChar w:fldCharType="begin">
                <w:ffData>
                  <w:name w:val=""/>
                  <w:enabled/>
                  <w:calcOnExit w:val="0"/>
                  <w:checkBox>
                    <w:sizeAuto/>
                    <w:default w:val="0"/>
                  </w:checkBox>
                </w:ffData>
              </w:fldChar>
            </w:r>
            <w:r w:rsidRPr="00942358">
              <w:rPr>
                <w:rFonts w:ascii="Calibri" w:hAnsi="Calibri" w:cs="Arial"/>
                <w:sz w:val="16"/>
                <w:szCs w:val="20"/>
                <w:lang w:val="en-US"/>
              </w:rPr>
              <w:instrText xml:space="preserve"> FORMCHECKBOX </w:instrText>
            </w:r>
            <w:r w:rsidR="00FE6030">
              <w:rPr>
                <w:rFonts w:ascii="Calibri" w:hAnsi="Calibri" w:cs="Arial"/>
                <w:sz w:val="16"/>
                <w:szCs w:val="20"/>
                <w:lang w:val="es-ES_tradnl"/>
              </w:rPr>
            </w:r>
            <w:r w:rsidR="00FE6030">
              <w:rPr>
                <w:rFonts w:ascii="Calibri" w:hAnsi="Calibri" w:cs="Arial"/>
                <w:sz w:val="16"/>
                <w:szCs w:val="20"/>
                <w:lang w:val="es-ES_tradnl"/>
              </w:rPr>
              <w:fldChar w:fldCharType="separate"/>
            </w:r>
            <w:r w:rsidRPr="00942358">
              <w:rPr>
                <w:rFonts w:ascii="Calibri" w:hAnsi="Calibri" w:cs="Arial"/>
                <w:sz w:val="16"/>
                <w:szCs w:val="20"/>
                <w:lang w:val="es-ES_tradnl"/>
              </w:rPr>
              <w:fldChar w:fldCharType="end"/>
            </w:r>
            <w:r w:rsidRPr="00942358">
              <w:rPr>
                <w:rFonts w:ascii="Calibri" w:hAnsi="Calibri" w:cs="Arial"/>
                <w:sz w:val="16"/>
                <w:szCs w:val="20"/>
                <w:lang w:val="es-ES_tradnl"/>
              </w:rPr>
              <w:t xml:space="preserve"> </w:t>
            </w:r>
            <w:r w:rsidRPr="00942358">
              <w:rPr>
                <w:rFonts w:ascii="Calibri" w:hAnsi="Calibri" w:cs="Arial"/>
                <w:sz w:val="20"/>
                <w:szCs w:val="20"/>
                <w:lang w:val="en-US"/>
              </w:rPr>
              <w:t>Cat IIIB</w:t>
            </w:r>
          </w:p>
        </w:tc>
        <w:tc>
          <w:tcPr>
            <w:tcW w:w="1772" w:type="dxa"/>
            <w:shd w:val="clear" w:color="auto" w:fill="auto"/>
          </w:tcPr>
          <w:p w14:paraId="544ECDFA" w14:textId="77777777" w:rsidR="00A31E82" w:rsidRPr="00942358" w:rsidRDefault="00A31E82" w:rsidP="00A31E82">
            <w:pPr>
              <w:tabs>
                <w:tab w:val="left" w:pos="2880"/>
              </w:tabs>
              <w:jc w:val="both"/>
              <w:rPr>
                <w:rFonts w:ascii="Calibri" w:hAnsi="Calibri" w:cs="Arial"/>
                <w:sz w:val="20"/>
                <w:szCs w:val="20"/>
                <w:lang w:val="en-US"/>
              </w:rPr>
            </w:pPr>
            <w:r w:rsidRPr="00942358">
              <w:rPr>
                <w:rFonts w:ascii="Calibri" w:hAnsi="Calibri" w:cs="Arial"/>
                <w:sz w:val="20"/>
                <w:szCs w:val="20"/>
                <w:lang w:val="en-US"/>
              </w:rPr>
              <w:t xml:space="preserve">DH….  </w:t>
            </w:r>
          </w:p>
        </w:tc>
        <w:tc>
          <w:tcPr>
            <w:tcW w:w="1772" w:type="dxa"/>
            <w:shd w:val="clear" w:color="auto" w:fill="auto"/>
          </w:tcPr>
          <w:p w14:paraId="6E40C756" w14:textId="77777777" w:rsidR="00A31E82" w:rsidRPr="00942358" w:rsidRDefault="00A31E82" w:rsidP="00A31E82">
            <w:pPr>
              <w:tabs>
                <w:tab w:val="left" w:pos="2880"/>
              </w:tabs>
              <w:jc w:val="both"/>
              <w:rPr>
                <w:rFonts w:ascii="Calibri" w:hAnsi="Calibri" w:cs="Arial"/>
                <w:sz w:val="20"/>
                <w:szCs w:val="20"/>
                <w:lang w:val="en-US"/>
              </w:rPr>
            </w:pPr>
            <w:r w:rsidRPr="00942358">
              <w:rPr>
                <w:rFonts w:ascii="Calibri" w:hAnsi="Calibri" w:cs="Arial"/>
                <w:sz w:val="20"/>
                <w:szCs w:val="20"/>
                <w:lang w:val="en-US"/>
              </w:rPr>
              <w:t xml:space="preserve">RVR….  </w:t>
            </w:r>
          </w:p>
        </w:tc>
      </w:tr>
      <w:tr w:rsidR="00A31E82" w:rsidRPr="00942358" w14:paraId="3C36F891" w14:textId="77777777" w:rsidTr="00942358">
        <w:tc>
          <w:tcPr>
            <w:tcW w:w="2093" w:type="dxa"/>
            <w:shd w:val="clear" w:color="auto" w:fill="auto"/>
          </w:tcPr>
          <w:p w14:paraId="2324D508" w14:textId="77777777" w:rsidR="00A31E82" w:rsidRPr="00942358" w:rsidRDefault="00A31E82" w:rsidP="00A31E82">
            <w:pPr>
              <w:tabs>
                <w:tab w:val="left" w:pos="2880"/>
              </w:tabs>
              <w:jc w:val="both"/>
              <w:rPr>
                <w:rFonts w:ascii="Calibri" w:hAnsi="Calibri" w:cs="Arial"/>
                <w:sz w:val="20"/>
                <w:szCs w:val="20"/>
                <w:lang w:val="es-ES_tradnl"/>
              </w:rPr>
            </w:pPr>
            <w:r w:rsidRPr="00942358">
              <w:rPr>
                <w:rFonts w:ascii="Calibri" w:hAnsi="Calibri" w:cs="Arial"/>
                <w:sz w:val="16"/>
                <w:szCs w:val="20"/>
                <w:lang w:val="es-ES_tradnl"/>
              </w:rPr>
              <w:fldChar w:fldCharType="begin">
                <w:ffData>
                  <w:name w:val=""/>
                  <w:enabled/>
                  <w:calcOnExit w:val="0"/>
                  <w:checkBox>
                    <w:sizeAuto/>
                    <w:default w:val="0"/>
                  </w:checkBox>
                </w:ffData>
              </w:fldChar>
            </w:r>
            <w:r w:rsidRPr="00942358">
              <w:rPr>
                <w:rFonts w:ascii="Calibri" w:hAnsi="Calibri" w:cs="Arial"/>
                <w:sz w:val="16"/>
                <w:szCs w:val="20"/>
              </w:rPr>
              <w:instrText xml:space="preserve"> FORMCHECKBOX </w:instrText>
            </w:r>
            <w:r w:rsidR="00FE6030">
              <w:rPr>
                <w:rFonts w:ascii="Calibri" w:hAnsi="Calibri" w:cs="Arial"/>
                <w:sz w:val="16"/>
                <w:szCs w:val="20"/>
                <w:lang w:val="es-ES_tradnl"/>
              </w:rPr>
            </w:r>
            <w:r w:rsidR="00FE6030">
              <w:rPr>
                <w:rFonts w:ascii="Calibri" w:hAnsi="Calibri" w:cs="Arial"/>
                <w:sz w:val="16"/>
                <w:szCs w:val="20"/>
                <w:lang w:val="es-ES_tradnl"/>
              </w:rPr>
              <w:fldChar w:fldCharType="separate"/>
            </w:r>
            <w:r w:rsidRPr="00942358">
              <w:rPr>
                <w:rFonts w:ascii="Calibri" w:hAnsi="Calibri" w:cs="Arial"/>
                <w:sz w:val="16"/>
                <w:szCs w:val="20"/>
                <w:lang w:val="es-ES_tradnl"/>
              </w:rPr>
              <w:fldChar w:fldCharType="end"/>
            </w:r>
            <w:r w:rsidRPr="00942358">
              <w:rPr>
                <w:rFonts w:ascii="Calibri" w:hAnsi="Calibri" w:cs="Arial"/>
                <w:sz w:val="16"/>
                <w:szCs w:val="20"/>
                <w:lang w:val="es-ES_tradnl"/>
              </w:rPr>
              <w:t xml:space="preserve"> </w:t>
            </w:r>
            <w:r w:rsidRPr="00942358">
              <w:rPr>
                <w:rFonts w:ascii="Calibri" w:hAnsi="Calibri" w:cs="Arial"/>
                <w:sz w:val="20"/>
                <w:szCs w:val="20"/>
              </w:rPr>
              <w:t>Cat IIIB sin DH</w:t>
            </w:r>
          </w:p>
        </w:tc>
        <w:tc>
          <w:tcPr>
            <w:tcW w:w="1772" w:type="dxa"/>
            <w:shd w:val="clear" w:color="auto" w:fill="auto"/>
          </w:tcPr>
          <w:p w14:paraId="570D5D7C" w14:textId="77777777" w:rsidR="00A31E82" w:rsidRPr="00942358" w:rsidRDefault="00A31E82" w:rsidP="00A31E82">
            <w:pPr>
              <w:tabs>
                <w:tab w:val="left" w:pos="2880"/>
              </w:tabs>
              <w:jc w:val="both"/>
              <w:rPr>
                <w:rFonts w:ascii="Calibri" w:hAnsi="Calibri" w:cs="Arial"/>
                <w:sz w:val="20"/>
                <w:szCs w:val="20"/>
                <w:lang w:val="en-US"/>
              </w:rPr>
            </w:pPr>
          </w:p>
        </w:tc>
        <w:tc>
          <w:tcPr>
            <w:tcW w:w="1772" w:type="dxa"/>
            <w:shd w:val="clear" w:color="auto" w:fill="auto"/>
          </w:tcPr>
          <w:p w14:paraId="36C84620" w14:textId="77777777" w:rsidR="00A31E82" w:rsidRPr="00942358" w:rsidRDefault="00A31E82" w:rsidP="00A31E82">
            <w:pPr>
              <w:tabs>
                <w:tab w:val="left" w:pos="2880"/>
              </w:tabs>
              <w:jc w:val="both"/>
              <w:rPr>
                <w:rFonts w:ascii="Calibri" w:hAnsi="Calibri" w:cs="Arial"/>
                <w:sz w:val="20"/>
                <w:szCs w:val="20"/>
                <w:lang w:val="en-US"/>
              </w:rPr>
            </w:pPr>
            <w:r w:rsidRPr="00942358">
              <w:rPr>
                <w:rFonts w:ascii="Calibri" w:hAnsi="Calibri" w:cs="Arial"/>
                <w:sz w:val="20"/>
                <w:szCs w:val="20"/>
                <w:lang w:val="en-US"/>
              </w:rPr>
              <w:t xml:space="preserve">RVR….  </w:t>
            </w:r>
          </w:p>
        </w:tc>
      </w:tr>
      <w:tr w:rsidR="00A31E82" w:rsidRPr="00942358" w14:paraId="78F20E74" w14:textId="77777777" w:rsidTr="00942358">
        <w:tc>
          <w:tcPr>
            <w:tcW w:w="2093" w:type="dxa"/>
            <w:shd w:val="clear" w:color="auto" w:fill="auto"/>
          </w:tcPr>
          <w:p w14:paraId="23EA9C55" w14:textId="77777777" w:rsidR="00A31E82" w:rsidRPr="00942358" w:rsidRDefault="00A31E82" w:rsidP="00A31E82">
            <w:pPr>
              <w:tabs>
                <w:tab w:val="left" w:pos="2880"/>
              </w:tabs>
              <w:jc w:val="both"/>
              <w:rPr>
                <w:rFonts w:ascii="Calibri" w:hAnsi="Calibri" w:cs="Arial"/>
                <w:sz w:val="20"/>
                <w:szCs w:val="20"/>
                <w:lang w:val="es-ES_tradnl"/>
              </w:rPr>
            </w:pPr>
            <w:r w:rsidRPr="00942358">
              <w:rPr>
                <w:rFonts w:ascii="Calibri" w:hAnsi="Calibri" w:cs="Arial"/>
                <w:sz w:val="16"/>
                <w:szCs w:val="20"/>
                <w:lang w:val="es-ES_tradnl"/>
              </w:rPr>
              <w:fldChar w:fldCharType="begin">
                <w:ffData>
                  <w:name w:val=""/>
                  <w:enabled/>
                  <w:calcOnExit w:val="0"/>
                  <w:checkBox>
                    <w:sizeAuto/>
                    <w:default w:val="0"/>
                  </w:checkBox>
                </w:ffData>
              </w:fldChar>
            </w:r>
            <w:r w:rsidRPr="00942358">
              <w:rPr>
                <w:rFonts w:ascii="Calibri" w:hAnsi="Calibri" w:cs="Arial"/>
                <w:sz w:val="16"/>
                <w:szCs w:val="20"/>
              </w:rPr>
              <w:instrText xml:space="preserve"> FORMCHECKBOX </w:instrText>
            </w:r>
            <w:r w:rsidR="00FE6030">
              <w:rPr>
                <w:rFonts w:ascii="Calibri" w:hAnsi="Calibri" w:cs="Arial"/>
                <w:sz w:val="16"/>
                <w:szCs w:val="20"/>
                <w:lang w:val="es-ES_tradnl"/>
              </w:rPr>
            </w:r>
            <w:r w:rsidR="00FE6030">
              <w:rPr>
                <w:rFonts w:ascii="Calibri" w:hAnsi="Calibri" w:cs="Arial"/>
                <w:sz w:val="16"/>
                <w:szCs w:val="20"/>
                <w:lang w:val="es-ES_tradnl"/>
              </w:rPr>
              <w:fldChar w:fldCharType="separate"/>
            </w:r>
            <w:r w:rsidRPr="00942358">
              <w:rPr>
                <w:rFonts w:ascii="Calibri" w:hAnsi="Calibri" w:cs="Arial"/>
                <w:sz w:val="16"/>
                <w:szCs w:val="20"/>
                <w:lang w:val="es-ES_tradnl"/>
              </w:rPr>
              <w:fldChar w:fldCharType="end"/>
            </w:r>
            <w:r w:rsidRPr="00942358">
              <w:rPr>
                <w:rFonts w:ascii="Calibri" w:hAnsi="Calibri" w:cs="Arial"/>
                <w:sz w:val="16"/>
                <w:szCs w:val="20"/>
                <w:lang w:val="es-ES_tradnl"/>
              </w:rPr>
              <w:t xml:space="preserve"> </w:t>
            </w:r>
            <w:r w:rsidRPr="00942358">
              <w:rPr>
                <w:rFonts w:ascii="Calibri" w:hAnsi="Calibri" w:cs="Arial"/>
                <w:sz w:val="20"/>
                <w:szCs w:val="20"/>
              </w:rPr>
              <w:t>APP EVS</w:t>
            </w:r>
          </w:p>
        </w:tc>
        <w:tc>
          <w:tcPr>
            <w:tcW w:w="1772" w:type="dxa"/>
            <w:shd w:val="clear" w:color="auto" w:fill="auto"/>
          </w:tcPr>
          <w:p w14:paraId="7A7C318E" w14:textId="77777777" w:rsidR="00A31E82" w:rsidRPr="00942358" w:rsidRDefault="00A31E82" w:rsidP="00A31E82">
            <w:pPr>
              <w:tabs>
                <w:tab w:val="left" w:pos="2880"/>
              </w:tabs>
              <w:jc w:val="both"/>
              <w:rPr>
                <w:rFonts w:ascii="Calibri" w:hAnsi="Calibri" w:cs="Arial"/>
                <w:sz w:val="20"/>
                <w:szCs w:val="20"/>
                <w:lang w:val="en-US"/>
              </w:rPr>
            </w:pPr>
          </w:p>
        </w:tc>
        <w:tc>
          <w:tcPr>
            <w:tcW w:w="1772" w:type="dxa"/>
            <w:shd w:val="clear" w:color="auto" w:fill="auto"/>
          </w:tcPr>
          <w:p w14:paraId="09861C23" w14:textId="77777777" w:rsidR="00A31E82" w:rsidRPr="00942358" w:rsidRDefault="00A31E82" w:rsidP="00A31E82">
            <w:pPr>
              <w:tabs>
                <w:tab w:val="left" w:pos="2880"/>
              </w:tabs>
              <w:jc w:val="both"/>
              <w:rPr>
                <w:rFonts w:ascii="Calibri" w:hAnsi="Calibri" w:cs="Arial"/>
                <w:sz w:val="20"/>
                <w:szCs w:val="20"/>
                <w:lang w:val="en-US"/>
              </w:rPr>
            </w:pPr>
            <w:r w:rsidRPr="00942358">
              <w:rPr>
                <w:rFonts w:ascii="Calibri" w:hAnsi="Calibri" w:cs="Arial"/>
                <w:sz w:val="20"/>
                <w:szCs w:val="20"/>
                <w:lang w:val="en-US"/>
              </w:rPr>
              <w:t xml:space="preserve">RVR….  </w:t>
            </w:r>
          </w:p>
        </w:tc>
      </w:tr>
    </w:tbl>
    <w:p w14:paraId="79216AA1" w14:textId="77777777" w:rsidR="00A31E82" w:rsidRPr="00942358" w:rsidRDefault="00A31E82" w:rsidP="00A31E82">
      <w:pPr>
        <w:tabs>
          <w:tab w:val="left" w:pos="2880"/>
        </w:tabs>
        <w:rPr>
          <w:rFonts w:ascii="Calibri" w:hAnsi="Calibri" w:cs="Arial"/>
          <w:i/>
          <w:sz w:val="16"/>
          <w:szCs w:val="16"/>
          <w:lang w:val="es-ES_tradnl"/>
        </w:rPr>
      </w:pPr>
      <w:r w:rsidRPr="00942358">
        <w:rPr>
          <w:rFonts w:ascii="Calibri" w:hAnsi="Calibri" w:cs="Arial"/>
          <w:i/>
          <w:sz w:val="16"/>
          <w:szCs w:val="16"/>
          <w:lang w:val="es-ES_tradnl"/>
        </w:rPr>
        <w:t>(márquese la opción que proceda de las anteriores)</w:t>
      </w:r>
    </w:p>
    <w:p w14:paraId="1204914F" w14:textId="77777777" w:rsidR="00A31E82" w:rsidRPr="00942358" w:rsidRDefault="00A31E82" w:rsidP="00A31E82">
      <w:pPr>
        <w:tabs>
          <w:tab w:val="left" w:pos="2880"/>
        </w:tabs>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955"/>
        <w:gridCol w:w="1977"/>
        <w:gridCol w:w="1936"/>
      </w:tblGrid>
      <w:tr w:rsidR="00A31E82" w:rsidRPr="00942358" w14:paraId="6262C3F1" w14:textId="77777777" w:rsidTr="00696BAD">
        <w:trPr>
          <w:cantSplit/>
          <w:jc w:val="center"/>
        </w:trPr>
        <w:tc>
          <w:tcPr>
            <w:tcW w:w="1119" w:type="pct"/>
            <w:shd w:val="clear" w:color="auto" w:fill="auto"/>
            <w:vAlign w:val="center"/>
          </w:tcPr>
          <w:p w14:paraId="5447500D" w14:textId="77777777" w:rsidR="00A31E82" w:rsidRPr="00942358" w:rsidRDefault="00A31E82" w:rsidP="00696BAD">
            <w:pPr>
              <w:tabs>
                <w:tab w:val="left" w:pos="2880"/>
              </w:tabs>
              <w:jc w:val="center"/>
              <w:rPr>
                <w:rFonts w:ascii="Calibri" w:hAnsi="Calibri" w:cs="Arial"/>
                <w:b/>
                <w:sz w:val="20"/>
                <w:szCs w:val="20"/>
              </w:rPr>
            </w:pPr>
            <w:r w:rsidRPr="00942358">
              <w:rPr>
                <w:rFonts w:ascii="Calibri" w:hAnsi="Calibri" w:cs="Arial"/>
                <w:b/>
                <w:sz w:val="20"/>
                <w:szCs w:val="20"/>
              </w:rPr>
              <w:t>TIPO DE EQUIPO</w:t>
            </w:r>
          </w:p>
        </w:tc>
        <w:tc>
          <w:tcPr>
            <w:tcW w:w="1951" w:type="pct"/>
            <w:shd w:val="clear" w:color="auto" w:fill="auto"/>
            <w:vAlign w:val="center"/>
          </w:tcPr>
          <w:p w14:paraId="4ED6E015" w14:textId="77777777" w:rsidR="00A31E82" w:rsidRPr="00942358" w:rsidRDefault="00A31E82" w:rsidP="00696BAD">
            <w:pPr>
              <w:tabs>
                <w:tab w:val="left" w:pos="2880"/>
              </w:tabs>
              <w:jc w:val="center"/>
              <w:rPr>
                <w:rFonts w:ascii="Calibri" w:hAnsi="Calibri" w:cs="Arial"/>
                <w:b/>
                <w:sz w:val="20"/>
                <w:szCs w:val="20"/>
              </w:rPr>
            </w:pPr>
            <w:r w:rsidRPr="00942358">
              <w:rPr>
                <w:rFonts w:ascii="Calibri" w:hAnsi="Calibri" w:cs="Arial"/>
                <w:b/>
                <w:sz w:val="20"/>
                <w:szCs w:val="20"/>
              </w:rPr>
              <w:t>MARCA/TIPO/VARIANTE/ETSO</w:t>
            </w:r>
          </w:p>
        </w:tc>
        <w:tc>
          <w:tcPr>
            <w:tcW w:w="975" w:type="pct"/>
            <w:shd w:val="clear" w:color="auto" w:fill="auto"/>
            <w:vAlign w:val="center"/>
          </w:tcPr>
          <w:p w14:paraId="245F6BE8" w14:textId="77777777" w:rsidR="00A31E82" w:rsidRPr="00942358" w:rsidRDefault="00A31E82" w:rsidP="00696BAD">
            <w:pPr>
              <w:tabs>
                <w:tab w:val="left" w:pos="2880"/>
              </w:tabs>
              <w:jc w:val="center"/>
              <w:rPr>
                <w:rFonts w:ascii="Calibri" w:hAnsi="Calibri" w:cs="Arial"/>
                <w:b/>
                <w:sz w:val="20"/>
                <w:szCs w:val="20"/>
              </w:rPr>
            </w:pPr>
            <w:r w:rsidRPr="00942358">
              <w:rPr>
                <w:rFonts w:ascii="Calibri" w:hAnsi="Calibri" w:cs="Arial"/>
                <w:b/>
                <w:sz w:val="20"/>
                <w:szCs w:val="20"/>
              </w:rPr>
              <w:t>P/N</w:t>
            </w:r>
          </w:p>
        </w:tc>
        <w:tc>
          <w:tcPr>
            <w:tcW w:w="955" w:type="pct"/>
            <w:shd w:val="clear" w:color="auto" w:fill="auto"/>
            <w:vAlign w:val="center"/>
          </w:tcPr>
          <w:p w14:paraId="7BBB7ACB" w14:textId="77777777" w:rsidR="00A31E82" w:rsidRPr="00942358" w:rsidRDefault="00696BAD" w:rsidP="00696BAD">
            <w:pPr>
              <w:tabs>
                <w:tab w:val="left" w:pos="2880"/>
              </w:tabs>
              <w:jc w:val="center"/>
              <w:rPr>
                <w:rFonts w:ascii="Calibri" w:hAnsi="Calibri" w:cs="Arial"/>
                <w:b/>
                <w:sz w:val="20"/>
                <w:szCs w:val="20"/>
              </w:rPr>
            </w:pPr>
            <w:r w:rsidRPr="00942358">
              <w:rPr>
                <w:rFonts w:ascii="Calibri" w:hAnsi="Calibri" w:cs="Arial"/>
                <w:b/>
                <w:sz w:val="20"/>
                <w:szCs w:val="20"/>
              </w:rPr>
              <w:t>ITEM MEL ASOCIADOS</w:t>
            </w:r>
          </w:p>
        </w:tc>
      </w:tr>
      <w:tr w:rsidR="00A31E82" w:rsidRPr="00942358" w14:paraId="6E767B26" w14:textId="77777777" w:rsidTr="00696BAD">
        <w:trPr>
          <w:cantSplit/>
          <w:jc w:val="center"/>
        </w:trPr>
        <w:tc>
          <w:tcPr>
            <w:tcW w:w="1119" w:type="pct"/>
            <w:shd w:val="clear" w:color="auto" w:fill="F2F2F2"/>
            <w:vAlign w:val="center"/>
          </w:tcPr>
          <w:p w14:paraId="0203DAAF" w14:textId="77777777" w:rsidR="00A31E82" w:rsidRPr="00942358" w:rsidRDefault="00A31E82" w:rsidP="00A31E82">
            <w:pPr>
              <w:tabs>
                <w:tab w:val="left" w:pos="2880"/>
              </w:tabs>
              <w:rPr>
                <w:rFonts w:ascii="Calibri" w:hAnsi="Calibri" w:cs="Arial"/>
                <w:sz w:val="20"/>
                <w:szCs w:val="20"/>
              </w:rPr>
            </w:pPr>
          </w:p>
        </w:tc>
        <w:tc>
          <w:tcPr>
            <w:tcW w:w="1951" w:type="pct"/>
            <w:shd w:val="clear" w:color="auto" w:fill="F2F2F2"/>
            <w:vAlign w:val="center"/>
          </w:tcPr>
          <w:p w14:paraId="68E90ECA" w14:textId="77777777" w:rsidR="00A31E82" w:rsidRPr="00942358" w:rsidRDefault="00A31E82" w:rsidP="00A31E82">
            <w:pPr>
              <w:tabs>
                <w:tab w:val="left" w:pos="2880"/>
              </w:tabs>
              <w:rPr>
                <w:rFonts w:ascii="Calibri" w:hAnsi="Calibri" w:cs="Arial"/>
                <w:sz w:val="20"/>
                <w:szCs w:val="20"/>
              </w:rPr>
            </w:pPr>
          </w:p>
        </w:tc>
        <w:tc>
          <w:tcPr>
            <w:tcW w:w="975" w:type="pct"/>
            <w:shd w:val="clear" w:color="auto" w:fill="F2F2F2"/>
            <w:vAlign w:val="center"/>
          </w:tcPr>
          <w:p w14:paraId="4FE94376" w14:textId="77777777" w:rsidR="00A31E82" w:rsidRPr="00942358" w:rsidRDefault="00A31E82" w:rsidP="00A31E82">
            <w:pPr>
              <w:tabs>
                <w:tab w:val="left" w:pos="2880"/>
              </w:tabs>
              <w:rPr>
                <w:rFonts w:ascii="Calibri" w:hAnsi="Calibri" w:cs="Arial"/>
                <w:sz w:val="20"/>
                <w:szCs w:val="20"/>
              </w:rPr>
            </w:pPr>
          </w:p>
        </w:tc>
        <w:tc>
          <w:tcPr>
            <w:tcW w:w="955" w:type="pct"/>
            <w:shd w:val="clear" w:color="auto" w:fill="F2F2F2"/>
            <w:vAlign w:val="center"/>
          </w:tcPr>
          <w:p w14:paraId="42CDDBCF" w14:textId="77777777" w:rsidR="00A31E82" w:rsidRPr="00942358" w:rsidRDefault="00A31E82" w:rsidP="00A31E82">
            <w:pPr>
              <w:tabs>
                <w:tab w:val="left" w:pos="2880"/>
              </w:tabs>
              <w:rPr>
                <w:rFonts w:ascii="Calibri" w:hAnsi="Calibri" w:cs="Arial"/>
                <w:sz w:val="20"/>
                <w:szCs w:val="20"/>
              </w:rPr>
            </w:pPr>
          </w:p>
        </w:tc>
      </w:tr>
      <w:tr w:rsidR="00A31E82" w:rsidRPr="00942358" w14:paraId="6FCF392A" w14:textId="77777777" w:rsidTr="00696BAD">
        <w:trPr>
          <w:cantSplit/>
          <w:jc w:val="center"/>
        </w:trPr>
        <w:tc>
          <w:tcPr>
            <w:tcW w:w="1119" w:type="pct"/>
            <w:shd w:val="clear" w:color="auto" w:fill="F2F2F2"/>
            <w:vAlign w:val="center"/>
          </w:tcPr>
          <w:p w14:paraId="525F50AC" w14:textId="77777777" w:rsidR="00A31E82" w:rsidRPr="00942358" w:rsidRDefault="00A31E82" w:rsidP="00A31E82">
            <w:pPr>
              <w:tabs>
                <w:tab w:val="left" w:pos="2880"/>
              </w:tabs>
              <w:rPr>
                <w:rFonts w:ascii="Calibri" w:hAnsi="Calibri" w:cs="Arial"/>
                <w:sz w:val="20"/>
                <w:szCs w:val="20"/>
              </w:rPr>
            </w:pPr>
          </w:p>
        </w:tc>
        <w:tc>
          <w:tcPr>
            <w:tcW w:w="1951" w:type="pct"/>
            <w:shd w:val="clear" w:color="auto" w:fill="F2F2F2"/>
            <w:vAlign w:val="center"/>
          </w:tcPr>
          <w:p w14:paraId="2DA6B7AB" w14:textId="77777777" w:rsidR="00A31E82" w:rsidRPr="00942358" w:rsidRDefault="00A31E82" w:rsidP="00A31E82">
            <w:pPr>
              <w:tabs>
                <w:tab w:val="left" w:pos="2880"/>
              </w:tabs>
              <w:rPr>
                <w:rFonts w:ascii="Calibri" w:hAnsi="Calibri" w:cs="Arial"/>
                <w:sz w:val="20"/>
                <w:szCs w:val="20"/>
              </w:rPr>
            </w:pPr>
          </w:p>
        </w:tc>
        <w:tc>
          <w:tcPr>
            <w:tcW w:w="975" w:type="pct"/>
            <w:shd w:val="clear" w:color="auto" w:fill="F2F2F2"/>
            <w:vAlign w:val="center"/>
          </w:tcPr>
          <w:p w14:paraId="6FE0E526" w14:textId="77777777" w:rsidR="00A31E82" w:rsidRPr="00942358" w:rsidRDefault="00A31E82" w:rsidP="00A31E82">
            <w:pPr>
              <w:tabs>
                <w:tab w:val="left" w:pos="2880"/>
              </w:tabs>
              <w:rPr>
                <w:rFonts w:ascii="Calibri" w:hAnsi="Calibri" w:cs="Arial"/>
                <w:sz w:val="20"/>
                <w:szCs w:val="20"/>
              </w:rPr>
            </w:pPr>
          </w:p>
        </w:tc>
        <w:tc>
          <w:tcPr>
            <w:tcW w:w="955" w:type="pct"/>
            <w:shd w:val="clear" w:color="auto" w:fill="F2F2F2"/>
            <w:vAlign w:val="center"/>
          </w:tcPr>
          <w:p w14:paraId="21C3CE54" w14:textId="77777777" w:rsidR="00A31E82" w:rsidRPr="00942358" w:rsidRDefault="00A31E82" w:rsidP="00A31E82">
            <w:pPr>
              <w:tabs>
                <w:tab w:val="left" w:pos="2880"/>
              </w:tabs>
              <w:rPr>
                <w:rFonts w:ascii="Calibri" w:hAnsi="Calibri" w:cs="Arial"/>
                <w:sz w:val="20"/>
                <w:szCs w:val="20"/>
              </w:rPr>
            </w:pPr>
          </w:p>
        </w:tc>
      </w:tr>
      <w:tr w:rsidR="00A31E82" w:rsidRPr="00942358" w14:paraId="3355F62A" w14:textId="77777777" w:rsidTr="00696BAD">
        <w:trPr>
          <w:cantSplit/>
          <w:jc w:val="center"/>
        </w:trPr>
        <w:tc>
          <w:tcPr>
            <w:tcW w:w="1119" w:type="pct"/>
            <w:shd w:val="clear" w:color="auto" w:fill="F2F2F2"/>
            <w:vAlign w:val="center"/>
          </w:tcPr>
          <w:p w14:paraId="7BD0F97D" w14:textId="77777777" w:rsidR="00A31E82" w:rsidRPr="00942358" w:rsidRDefault="00A31E82" w:rsidP="00A31E82">
            <w:pPr>
              <w:tabs>
                <w:tab w:val="left" w:pos="2880"/>
              </w:tabs>
              <w:rPr>
                <w:rFonts w:ascii="Calibri" w:hAnsi="Calibri" w:cs="Arial"/>
                <w:sz w:val="20"/>
                <w:szCs w:val="20"/>
              </w:rPr>
            </w:pPr>
          </w:p>
        </w:tc>
        <w:tc>
          <w:tcPr>
            <w:tcW w:w="1951" w:type="pct"/>
            <w:shd w:val="clear" w:color="auto" w:fill="F2F2F2"/>
            <w:vAlign w:val="center"/>
          </w:tcPr>
          <w:p w14:paraId="1B002CB8" w14:textId="77777777" w:rsidR="00A31E82" w:rsidRPr="00942358" w:rsidRDefault="00A31E82" w:rsidP="00A31E82">
            <w:pPr>
              <w:tabs>
                <w:tab w:val="left" w:pos="2880"/>
              </w:tabs>
              <w:rPr>
                <w:rFonts w:ascii="Calibri" w:hAnsi="Calibri" w:cs="Arial"/>
                <w:sz w:val="20"/>
                <w:szCs w:val="20"/>
              </w:rPr>
            </w:pPr>
          </w:p>
        </w:tc>
        <w:tc>
          <w:tcPr>
            <w:tcW w:w="975" w:type="pct"/>
            <w:shd w:val="clear" w:color="auto" w:fill="F2F2F2"/>
            <w:vAlign w:val="center"/>
          </w:tcPr>
          <w:p w14:paraId="70C04F81" w14:textId="77777777" w:rsidR="00A31E82" w:rsidRPr="00942358" w:rsidRDefault="00A31E82" w:rsidP="00A31E82">
            <w:pPr>
              <w:tabs>
                <w:tab w:val="left" w:pos="2880"/>
              </w:tabs>
              <w:rPr>
                <w:rFonts w:ascii="Calibri" w:hAnsi="Calibri" w:cs="Arial"/>
                <w:sz w:val="20"/>
                <w:szCs w:val="20"/>
              </w:rPr>
            </w:pPr>
          </w:p>
        </w:tc>
        <w:tc>
          <w:tcPr>
            <w:tcW w:w="955" w:type="pct"/>
            <w:shd w:val="clear" w:color="auto" w:fill="F2F2F2"/>
            <w:vAlign w:val="center"/>
          </w:tcPr>
          <w:p w14:paraId="1CB6FEB4" w14:textId="77777777" w:rsidR="00A31E82" w:rsidRPr="00942358" w:rsidRDefault="00A31E82" w:rsidP="00A31E82">
            <w:pPr>
              <w:tabs>
                <w:tab w:val="left" w:pos="2880"/>
              </w:tabs>
              <w:rPr>
                <w:rFonts w:ascii="Calibri" w:hAnsi="Calibri" w:cs="Arial"/>
                <w:sz w:val="20"/>
                <w:szCs w:val="20"/>
              </w:rPr>
            </w:pPr>
          </w:p>
        </w:tc>
      </w:tr>
      <w:tr w:rsidR="00A31E82" w:rsidRPr="00942358" w14:paraId="64C05469" w14:textId="77777777" w:rsidTr="00696BAD">
        <w:trPr>
          <w:cantSplit/>
          <w:jc w:val="center"/>
        </w:trPr>
        <w:tc>
          <w:tcPr>
            <w:tcW w:w="1119" w:type="pct"/>
            <w:shd w:val="clear" w:color="auto" w:fill="F2F2F2"/>
            <w:vAlign w:val="center"/>
          </w:tcPr>
          <w:p w14:paraId="03D17AA2" w14:textId="77777777" w:rsidR="00A31E82" w:rsidRPr="00942358" w:rsidRDefault="00A31E82" w:rsidP="00A31E82">
            <w:pPr>
              <w:tabs>
                <w:tab w:val="left" w:pos="2880"/>
              </w:tabs>
              <w:rPr>
                <w:rFonts w:ascii="Calibri" w:hAnsi="Calibri" w:cs="Arial"/>
                <w:sz w:val="20"/>
                <w:szCs w:val="20"/>
              </w:rPr>
            </w:pPr>
          </w:p>
        </w:tc>
        <w:tc>
          <w:tcPr>
            <w:tcW w:w="1951" w:type="pct"/>
            <w:shd w:val="clear" w:color="auto" w:fill="F2F2F2"/>
            <w:vAlign w:val="center"/>
          </w:tcPr>
          <w:p w14:paraId="165A565F" w14:textId="77777777" w:rsidR="00A31E82" w:rsidRPr="00942358" w:rsidRDefault="00A31E82" w:rsidP="00A31E82">
            <w:pPr>
              <w:tabs>
                <w:tab w:val="left" w:pos="2880"/>
              </w:tabs>
              <w:rPr>
                <w:rFonts w:ascii="Calibri" w:hAnsi="Calibri" w:cs="Arial"/>
                <w:sz w:val="20"/>
                <w:szCs w:val="20"/>
              </w:rPr>
            </w:pPr>
          </w:p>
        </w:tc>
        <w:tc>
          <w:tcPr>
            <w:tcW w:w="975" w:type="pct"/>
            <w:shd w:val="clear" w:color="auto" w:fill="F2F2F2"/>
            <w:vAlign w:val="center"/>
          </w:tcPr>
          <w:p w14:paraId="22B032DC" w14:textId="77777777" w:rsidR="00A31E82" w:rsidRPr="00942358" w:rsidRDefault="00A31E82" w:rsidP="00A31E82">
            <w:pPr>
              <w:tabs>
                <w:tab w:val="left" w:pos="2880"/>
              </w:tabs>
              <w:rPr>
                <w:rFonts w:ascii="Calibri" w:hAnsi="Calibri" w:cs="Arial"/>
                <w:sz w:val="20"/>
                <w:szCs w:val="20"/>
              </w:rPr>
            </w:pPr>
          </w:p>
        </w:tc>
        <w:tc>
          <w:tcPr>
            <w:tcW w:w="955" w:type="pct"/>
            <w:shd w:val="clear" w:color="auto" w:fill="F2F2F2"/>
            <w:vAlign w:val="center"/>
          </w:tcPr>
          <w:p w14:paraId="5C9BEC2D" w14:textId="77777777" w:rsidR="00A31E82" w:rsidRPr="00942358" w:rsidRDefault="00A31E82" w:rsidP="00A31E82">
            <w:pPr>
              <w:tabs>
                <w:tab w:val="left" w:pos="2880"/>
              </w:tabs>
              <w:rPr>
                <w:rFonts w:ascii="Calibri" w:hAnsi="Calibri" w:cs="Arial"/>
                <w:sz w:val="20"/>
                <w:szCs w:val="20"/>
              </w:rPr>
            </w:pPr>
          </w:p>
        </w:tc>
      </w:tr>
      <w:tr w:rsidR="00A31E82" w:rsidRPr="00942358" w14:paraId="2312CE09" w14:textId="77777777" w:rsidTr="00696BAD">
        <w:trPr>
          <w:cantSplit/>
          <w:jc w:val="center"/>
        </w:trPr>
        <w:tc>
          <w:tcPr>
            <w:tcW w:w="1119" w:type="pct"/>
            <w:shd w:val="clear" w:color="auto" w:fill="F2F2F2"/>
            <w:vAlign w:val="center"/>
          </w:tcPr>
          <w:p w14:paraId="417326B9" w14:textId="77777777" w:rsidR="00A31E82" w:rsidRPr="00942358" w:rsidRDefault="00A31E82" w:rsidP="00A31E82">
            <w:pPr>
              <w:tabs>
                <w:tab w:val="left" w:pos="2880"/>
              </w:tabs>
              <w:rPr>
                <w:rFonts w:ascii="Calibri" w:hAnsi="Calibri" w:cs="Arial"/>
                <w:sz w:val="20"/>
                <w:szCs w:val="20"/>
              </w:rPr>
            </w:pPr>
          </w:p>
        </w:tc>
        <w:tc>
          <w:tcPr>
            <w:tcW w:w="1951" w:type="pct"/>
            <w:shd w:val="clear" w:color="auto" w:fill="F2F2F2"/>
            <w:vAlign w:val="center"/>
          </w:tcPr>
          <w:p w14:paraId="79A1543B" w14:textId="77777777" w:rsidR="00A31E82" w:rsidRPr="00942358" w:rsidRDefault="00A31E82" w:rsidP="00A31E82">
            <w:pPr>
              <w:tabs>
                <w:tab w:val="left" w:pos="2880"/>
              </w:tabs>
              <w:rPr>
                <w:rFonts w:ascii="Calibri" w:hAnsi="Calibri" w:cs="Arial"/>
                <w:sz w:val="20"/>
                <w:szCs w:val="20"/>
              </w:rPr>
            </w:pPr>
          </w:p>
        </w:tc>
        <w:tc>
          <w:tcPr>
            <w:tcW w:w="975" w:type="pct"/>
            <w:shd w:val="clear" w:color="auto" w:fill="F2F2F2"/>
            <w:vAlign w:val="center"/>
          </w:tcPr>
          <w:p w14:paraId="3D295125" w14:textId="77777777" w:rsidR="00A31E82" w:rsidRPr="00942358" w:rsidRDefault="00A31E82" w:rsidP="00A31E82">
            <w:pPr>
              <w:tabs>
                <w:tab w:val="left" w:pos="2880"/>
              </w:tabs>
              <w:rPr>
                <w:rFonts w:ascii="Calibri" w:hAnsi="Calibri" w:cs="Arial"/>
                <w:sz w:val="20"/>
                <w:szCs w:val="20"/>
              </w:rPr>
            </w:pPr>
          </w:p>
        </w:tc>
        <w:tc>
          <w:tcPr>
            <w:tcW w:w="955" w:type="pct"/>
            <w:shd w:val="clear" w:color="auto" w:fill="F2F2F2"/>
            <w:vAlign w:val="center"/>
          </w:tcPr>
          <w:p w14:paraId="751AE010" w14:textId="77777777" w:rsidR="00A31E82" w:rsidRPr="00942358" w:rsidRDefault="00A31E82" w:rsidP="00A31E82">
            <w:pPr>
              <w:tabs>
                <w:tab w:val="left" w:pos="2880"/>
              </w:tabs>
              <w:rPr>
                <w:rFonts w:ascii="Calibri" w:hAnsi="Calibri" w:cs="Arial"/>
                <w:sz w:val="20"/>
                <w:szCs w:val="20"/>
              </w:rPr>
            </w:pPr>
          </w:p>
        </w:tc>
      </w:tr>
      <w:tr w:rsidR="00A31E82" w:rsidRPr="00942358" w14:paraId="09DFDC70" w14:textId="77777777" w:rsidTr="00696BAD">
        <w:trPr>
          <w:cantSplit/>
          <w:jc w:val="center"/>
        </w:trPr>
        <w:tc>
          <w:tcPr>
            <w:tcW w:w="1119" w:type="pct"/>
            <w:shd w:val="clear" w:color="auto" w:fill="F2F2F2"/>
            <w:vAlign w:val="center"/>
          </w:tcPr>
          <w:p w14:paraId="2376EB70" w14:textId="77777777" w:rsidR="00A31E82" w:rsidRPr="00942358" w:rsidRDefault="00A31E82" w:rsidP="00A31E82">
            <w:pPr>
              <w:tabs>
                <w:tab w:val="left" w:pos="2880"/>
              </w:tabs>
              <w:rPr>
                <w:rFonts w:ascii="Calibri" w:hAnsi="Calibri" w:cs="Arial"/>
                <w:sz w:val="20"/>
                <w:szCs w:val="20"/>
              </w:rPr>
            </w:pPr>
          </w:p>
        </w:tc>
        <w:tc>
          <w:tcPr>
            <w:tcW w:w="1951" w:type="pct"/>
            <w:shd w:val="clear" w:color="auto" w:fill="F2F2F2"/>
            <w:vAlign w:val="center"/>
          </w:tcPr>
          <w:p w14:paraId="2432FC0F" w14:textId="77777777" w:rsidR="00A31E82" w:rsidRPr="00942358" w:rsidRDefault="00A31E82" w:rsidP="00A31E82">
            <w:pPr>
              <w:tabs>
                <w:tab w:val="left" w:pos="2880"/>
              </w:tabs>
              <w:rPr>
                <w:rFonts w:ascii="Calibri" w:hAnsi="Calibri" w:cs="Arial"/>
                <w:sz w:val="20"/>
                <w:szCs w:val="20"/>
              </w:rPr>
            </w:pPr>
          </w:p>
        </w:tc>
        <w:tc>
          <w:tcPr>
            <w:tcW w:w="975" w:type="pct"/>
            <w:shd w:val="clear" w:color="auto" w:fill="F2F2F2"/>
            <w:vAlign w:val="center"/>
          </w:tcPr>
          <w:p w14:paraId="52FC9328" w14:textId="77777777" w:rsidR="00A31E82" w:rsidRPr="00942358" w:rsidRDefault="00A31E82" w:rsidP="00A31E82">
            <w:pPr>
              <w:tabs>
                <w:tab w:val="left" w:pos="2880"/>
              </w:tabs>
              <w:rPr>
                <w:rFonts w:ascii="Calibri" w:hAnsi="Calibri" w:cs="Arial"/>
                <w:sz w:val="20"/>
                <w:szCs w:val="20"/>
              </w:rPr>
            </w:pPr>
          </w:p>
        </w:tc>
        <w:tc>
          <w:tcPr>
            <w:tcW w:w="955" w:type="pct"/>
            <w:shd w:val="clear" w:color="auto" w:fill="F2F2F2"/>
            <w:vAlign w:val="center"/>
          </w:tcPr>
          <w:p w14:paraId="3EA638DA" w14:textId="77777777" w:rsidR="00A31E82" w:rsidRPr="00942358" w:rsidRDefault="00A31E82" w:rsidP="00A31E82">
            <w:pPr>
              <w:tabs>
                <w:tab w:val="left" w:pos="2880"/>
              </w:tabs>
              <w:rPr>
                <w:rFonts w:ascii="Calibri" w:hAnsi="Calibri" w:cs="Arial"/>
                <w:sz w:val="20"/>
                <w:szCs w:val="20"/>
              </w:rPr>
            </w:pPr>
          </w:p>
        </w:tc>
      </w:tr>
      <w:tr w:rsidR="00A31E82" w:rsidRPr="00942358" w14:paraId="18209084" w14:textId="77777777" w:rsidTr="00696BAD">
        <w:trPr>
          <w:cantSplit/>
          <w:jc w:val="center"/>
        </w:trPr>
        <w:tc>
          <w:tcPr>
            <w:tcW w:w="1119" w:type="pct"/>
            <w:shd w:val="clear" w:color="auto" w:fill="F2F2F2"/>
            <w:vAlign w:val="center"/>
          </w:tcPr>
          <w:p w14:paraId="6C1874F9" w14:textId="77777777" w:rsidR="00A31E82" w:rsidRPr="00942358" w:rsidRDefault="00A31E82" w:rsidP="00A31E82">
            <w:pPr>
              <w:tabs>
                <w:tab w:val="left" w:pos="2880"/>
              </w:tabs>
              <w:rPr>
                <w:rFonts w:ascii="Calibri" w:hAnsi="Calibri" w:cs="Arial"/>
                <w:sz w:val="20"/>
                <w:szCs w:val="20"/>
              </w:rPr>
            </w:pPr>
          </w:p>
        </w:tc>
        <w:tc>
          <w:tcPr>
            <w:tcW w:w="1951" w:type="pct"/>
            <w:shd w:val="clear" w:color="auto" w:fill="F2F2F2"/>
            <w:vAlign w:val="center"/>
          </w:tcPr>
          <w:p w14:paraId="014C6ED2" w14:textId="77777777" w:rsidR="00A31E82" w:rsidRPr="00942358" w:rsidRDefault="00A31E82" w:rsidP="00A31E82">
            <w:pPr>
              <w:tabs>
                <w:tab w:val="left" w:pos="2880"/>
              </w:tabs>
              <w:rPr>
                <w:rFonts w:ascii="Calibri" w:hAnsi="Calibri" w:cs="Arial"/>
                <w:sz w:val="20"/>
                <w:szCs w:val="20"/>
              </w:rPr>
            </w:pPr>
          </w:p>
        </w:tc>
        <w:tc>
          <w:tcPr>
            <w:tcW w:w="975" w:type="pct"/>
            <w:shd w:val="clear" w:color="auto" w:fill="F2F2F2"/>
            <w:vAlign w:val="center"/>
          </w:tcPr>
          <w:p w14:paraId="6C44133A" w14:textId="77777777" w:rsidR="00A31E82" w:rsidRPr="00942358" w:rsidRDefault="00A31E82" w:rsidP="00A31E82">
            <w:pPr>
              <w:tabs>
                <w:tab w:val="left" w:pos="2880"/>
              </w:tabs>
              <w:rPr>
                <w:rFonts w:ascii="Calibri" w:hAnsi="Calibri" w:cs="Arial"/>
                <w:sz w:val="20"/>
                <w:szCs w:val="20"/>
              </w:rPr>
            </w:pPr>
          </w:p>
        </w:tc>
        <w:tc>
          <w:tcPr>
            <w:tcW w:w="955" w:type="pct"/>
            <w:shd w:val="clear" w:color="auto" w:fill="F2F2F2"/>
            <w:vAlign w:val="center"/>
          </w:tcPr>
          <w:p w14:paraId="0AA286F8" w14:textId="77777777" w:rsidR="00A31E82" w:rsidRPr="00942358" w:rsidRDefault="00A31E82" w:rsidP="00A31E82">
            <w:pPr>
              <w:tabs>
                <w:tab w:val="left" w:pos="2880"/>
              </w:tabs>
              <w:rPr>
                <w:rFonts w:ascii="Calibri" w:hAnsi="Calibri" w:cs="Arial"/>
                <w:sz w:val="20"/>
                <w:szCs w:val="20"/>
              </w:rPr>
            </w:pPr>
          </w:p>
        </w:tc>
      </w:tr>
      <w:tr w:rsidR="00A31E82" w:rsidRPr="00942358" w14:paraId="3395A312" w14:textId="77777777" w:rsidTr="00696BAD">
        <w:trPr>
          <w:cantSplit/>
          <w:jc w:val="center"/>
        </w:trPr>
        <w:tc>
          <w:tcPr>
            <w:tcW w:w="1119" w:type="pct"/>
            <w:shd w:val="clear" w:color="auto" w:fill="F2F2F2"/>
            <w:vAlign w:val="center"/>
          </w:tcPr>
          <w:p w14:paraId="3454E92D" w14:textId="77777777" w:rsidR="00A31E82" w:rsidRPr="00942358" w:rsidRDefault="00A31E82" w:rsidP="00A31E82">
            <w:pPr>
              <w:tabs>
                <w:tab w:val="left" w:pos="2880"/>
              </w:tabs>
              <w:rPr>
                <w:rFonts w:ascii="Calibri" w:hAnsi="Calibri" w:cs="Arial"/>
                <w:sz w:val="20"/>
                <w:szCs w:val="20"/>
              </w:rPr>
            </w:pPr>
          </w:p>
        </w:tc>
        <w:tc>
          <w:tcPr>
            <w:tcW w:w="1951" w:type="pct"/>
            <w:shd w:val="clear" w:color="auto" w:fill="F2F2F2"/>
            <w:vAlign w:val="center"/>
          </w:tcPr>
          <w:p w14:paraId="3882394B" w14:textId="77777777" w:rsidR="00A31E82" w:rsidRPr="00942358" w:rsidRDefault="00A31E82" w:rsidP="00A31E82">
            <w:pPr>
              <w:tabs>
                <w:tab w:val="left" w:pos="2880"/>
              </w:tabs>
              <w:rPr>
                <w:rFonts w:ascii="Calibri" w:hAnsi="Calibri" w:cs="Arial"/>
                <w:sz w:val="20"/>
                <w:szCs w:val="20"/>
              </w:rPr>
            </w:pPr>
          </w:p>
        </w:tc>
        <w:tc>
          <w:tcPr>
            <w:tcW w:w="975" w:type="pct"/>
            <w:shd w:val="clear" w:color="auto" w:fill="F2F2F2"/>
            <w:vAlign w:val="center"/>
          </w:tcPr>
          <w:p w14:paraId="76DCB2D5" w14:textId="77777777" w:rsidR="00A31E82" w:rsidRPr="00942358" w:rsidRDefault="00A31E82" w:rsidP="00A31E82">
            <w:pPr>
              <w:tabs>
                <w:tab w:val="left" w:pos="2880"/>
              </w:tabs>
              <w:rPr>
                <w:rFonts w:ascii="Calibri" w:hAnsi="Calibri" w:cs="Arial"/>
                <w:sz w:val="20"/>
                <w:szCs w:val="20"/>
              </w:rPr>
            </w:pPr>
          </w:p>
        </w:tc>
        <w:tc>
          <w:tcPr>
            <w:tcW w:w="955" w:type="pct"/>
            <w:shd w:val="clear" w:color="auto" w:fill="F2F2F2"/>
            <w:vAlign w:val="center"/>
          </w:tcPr>
          <w:p w14:paraId="0BC58540" w14:textId="77777777" w:rsidR="00A31E82" w:rsidRPr="00942358" w:rsidRDefault="00A31E82" w:rsidP="00A31E82">
            <w:pPr>
              <w:tabs>
                <w:tab w:val="left" w:pos="2880"/>
              </w:tabs>
              <w:rPr>
                <w:rFonts w:ascii="Calibri" w:hAnsi="Calibri" w:cs="Arial"/>
                <w:sz w:val="20"/>
                <w:szCs w:val="20"/>
              </w:rPr>
            </w:pPr>
          </w:p>
        </w:tc>
      </w:tr>
      <w:tr w:rsidR="00A31E82" w:rsidRPr="00942358" w14:paraId="46CB5508" w14:textId="77777777" w:rsidTr="00696BAD">
        <w:trPr>
          <w:cantSplit/>
          <w:jc w:val="center"/>
        </w:trPr>
        <w:tc>
          <w:tcPr>
            <w:tcW w:w="1119" w:type="pct"/>
            <w:shd w:val="clear" w:color="auto" w:fill="F2F2F2"/>
            <w:vAlign w:val="center"/>
          </w:tcPr>
          <w:p w14:paraId="0E9DB392" w14:textId="77777777" w:rsidR="00A31E82" w:rsidRPr="00942358" w:rsidRDefault="00A31E82" w:rsidP="00A31E82">
            <w:pPr>
              <w:tabs>
                <w:tab w:val="left" w:pos="2880"/>
              </w:tabs>
              <w:rPr>
                <w:rFonts w:ascii="Calibri" w:hAnsi="Calibri" w:cs="Arial"/>
                <w:sz w:val="20"/>
                <w:szCs w:val="20"/>
              </w:rPr>
            </w:pPr>
          </w:p>
        </w:tc>
        <w:tc>
          <w:tcPr>
            <w:tcW w:w="1951" w:type="pct"/>
            <w:shd w:val="clear" w:color="auto" w:fill="F2F2F2"/>
            <w:vAlign w:val="center"/>
          </w:tcPr>
          <w:p w14:paraId="52FEAD32" w14:textId="77777777" w:rsidR="00A31E82" w:rsidRPr="00942358" w:rsidRDefault="00A31E82" w:rsidP="00A31E82">
            <w:pPr>
              <w:tabs>
                <w:tab w:val="left" w:pos="2880"/>
              </w:tabs>
              <w:rPr>
                <w:rFonts w:ascii="Calibri" w:hAnsi="Calibri" w:cs="Arial"/>
                <w:sz w:val="20"/>
                <w:szCs w:val="20"/>
              </w:rPr>
            </w:pPr>
          </w:p>
        </w:tc>
        <w:tc>
          <w:tcPr>
            <w:tcW w:w="975" w:type="pct"/>
            <w:shd w:val="clear" w:color="auto" w:fill="F2F2F2"/>
            <w:vAlign w:val="center"/>
          </w:tcPr>
          <w:p w14:paraId="0F474A1B" w14:textId="77777777" w:rsidR="00A31E82" w:rsidRPr="00942358" w:rsidRDefault="00A31E82" w:rsidP="00A31E82">
            <w:pPr>
              <w:tabs>
                <w:tab w:val="left" w:pos="2880"/>
              </w:tabs>
              <w:rPr>
                <w:rFonts w:ascii="Calibri" w:hAnsi="Calibri" w:cs="Arial"/>
                <w:sz w:val="20"/>
                <w:szCs w:val="20"/>
              </w:rPr>
            </w:pPr>
          </w:p>
        </w:tc>
        <w:tc>
          <w:tcPr>
            <w:tcW w:w="955" w:type="pct"/>
            <w:shd w:val="clear" w:color="auto" w:fill="F2F2F2"/>
            <w:vAlign w:val="center"/>
          </w:tcPr>
          <w:p w14:paraId="3CF2B9B6" w14:textId="77777777" w:rsidR="00A31E82" w:rsidRPr="00942358" w:rsidRDefault="00A31E82" w:rsidP="00A31E82">
            <w:pPr>
              <w:tabs>
                <w:tab w:val="left" w:pos="2880"/>
              </w:tabs>
              <w:rPr>
                <w:rFonts w:ascii="Calibri" w:hAnsi="Calibri" w:cs="Arial"/>
                <w:sz w:val="20"/>
                <w:szCs w:val="20"/>
              </w:rPr>
            </w:pPr>
          </w:p>
        </w:tc>
      </w:tr>
      <w:tr w:rsidR="00A31E82" w:rsidRPr="00942358" w14:paraId="77A306DF" w14:textId="77777777" w:rsidTr="00696BAD">
        <w:trPr>
          <w:cantSplit/>
          <w:jc w:val="center"/>
        </w:trPr>
        <w:tc>
          <w:tcPr>
            <w:tcW w:w="1119" w:type="pct"/>
            <w:shd w:val="clear" w:color="auto" w:fill="F2F2F2"/>
            <w:vAlign w:val="center"/>
          </w:tcPr>
          <w:p w14:paraId="0189EC8D" w14:textId="77777777" w:rsidR="00A31E82" w:rsidRPr="00942358" w:rsidRDefault="00A31E82" w:rsidP="00A31E82">
            <w:pPr>
              <w:tabs>
                <w:tab w:val="left" w:pos="2880"/>
              </w:tabs>
              <w:rPr>
                <w:rFonts w:ascii="Calibri" w:hAnsi="Calibri" w:cs="Arial"/>
                <w:sz w:val="20"/>
                <w:szCs w:val="20"/>
              </w:rPr>
            </w:pPr>
          </w:p>
        </w:tc>
        <w:tc>
          <w:tcPr>
            <w:tcW w:w="1951" w:type="pct"/>
            <w:shd w:val="clear" w:color="auto" w:fill="F2F2F2"/>
            <w:vAlign w:val="center"/>
          </w:tcPr>
          <w:p w14:paraId="23448C21" w14:textId="77777777" w:rsidR="00A31E82" w:rsidRPr="00942358" w:rsidRDefault="00A31E82" w:rsidP="00A31E82">
            <w:pPr>
              <w:tabs>
                <w:tab w:val="left" w:pos="2880"/>
              </w:tabs>
              <w:rPr>
                <w:rFonts w:ascii="Calibri" w:hAnsi="Calibri" w:cs="Arial"/>
                <w:sz w:val="20"/>
                <w:szCs w:val="20"/>
              </w:rPr>
            </w:pPr>
          </w:p>
        </w:tc>
        <w:tc>
          <w:tcPr>
            <w:tcW w:w="975" w:type="pct"/>
            <w:shd w:val="clear" w:color="auto" w:fill="F2F2F2"/>
            <w:vAlign w:val="center"/>
          </w:tcPr>
          <w:p w14:paraId="17C09C98" w14:textId="77777777" w:rsidR="00A31E82" w:rsidRPr="00942358" w:rsidRDefault="00A31E82" w:rsidP="00A31E82">
            <w:pPr>
              <w:tabs>
                <w:tab w:val="left" w:pos="2880"/>
              </w:tabs>
              <w:rPr>
                <w:rFonts w:ascii="Calibri" w:hAnsi="Calibri" w:cs="Arial"/>
                <w:sz w:val="20"/>
                <w:szCs w:val="20"/>
              </w:rPr>
            </w:pPr>
          </w:p>
        </w:tc>
        <w:tc>
          <w:tcPr>
            <w:tcW w:w="955" w:type="pct"/>
            <w:shd w:val="clear" w:color="auto" w:fill="F2F2F2"/>
            <w:vAlign w:val="center"/>
          </w:tcPr>
          <w:p w14:paraId="53442096" w14:textId="77777777" w:rsidR="00A31E82" w:rsidRPr="00942358" w:rsidRDefault="00A31E82" w:rsidP="00A31E82">
            <w:pPr>
              <w:tabs>
                <w:tab w:val="left" w:pos="2880"/>
              </w:tabs>
              <w:rPr>
                <w:rFonts w:ascii="Calibri" w:hAnsi="Calibri" w:cs="Arial"/>
                <w:sz w:val="20"/>
                <w:szCs w:val="20"/>
              </w:rPr>
            </w:pPr>
          </w:p>
        </w:tc>
      </w:tr>
    </w:tbl>
    <w:p w14:paraId="444BA295" w14:textId="77777777" w:rsidR="00A31E82" w:rsidRPr="00942358" w:rsidRDefault="00A31E82" w:rsidP="00A31E82">
      <w:pPr>
        <w:tabs>
          <w:tab w:val="left" w:pos="2880"/>
        </w:tabs>
        <w:rPr>
          <w:rFonts w:ascii="Calibri" w:hAnsi="Calibri" w:cs="Arial"/>
          <w:i/>
          <w:sz w:val="16"/>
          <w:szCs w:val="16"/>
          <w:lang w:val="es-ES_tradnl"/>
        </w:rPr>
      </w:pPr>
      <w:r w:rsidRPr="00942358">
        <w:rPr>
          <w:rFonts w:ascii="Calibri" w:hAnsi="Calibri" w:cs="Arial"/>
          <w:i/>
          <w:sz w:val="16"/>
          <w:szCs w:val="16"/>
          <w:lang w:val="es-ES_tradnl"/>
        </w:rPr>
        <w:t xml:space="preserve">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w:t>
      </w:r>
      <w:r w:rsidR="009827EA" w:rsidRPr="00942358">
        <w:rPr>
          <w:rFonts w:ascii="Calibri" w:hAnsi="Calibri" w:cs="Arial"/>
          <w:i/>
          <w:sz w:val="16"/>
          <w:szCs w:val="16"/>
          <w:lang w:val="es-ES_tradnl"/>
        </w:rPr>
        <w:t xml:space="preserve">Todo el equipamiento declarado deberá ser refrendado con documentación oficial del </w:t>
      </w:r>
      <w:r w:rsidR="009827EA">
        <w:rPr>
          <w:rFonts w:ascii="Calibri" w:hAnsi="Calibri" w:cs="Arial"/>
          <w:i/>
          <w:sz w:val="16"/>
          <w:szCs w:val="16"/>
          <w:lang w:val="es-ES_tradnl"/>
        </w:rPr>
        <w:t xml:space="preserve">titular del certificado de tipo </w:t>
      </w:r>
      <w:r w:rsidR="009827EA" w:rsidRPr="00942358">
        <w:rPr>
          <w:rFonts w:ascii="Calibri" w:hAnsi="Calibri" w:cs="Arial"/>
          <w:i/>
          <w:sz w:val="16"/>
          <w:szCs w:val="16"/>
          <w:lang w:val="es-ES_tradnl"/>
        </w:rPr>
        <w:t xml:space="preserve">o del operador que demuestre la </w:t>
      </w:r>
      <w:r w:rsidR="009827EA">
        <w:rPr>
          <w:rFonts w:ascii="Calibri" w:hAnsi="Calibri" w:cs="Arial"/>
          <w:i/>
          <w:sz w:val="16"/>
          <w:szCs w:val="16"/>
          <w:lang w:val="es-ES_tradnl"/>
        </w:rPr>
        <w:t>instalación de éste en el helicóptero</w:t>
      </w:r>
      <w:r w:rsidR="009827EA">
        <w:rPr>
          <w:rFonts w:ascii="Calibri" w:hAnsi="Calibri" w:cs="Calibri"/>
          <w:i/>
          <w:sz w:val="16"/>
          <w:szCs w:val="16"/>
          <w:lang w:val="es-ES_tradnl"/>
        </w:rPr>
        <w:t>.</w:t>
      </w:r>
    </w:p>
    <w:p w14:paraId="24A8F47D" w14:textId="77777777" w:rsidR="00A31E82" w:rsidRPr="00942358" w:rsidRDefault="00A31E82" w:rsidP="00A31E82">
      <w:pPr>
        <w:tabs>
          <w:tab w:val="left" w:pos="2880"/>
        </w:tabs>
        <w:jc w:val="both"/>
        <w:rPr>
          <w:rFonts w:ascii="Calibri" w:hAnsi="Calibri" w:cs="Arial"/>
          <w:sz w:val="20"/>
          <w:szCs w:val="20"/>
          <w:lang w:val="es-ES_tradnl"/>
        </w:rPr>
      </w:pPr>
    </w:p>
    <w:p w14:paraId="00B82865" w14:textId="77777777" w:rsidR="00A31E82" w:rsidRPr="00942358" w:rsidRDefault="00A31E82" w:rsidP="00A31E82">
      <w:pPr>
        <w:tabs>
          <w:tab w:val="left" w:pos="2880"/>
        </w:tabs>
        <w:jc w:val="both"/>
        <w:rPr>
          <w:rFonts w:ascii="Calibri" w:hAnsi="Calibri" w:cs="Arial"/>
          <w:b/>
          <w:sz w:val="20"/>
          <w:szCs w:val="20"/>
          <w:lang w:val="es-ES_tradnl"/>
        </w:rPr>
      </w:pPr>
      <w:r w:rsidRPr="00942358">
        <w:rPr>
          <w:rFonts w:ascii="Calibri" w:hAnsi="Calibri" w:cs="Arial"/>
          <w:b/>
          <w:sz w:val="20"/>
          <w:szCs w:val="20"/>
          <w:lang w:val="es-ES_tradnl"/>
        </w:rPr>
        <w:t xml:space="preserve">Por la presente declaro que la aeronave referenciada cumple con todos los requisitos de equipamiento aplicables a la operación LVO arriba indicada según lo establecido en el Anexo V (Parte SPA) del Reglamento (UE) Nº 965/2012 y en particular en el AMC1 SPA.LVO.110, GM1 SPA.LVO.110(c)(4)(i), GM1 SPA.LVO.100(f) (c) </w:t>
      </w:r>
    </w:p>
    <w:p w14:paraId="33F25B05" w14:textId="77777777" w:rsidR="00A31E82" w:rsidRPr="00942358" w:rsidRDefault="00A31E82" w:rsidP="00A31E82">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tblGrid>
      <w:tr w:rsidR="000C2B62" w14:paraId="5BE18DD0" w14:textId="77777777" w:rsidTr="00DB69B2">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026AF264" w14:textId="77777777" w:rsidR="000C2B62" w:rsidRDefault="000C2B62" w:rsidP="00DB69B2">
            <w:pPr>
              <w:tabs>
                <w:tab w:val="left" w:pos="2880"/>
              </w:tabs>
              <w:jc w:val="center"/>
              <w:rPr>
                <w:rFonts w:ascii="Calibri" w:hAnsi="Calibri" w:cs="Calibri"/>
                <w:sz w:val="20"/>
              </w:rPr>
            </w:pPr>
            <w:r>
              <w:rPr>
                <w:rFonts w:ascii="Calibri" w:hAnsi="Calibri" w:cs="Calibri"/>
                <w:sz w:val="20"/>
              </w:rPr>
              <w:t xml:space="preserve">El Responsable de </w:t>
            </w:r>
            <w:r>
              <w:rPr>
                <w:rFonts w:ascii="Calibri" w:hAnsi="Calibri" w:cs="Calibri"/>
                <w:color w:val="00B0F0"/>
                <w:sz w:val="20"/>
              </w:rPr>
              <w:t>la organización CAMO/CAO</w:t>
            </w:r>
          </w:p>
        </w:tc>
      </w:tr>
      <w:tr w:rsidR="000C2B62" w14:paraId="07C29B03" w14:textId="77777777" w:rsidTr="00DB69B2">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770A5A33" w14:textId="77777777" w:rsidR="000C2B62" w:rsidRDefault="000C2B62" w:rsidP="00DB69B2">
            <w:pPr>
              <w:spacing w:beforeLines="20" w:before="48" w:afterLines="20" w:after="48"/>
              <w:jc w:val="center"/>
              <w:rPr>
                <w:rFonts w:ascii="Calibri" w:hAnsi="Calibri" w:cs="Calibri"/>
                <w:sz w:val="20"/>
                <w:lang w:val="es-ES_tradnl"/>
              </w:rPr>
            </w:pPr>
          </w:p>
          <w:p w14:paraId="63334E1C" w14:textId="77777777" w:rsidR="000C2B62" w:rsidRDefault="000C2B62" w:rsidP="00DB69B2">
            <w:pPr>
              <w:spacing w:beforeLines="20" w:before="48" w:afterLines="20" w:after="48"/>
              <w:jc w:val="center"/>
              <w:rPr>
                <w:rFonts w:ascii="Calibri" w:hAnsi="Calibri" w:cs="Calibri"/>
                <w:sz w:val="20"/>
              </w:rPr>
            </w:pPr>
          </w:p>
          <w:p w14:paraId="4248847A" w14:textId="77777777" w:rsidR="000C2B62" w:rsidRDefault="000C2B62" w:rsidP="00DB69B2">
            <w:pPr>
              <w:spacing w:beforeLines="20" w:before="48" w:afterLines="20" w:after="48"/>
              <w:jc w:val="center"/>
              <w:rPr>
                <w:rFonts w:ascii="Calibri" w:hAnsi="Calibri" w:cs="Calibri"/>
                <w:sz w:val="20"/>
              </w:rPr>
            </w:pPr>
          </w:p>
          <w:p w14:paraId="730F2345" w14:textId="77777777" w:rsidR="000C2B62" w:rsidRDefault="000C2B62" w:rsidP="00DB69B2">
            <w:pPr>
              <w:spacing w:beforeLines="20" w:before="48" w:afterLines="20" w:after="48"/>
              <w:jc w:val="center"/>
              <w:rPr>
                <w:rFonts w:ascii="Calibri" w:hAnsi="Calibri" w:cs="Calibri"/>
                <w:sz w:val="20"/>
              </w:rPr>
            </w:pPr>
          </w:p>
          <w:p w14:paraId="26C8FDF0" w14:textId="77777777" w:rsidR="000C2B62" w:rsidRDefault="000C2B62" w:rsidP="00DB69B2">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5AC87506" w14:textId="77777777" w:rsidR="00A31E82" w:rsidRPr="003313BF" w:rsidRDefault="00A31E82" w:rsidP="00A31E82">
      <w:pPr>
        <w:spacing w:line="276" w:lineRule="auto"/>
        <w:ind w:left="57" w:right="57"/>
        <w:jc w:val="center"/>
        <w:rPr>
          <w:rFonts w:ascii="Calibri" w:hAnsi="Calibri" w:cs="Arial"/>
          <w:b/>
          <w:bCs/>
          <w:sz w:val="32"/>
          <w:szCs w:val="32"/>
          <w:lang w:val="es-ES_tradnl"/>
        </w:rPr>
      </w:pPr>
      <w:r w:rsidRPr="00942358">
        <w:rPr>
          <w:rFonts w:ascii="Calibri" w:hAnsi="Calibri" w:cs="Arial"/>
          <w:b/>
          <w:bCs/>
          <w:sz w:val="32"/>
          <w:szCs w:val="26"/>
          <w:lang w:val="es-ES_tradnl"/>
        </w:rPr>
        <w:br w:type="page"/>
      </w:r>
      <w:r w:rsidRPr="003313BF">
        <w:rPr>
          <w:rFonts w:ascii="Calibri" w:hAnsi="Calibri" w:cs="Arial"/>
          <w:b/>
          <w:bCs/>
          <w:sz w:val="32"/>
          <w:szCs w:val="32"/>
          <w:lang w:val="es-ES_tradnl"/>
        </w:rPr>
        <w:lastRenderedPageBreak/>
        <w:t>ANEXO B: APROBACIÓN ESPECIAL PBN RNP AR APCH</w:t>
      </w:r>
    </w:p>
    <w:p w14:paraId="573E46A3" w14:textId="77777777" w:rsidR="00A31E82" w:rsidRPr="00942358" w:rsidRDefault="00A31E82" w:rsidP="00A31E82">
      <w:pPr>
        <w:tabs>
          <w:tab w:val="left" w:pos="2880"/>
        </w:tabs>
        <w:jc w:val="both"/>
        <w:rPr>
          <w:rFonts w:ascii="Calibri" w:hAnsi="Calibri" w:cs="Arial"/>
          <w:i/>
          <w:sz w:val="16"/>
          <w:szCs w:val="16"/>
          <w:lang w:val="es-ES_tradnl"/>
        </w:rPr>
      </w:pPr>
      <w:r w:rsidRPr="00942358">
        <w:rPr>
          <w:rFonts w:ascii="Calibri" w:hAnsi="Calibri" w:cs="Arial"/>
          <w:sz w:val="20"/>
          <w:szCs w:val="20"/>
          <w:lang w:val="es-ES_tradnl"/>
        </w:rPr>
        <w:t xml:space="preserve">A continuación se detalla para la aeronave referenciada, y según lo especificado por el fabricante, el equipamiento directamente implicado en la operación RNP AR APCH que se solicita (sistemas de navegación LNAV, sistemas de navegación VNAV, sistemas inerciales, sensores GNSS, sensores de navegación convencional, sensores de datos aire, sensores de navegación, equipos de altimetría, sistema de piloto automático, director de vuelo, displays EHSI, CDI, MCDUs etc…) para dar cumplimiento a los requisitos aplicables. </w:t>
      </w:r>
    </w:p>
    <w:p w14:paraId="0B28C4CB" w14:textId="77777777" w:rsidR="00A31E82" w:rsidRPr="00942358" w:rsidRDefault="00A31E82" w:rsidP="00A31E82">
      <w:pPr>
        <w:tabs>
          <w:tab w:val="left" w:pos="2880"/>
        </w:tabs>
        <w:jc w:val="both"/>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3955"/>
        <w:gridCol w:w="1977"/>
        <w:gridCol w:w="1938"/>
      </w:tblGrid>
      <w:tr w:rsidR="00D2735F" w:rsidRPr="00D2735F" w14:paraId="186E7D23" w14:textId="77777777" w:rsidTr="00D2735F">
        <w:trPr>
          <w:cantSplit/>
          <w:jc w:val="center"/>
        </w:trPr>
        <w:tc>
          <w:tcPr>
            <w:tcW w:w="1118" w:type="pct"/>
            <w:shd w:val="clear" w:color="auto" w:fill="auto"/>
            <w:vAlign w:val="center"/>
          </w:tcPr>
          <w:p w14:paraId="3612509A" w14:textId="77777777" w:rsidR="00D2735F" w:rsidRPr="00D2735F" w:rsidRDefault="00D2735F" w:rsidP="00942358">
            <w:pPr>
              <w:tabs>
                <w:tab w:val="left" w:pos="2880"/>
              </w:tabs>
              <w:jc w:val="center"/>
              <w:rPr>
                <w:rFonts w:ascii="Calibri" w:hAnsi="Calibri" w:cs="Arial"/>
                <w:b/>
                <w:sz w:val="20"/>
                <w:szCs w:val="20"/>
              </w:rPr>
            </w:pPr>
            <w:r w:rsidRPr="00D2735F">
              <w:rPr>
                <w:rFonts w:ascii="Calibri" w:hAnsi="Calibri" w:cs="Arial"/>
                <w:b/>
                <w:sz w:val="20"/>
                <w:szCs w:val="20"/>
              </w:rPr>
              <w:t>TIPO DE EQUIPO</w:t>
            </w:r>
          </w:p>
        </w:tc>
        <w:tc>
          <w:tcPr>
            <w:tcW w:w="1951" w:type="pct"/>
            <w:shd w:val="clear" w:color="auto" w:fill="auto"/>
            <w:vAlign w:val="center"/>
          </w:tcPr>
          <w:p w14:paraId="77AAE7E7" w14:textId="77777777" w:rsidR="00D2735F" w:rsidRPr="00D2735F" w:rsidRDefault="00D2735F" w:rsidP="00942358">
            <w:pPr>
              <w:tabs>
                <w:tab w:val="left" w:pos="2880"/>
              </w:tabs>
              <w:jc w:val="center"/>
              <w:rPr>
                <w:rFonts w:ascii="Calibri" w:hAnsi="Calibri" w:cs="Arial"/>
                <w:b/>
                <w:sz w:val="20"/>
                <w:szCs w:val="20"/>
              </w:rPr>
            </w:pPr>
            <w:r w:rsidRPr="00D2735F">
              <w:rPr>
                <w:rFonts w:ascii="Calibri" w:hAnsi="Calibri" w:cs="Arial"/>
                <w:b/>
                <w:sz w:val="20"/>
                <w:szCs w:val="20"/>
              </w:rPr>
              <w:t>MARCA/TIPO/VARIANTE/ETSO</w:t>
            </w:r>
          </w:p>
        </w:tc>
        <w:tc>
          <w:tcPr>
            <w:tcW w:w="975" w:type="pct"/>
            <w:shd w:val="clear" w:color="auto" w:fill="auto"/>
            <w:vAlign w:val="center"/>
          </w:tcPr>
          <w:p w14:paraId="728F7F74" w14:textId="77777777" w:rsidR="00D2735F" w:rsidRPr="00D2735F" w:rsidRDefault="00D2735F" w:rsidP="00942358">
            <w:pPr>
              <w:tabs>
                <w:tab w:val="left" w:pos="2880"/>
              </w:tabs>
              <w:jc w:val="center"/>
              <w:rPr>
                <w:rFonts w:ascii="Calibri" w:hAnsi="Calibri" w:cs="Arial"/>
                <w:b/>
                <w:sz w:val="20"/>
                <w:szCs w:val="20"/>
              </w:rPr>
            </w:pPr>
            <w:r w:rsidRPr="00D2735F">
              <w:rPr>
                <w:rFonts w:ascii="Calibri" w:hAnsi="Calibri" w:cs="Arial"/>
                <w:b/>
                <w:sz w:val="20"/>
                <w:szCs w:val="20"/>
              </w:rPr>
              <w:t>P/N</w:t>
            </w:r>
          </w:p>
        </w:tc>
        <w:tc>
          <w:tcPr>
            <w:tcW w:w="956" w:type="pct"/>
            <w:shd w:val="clear" w:color="auto" w:fill="auto"/>
            <w:vAlign w:val="center"/>
          </w:tcPr>
          <w:p w14:paraId="06196CC5" w14:textId="77777777" w:rsidR="00D2735F" w:rsidRPr="00D2735F" w:rsidRDefault="00D2735F" w:rsidP="00942358">
            <w:pPr>
              <w:tabs>
                <w:tab w:val="left" w:pos="2880"/>
              </w:tabs>
              <w:jc w:val="center"/>
              <w:rPr>
                <w:rFonts w:ascii="Calibri" w:hAnsi="Calibri" w:cs="Arial"/>
                <w:b/>
                <w:sz w:val="20"/>
                <w:szCs w:val="20"/>
              </w:rPr>
            </w:pPr>
            <w:r w:rsidRPr="00D2735F">
              <w:rPr>
                <w:rFonts w:ascii="Calibri" w:hAnsi="Calibri" w:cs="Arial"/>
                <w:b/>
                <w:sz w:val="20"/>
                <w:szCs w:val="20"/>
              </w:rPr>
              <w:t>ITEM MEL ASOCIADOS</w:t>
            </w:r>
            <w:r w:rsidRPr="00D2735F">
              <w:rPr>
                <w:rFonts w:ascii="Calibri" w:hAnsi="Calibri" w:cs="Arial"/>
                <w:b/>
                <w:sz w:val="20"/>
                <w:szCs w:val="20"/>
                <w:vertAlign w:val="superscript"/>
              </w:rPr>
              <w:t>(2)</w:t>
            </w:r>
          </w:p>
        </w:tc>
      </w:tr>
      <w:tr w:rsidR="00D2735F" w:rsidRPr="00D2735F" w14:paraId="7D309E28" w14:textId="77777777" w:rsidTr="00D2735F">
        <w:trPr>
          <w:cantSplit/>
          <w:jc w:val="center"/>
        </w:trPr>
        <w:tc>
          <w:tcPr>
            <w:tcW w:w="1118" w:type="pct"/>
            <w:shd w:val="clear" w:color="auto" w:fill="F2F2F2"/>
            <w:vAlign w:val="center"/>
          </w:tcPr>
          <w:p w14:paraId="61C36AB3" w14:textId="77777777" w:rsidR="00D2735F" w:rsidRPr="00D2735F" w:rsidRDefault="00D2735F" w:rsidP="00942358">
            <w:pPr>
              <w:tabs>
                <w:tab w:val="left" w:pos="2880"/>
              </w:tabs>
              <w:rPr>
                <w:rFonts w:ascii="Calibri" w:hAnsi="Calibri" w:cs="Arial"/>
                <w:sz w:val="20"/>
                <w:szCs w:val="20"/>
              </w:rPr>
            </w:pPr>
          </w:p>
        </w:tc>
        <w:tc>
          <w:tcPr>
            <w:tcW w:w="1951" w:type="pct"/>
            <w:shd w:val="clear" w:color="auto" w:fill="F2F2F2"/>
            <w:vAlign w:val="center"/>
          </w:tcPr>
          <w:p w14:paraId="20E13DB4" w14:textId="77777777" w:rsidR="00D2735F" w:rsidRPr="00D2735F" w:rsidRDefault="00D2735F" w:rsidP="00942358">
            <w:pPr>
              <w:tabs>
                <w:tab w:val="left" w:pos="2880"/>
              </w:tabs>
              <w:rPr>
                <w:rFonts w:ascii="Calibri" w:hAnsi="Calibri" w:cs="Arial"/>
                <w:sz w:val="20"/>
                <w:szCs w:val="20"/>
              </w:rPr>
            </w:pPr>
          </w:p>
        </w:tc>
        <w:tc>
          <w:tcPr>
            <w:tcW w:w="975" w:type="pct"/>
            <w:shd w:val="clear" w:color="auto" w:fill="F2F2F2"/>
            <w:vAlign w:val="center"/>
          </w:tcPr>
          <w:p w14:paraId="7C08F2B6" w14:textId="77777777" w:rsidR="00D2735F" w:rsidRPr="00D2735F" w:rsidRDefault="00D2735F" w:rsidP="00942358">
            <w:pPr>
              <w:tabs>
                <w:tab w:val="left" w:pos="2880"/>
              </w:tabs>
              <w:rPr>
                <w:rFonts w:ascii="Calibri" w:hAnsi="Calibri" w:cs="Arial"/>
                <w:sz w:val="20"/>
                <w:szCs w:val="20"/>
              </w:rPr>
            </w:pPr>
          </w:p>
        </w:tc>
        <w:tc>
          <w:tcPr>
            <w:tcW w:w="956" w:type="pct"/>
            <w:shd w:val="clear" w:color="auto" w:fill="F2F2F2"/>
            <w:vAlign w:val="center"/>
          </w:tcPr>
          <w:p w14:paraId="7E542587" w14:textId="77777777" w:rsidR="00D2735F" w:rsidRPr="00D2735F" w:rsidRDefault="00D2735F" w:rsidP="00942358">
            <w:pPr>
              <w:tabs>
                <w:tab w:val="left" w:pos="2880"/>
              </w:tabs>
              <w:rPr>
                <w:rFonts w:ascii="Calibri" w:hAnsi="Calibri" w:cs="Arial"/>
                <w:sz w:val="20"/>
                <w:szCs w:val="20"/>
              </w:rPr>
            </w:pPr>
          </w:p>
        </w:tc>
      </w:tr>
      <w:tr w:rsidR="00D2735F" w:rsidRPr="00D2735F" w14:paraId="728FB47D" w14:textId="77777777" w:rsidTr="00D2735F">
        <w:trPr>
          <w:cantSplit/>
          <w:jc w:val="center"/>
        </w:trPr>
        <w:tc>
          <w:tcPr>
            <w:tcW w:w="1118" w:type="pct"/>
            <w:shd w:val="clear" w:color="auto" w:fill="F2F2F2"/>
            <w:vAlign w:val="center"/>
          </w:tcPr>
          <w:p w14:paraId="4D3056F2" w14:textId="77777777" w:rsidR="00D2735F" w:rsidRPr="00D2735F" w:rsidRDefault="00D2735F" w:rsidP="00942358">
            <w:pPr>
              <w:tabs>
                <w:tab w:val="left" w:pos="2880"/>
              </w:tabs>
              <w:rPr>
                <w:rFonts w:ascii="Calibri" w:hAnsi="Calibri" w:cs="Arial"/>
                <w:sz w:val="20"/>
                <w:szCs w:val="20"/>
              </w:rPr>
            </w:pPr>
          </w:p>
        </w:tc>
        <w:tc>
          <w:tcPr>
            <w:tcW w:w="1951" w:type="pct"/>
            <w:shd w:val="clear" w:color="auto" w:fill="F2F2F2"/>
            <w:vAlign w:val="center"/>
          </w:tcPr>
          <w:p w14:paraId="528469D7" w14:textId="77777777" w:rsidR="00D2735F" w:rsidRPr="00D2735F" w:rsidRDefault="00D2735F" w:rsidP="00942358">
            <w:pPr>
              <w:tabs>
                <w:tab w:val="left" w:pos="2880"/>
              </w:tabs>
              <w:rPr>
                <w:rFonts w:ascii="Calibri" w:hAnsi="Calibri" w:cs="Arial"/>
                <w:sz w:val="20"/>
                <w:szCs w:val="20"/>
              </w:rPr>
            </w:pPr>
          </w:p>
        </w:tc>
        <w:tc>
          <w:tcPr>
            <w:tcW w:w="975" w:type="pct"/>
            <w:shd w:val="clear" w:color="auto" w:fill="F2F2F2"/>
            <w:vAlign w:val="center"/>
          </w:tcPr>
          <w:p w14:paraId="3CDD3479" w14:textId="77777777" w:rsidR="00D2735F" w:rsidRPr="00D2735F" w:rsidRDefault="00D2735F" w:rsidP="00942358">
            <w:pPr>
              <w:tabs>
                <w:tab w:val="left" w:pos="2880"/>
              </w:tabs>
              <w:rPr>
                <w:rFonts w:ascii="Calibri" w:hAnsi="Calibri" w:cs="Arial"/>
                <w:sz w:val="20"/>
                <w:szCs w:val="20"/>
              </w:rPr>
            </w:pPr>
          </w:p>
        </w:tc>
        <w:tc>
          <w:tcPr>
            <w:tcW w:w="956" w:type="pct"/>
            <w:shd w:val="clear" w:color="auto" w:fill="F2F2F2"/>
            <w:vAlign w:val="center"/>
          </w:tcPr>
          <w:p w14:paraId="0D32D7DB" w14:textId="77777777" w:rsidR="00D2735F" w:rsidRPr="00D2735F" w:rsidRDefault="00D2735F" w:rsidP="00942358">
            <w:pPr>
              <w:tabs>
                <w:tab w:val="left" w:pos="2880"/>
              </w:tabs>
              <w:rPr>
                <w:rFonts w:ascii="Calibri" w:hAnsi="Calibri" w:cs="Arial"/>
                <w:sz w:val="20"/>
                <w:szCs w:val="20"/>
              </w:rPr>
            </w:pPr>
          </w:p>
        </w:tc>
      </w:tr>
      <w:tr w:rsidR="00D2735F" w:rsidRPr="00D2735F" w14:paraId="2D5722BE" w14:textId="77777777" w:rsidTr="00D2735F">
        <w:trPr>
          <w:cantSplit/>
          <w:jc w:val="center"/>
        </w:trPr>
        <w:tc>
          <w:tcPr>
            <w:tcW w:w="1118" w:type="pct"/>
            <w:shd w:val="clear" w:color="auto" w:fill="F2F2F2"/>
            <w:vAlign w:val="center"/>
          </w:tcPr>
          <w:p w14:paraId="0E0C07A4" w14:textId="77777777" w:rsidR="00D2735F" w:rsidRPr="00D2735F" w:rsidRDefault="00D2735F" w:rsidP="00942358">
            <w:pPr>
              <w:tabs>
                <w:tab w:val="left" w:pos="2880"/>
              </w:tabs>
              <w:rPr>
                <w:rFonts w:ascii="Calibri" w:hAnsi="Calibri" w:cs="Arial"/>
                <w:sz w:val="20"/>
                <w:szCs w:val="20"/>
              </w:rPr>
            </w:pPr>
          </w:p>
        </w:tc>
        <w:tc>
          <w:tcPr>
            <w:tcW w:w="1951" w:type="pct"/>
            <w:shd w:val="clear" w:color="auto" w:fill="F2F2F2"/>
            <w:vAlign w:val="center"/>
          </w:tcPr>
          <w:p w14:paraId="7E8DC52A" w14:textId="77777777" w:rsidR="00D2735F" w:rsidRPr="00D2735F" w:rsidRDefault="00D2735F" w:rsidP="00942358">
            <w:pPr>
              <w:tabs>
                <w:tab w:val="left" w:pos="2880"/>
              </w:tabs>
              <w:rPr>
                <w:rFonts w:ascii="Calibri" w:hAnsi="Calibri" w:cs="Arial"/>
                <w:sz w:val="20"/>
                <w:szCs w:val="20"/>
              </w:rPr>
            </w:pPr>
          </w:p>
        </w:tc>
        <w:tc>
          <w:tcPr>
            <w:tcW w:w="975" w:type="pct"/>
            <w:shd w:val="clear" w:color="auto" w:fill="F2F2F2"/>
            <w:vAlign w:val="center"/>
          </w:tcPr>
          <w:p w14:paraId="1FD1CB01" w14:textId="77777777" w:rsidR="00D2735F" w:rsidRPr="00D2735F" w:rsidRDefault="00D2735F" w:rsidP="00942358">
            <w:pPr>
              <w:tabs>
                <w:tab w:val="left" w:pos="2880"/>
              </w:tabs>
              <w:rPr>
                <w:rFonts w:ascii="Calibri" w:hAnsi="Calibri" w:cs="Arial"/>
                <w:sz w:val="20"/>
                <w:szCs w:val="20"/>
              </w:rPr>
            </w:pPr>
          </w:p>
        </w:tc>
        <w:tc>
          <w:tcPr>
            <w:tcW w:w="956" w:type="pct"/>
            <w:shd w:val="clear" w:color="auto" w:fill="F2F2F2"/>
            <w:vAlign w:val="center"/>
          </w:tcPr>
          <w:p w14:paraId="4E65AAD2" w14:textId="77777777" w:rsidR="00D2735F" w:rsidRPr="00D2735F" w:rsidRDefault="00D2735F" w:rsidP="00942358">
            <w:pPr>
              <w:tabs>
                <w:tab w:val="left" w:pos="2880"/>
              </w:tabs>
              <w:rPr>
                <w:rFonts w:ascii="Calibri" w:hAnsi="Calibri" w:cs="Arial"/>
                <w:sz w:val="20"/>
                <w:szCs w:val="20"/>
              </w:rPr>
            </w:pPr>
          </w:p>
        </w:tc>
      </w:tr>
      <w:tr w:rsidR="00D2735F" w:rsidRPr="00D2735F" w14:paraId="0287429D" w14:textId="77777777" w:rsidTr="00D2735F">
        <w:trPr>
          <w:cantSplit/>
          <w:jc w:val="center"/>
        </w:trPr>
        <w:tc>
          <w:tcPr>
            <w:tcW w:w="1118" w:type="pct"/>
            <w:shd w:val="clear" w:color="auto" w:fill="F2F2F2"/>
            <w:vAlign w:val="center"/>
          </w:tcPr>
          <w:p w14:paraId="02DC8E72" w14:textId="77777777" w:rsidR="00D2735F" w:rsidRPr="00D2735F" w:rsidRDefault="00D2735F" w:rsidP="00942358">
            <w:pPr>
              <w:tabs>
                <w:tab w:val="left" w:pos="2880"/>
              </w:tabs>
              <w:rPr>
                <w:rFonts w:ascii="Calibri" w:hAnsi="Calibri" w:cs="Arial"/>
                <w:sz w:val="20"/>
                <w:szCs w:val="20"/>
              </w:rPr>
            </w:pPr>
          </w:p>
        </w:tc>
        <w:tc>
          <w:tcPr>
            <w:tcW w:w="1951" w:type="pct"/>
            <w:shd w:val="clear" w:color="auto" w:fill="F2F2F2"/>
            <w:vAlign w:val="center"/>
          </w:tcPr>
          <w:p w14:paraId="62516076" w14:textId="77777777" w:rsidR="00D2735F" w:rsidRPr="00D2735F" w:rsidRDefault="00D2735F" w:rsidP="00942358">
            <w:pPr>
              <w:tabs>
                <w:tab w:val="left" w:pos="2880"/>
              </w:tabs>
              <w:rPr>
                <w:rFonts w:ascii="Calibri" w:hAnsi="Calibri" w:cs="Arial"/>
                <w:sz w:val="20"/>
                <w:szCs w:val="20"/>
              </w:rPr>
            </w:pPr>
          </w:p>
        </w:tc>
        <w:tc>
          <w:tcPr>
            <w:tcW w:w="975" w:type="pct"/>
            <w:shd w:val="clear" w:color="auto" w:fill="F2F2F2"/>
            <w:vAlign w:val="center"/>
          </w:tcPr>
          <w:p w14:paraId="66EE7FC9" w14:textId="77777777" w:rsidR="00D2735F" w:rsidRPr="00D2735F" w:rsidRDefault="00D2735F" w:rsidP="00942358">
            <w:pPr>
              <w:tabs>
                <w:tab w:val="left" w:pos="2880"/>
              </w:tabs>
              <w:rPr>
                <w:rFonts w:ascii="Calibri" w:hAnsi="Calibri" w:cs="Arial"/>
                <w:sz w:val="20"/>
                <w:szCs w:val="20"/>
              </w:rPr>
            </w:pPr>
          </w:p>
        </w:tc>
        <w:tc>
          <w:tcPr>
            <w:tcW w:w="956" w:type="pct"/>
            <w:shd w:val="clear" w:color="auto" w:fill="F2F2F2"/>
            <w:vAlign w:val="center"/>
          </w:tcPr>
          <w:p w14:paraId="66A92898" w14:textId="77777777" w:rsidR="00D2735F" w:rsidRPr="00D2735F" w:rsidRDefault="00D2735F" w:rsidP="00942358">
            <w:pPr>
              <w:tabs>
                <w:tab w:val="left" w:pos="2880"/>
              </w:tabs>
              <w:rPr>
                <w:rFonts w:ascii="Calibri" w:hAnsi="Calibri" w:cs="Arial"/>
                <w:sz w:val="20"/>
                <w:szCs w:val="20"/>
              </w:rPr>
            </w:pPr>
          </w:p>
        </w:tc>
      </w:tr>
      <w:tr w:rsidR="00D2735F" w:rsidRPr="00D2735F" w14:paraId="5C7E177F" w14:textId="77777777" w:rsidTr="00D2735F">
        <w:trPr>
          <w:cantSplit/>
          <w:jc w:val="center"/>
        </w:trPr>
        <w:tc>
          <w:tcPr>
            <w:tcW w:w="1118" w:type="pct"/>
            <w:shd w:val="clear" w:color="auto" w:fill="F2F2F2"/>
            <w:vAlign w:val="center"/>
          </w:tcPr>
          <w:p w14:paraId="1A132A06" w14:textId="77777777" w:rsidR="00D2735F" w:rsidRPr="00D2735F" w:rsidRDefault="00D2735F" w:rsidP="00942358">
            <w:pPr>
              <w:tabs>
                <w:tab w:val="left" w:pos="2880"/>
              </w:tabs>
              <w:rPr>
                <w:rFonts w:ascii="Calibri" w:hAnsi="Calibri" w:cs="Arial"/>
                <w:sz w:val="20"/>
                <w:szCs w:val="20"/>
              </w:rPr>
            </w:pPr>
          </w:p>
        </w:tc>
        <w:tc>
          <w:tcPr>
            <w:tcW w:w="1951" w:type="pct"/>
            <w:shd w:val="clear" w:color="auto" w:fill="F2F2F2"/>
            <w:vAlign w:val="center"/>
          </w:tcPr>
          <w:p w14:paraId="6C3FE95E" w14:textId="77777777" w:rsidR="00D2735F" w:rsidRPr="00D2735F" w:rsidRDefault="00D2735F" w:rsidP="00942358">
            <w:pPr>
              <w:tabs>
                <w:tab w:val="left" w:pos="2880"/>
              </w:tabs>
              <w:rPr>
                <w:rFonts w:ascii="Calibri" w:hAnsi="Calibri" w:cs="Arial"/>
                <w:sz w:val="20"/>
                <w:szCs w:val="20"/>
              </w:rPr>
            </w:pPr>
          </w:p>
        </w:tc>
        <w:tc>
          <w:tcPr>
            <w:tcW w:w="975" w:type="pct"/>
            <w:shd w:val="clear" w:color="auto" w:fill="F2F2F2"/>
            <w:vAlign w:val="center"/>
          </w:tcPr>
          <w:p w14:paraId="6AE8AD0A" w14:textId="77777777" w:rsidR="00D2735F" w:rsidRPr="00D2735F" w:rsidRDefault="00D2735F" w:rsidP="00942358">
            <w:pPr>
              <w:tabs>
                <w:tab w:val="left" w:pos="2880"/>
              </w:tabs>
              <w:rPr>
                <w:rFonts w:ascii="Calibri" w:hAnsi="Calibri" w:cs="Arial"/>
                <w:sz w:val="20"/>
                <w:szCs w:val="20"/>
              </w:rPr>
            </w:pPr>
          </w:p>
        </w:tc>
        <w:tc>
          <w:tcPr>
            <w:tcW w:w="956" w:type="pct"/>
            <w:shd w:val="clear" w:color="auto" w:fill="F2F2F2"/>
            <w:vAlign w:val="center"/>
          </w:tcPr>
          <w:p w14:paraId="7B433611" w14:textId="77777777" w:rsidR="00D2735F" w:rsidRPr="00D2735F" w:rsidRDefault="00D2735F" w:rsidP="00942358">
            <w:pPr>
              <w:tabs>
                <w:tab w:val="left" w:pos="2880"/>
              </w:tabs>
              <w:rPr>
                <w:rFonts w:ascii="Calibri" w:hAnsi="Calibri" w:cs="Arial"/>
                <w:sz w:val="20"/>
                <w:szCs w:val="20"/>
              </w:rPr>
            </w:pPr>
          </w:p>
        </w:tc>
      </w:tr>
      <w:tr w:rsidR="00D2735F" w:rsidRPr="00D2735F" w14:paraId="32BA3B89" w14:textId="77777777" w:rsidTr="00D2735F">
        <w:trPr>
          <w:cantSplit/>
          <w:jc w:val="center"/>
        </w:trPr>
        <w:tc>
          <w:tcPr>
            <w:tcW w:w="1118" w:type="pct"/>
            <w:shd w:val="clear" w:color="auto" w:fill="F2F2F2"/>
            <w:vAlign w:val="center"/>
          </w:tcPr>
          <w:p w14:paraId="6C583D93" w14:textId="77777777" w:rsidR="00D2735F" w:rsidRPr="00D2735F" w:rsidRDefault="00D2735F" w:rsidP="00942358">
            <w:pPr>
              <w:tabs>
                <w:tab w:val="left" w:pos="2880"/>
              </w:tabs>
              <w:rPr>
                <w:rFonts w:ascii="Calibri" w:hAnsi="Calibri" w:cs="Arial"/>
                <w:sz w:val="20"/>
                <w:szCs w:val="20"/>
              </w:rPr>
            </w:pPr>
          </w:p>
        </w:tc>
        <w:tc>
          <w:tcPr>
            <w:tcW w:w="1951" w:type="pct"/>
            <w:shd w:val="clear" w:color="auto" w:fill="F2F2F2"/>
            <w:vAlign w:val="center"/>
          </w:tcPr>
          <w:p w14:paraId="103F1376" w14:textId="77777777" w:rsidR="00D2735F" w:rsidRPr="00D2735F" w:rsidRDefault="00D2735F" w:rsidP="00942358">
            <w:pPr>
              <w:tabs>
                <w:tab w:val="left" w:pos="2880"/>
              </w:tabs>
              <w:rPr>
                <w:rFonts w:ascii="Calibri" w:hAnsi="Calibri" w:cs="Arial"/>
                <w:sz w:val="20"/>
                <w:szCs w:val="20"/>
              </w:rPr>
            </w:pPr>
          </w:p>
        </w:tc>
        <w:tc>
          <w:tcPr>
            <w:tcW w:w="975" w:type="pct"/>
            <w:shd w:val="clear" w:color="auto" w:fill="F2F2F2"/>
            <w:vAlign w:val="center"/>
          </w:tcPr>
          <w:p w14:paraId="5EDA4E70" w14:textId="77777777" w:rsidR="00D2735F" w:rsidRPr="00D2735F" w:rsidRDefault="00D2735F" w:rsidP="00942358">
            <w:pPr>
              <w:tabs>
                <w:tab w:val="left" w:pos="2880"/>
              </w:tabs>
              <w:rPr>
                <w:rFonts w:ascii="Calibri" w:hAnsi="Calibri" w:cs="Arial"/>
                <w:sz w:val="20"/>
                <w:szCs w:val="20"/>
              </w:rPr>
            </w:pPr>
          </w:p>
        </w:tc>
        <w:tc>
          <w:tcPr>
            <w:tcW w:w="956" w:type="pct"/>
            <w:shd w:val="clear" w:color="auto" w:fill="F2F2F2"/>
            <w:vAlign w:val="center"/>
          </w:tcPr>
          <w:p w14:paraId="77FFFDD8" w14:textId="77777777" w:rsidR="00D2735F" w:rsidRPr="00D2735F" w:rsidRDefault="00D2735F" w:rsidP="00942358">
            <w:pPr>
              <w:tabs>
                <w:tab w:val="left" w:pos="2880"/>
              </w:tabs>
              <w:rPr>
                <w:rFonts w:ascii="Calibri" w:hAnsi="Calibri" w:cs="Arial"/>
                <w:sz w:val="20"/>
                <w:szCs w:val="20"/>
              </w:rPr>
            </w:pPr>
          </w:p>
        </w:tc>
      </w:tr>
    </w:tbl>
    <w:p w14:paraId="2D8AB82F" w14:textId="77777777" w:rsidR="00A31E82" w:rsidRPr="00942358" w:rsidRDefault="00A31E82" w:rsidP="00A31E82">
      <w:pPr>
        <w:tabs>
          <w:tab w:val="left" w:pos="2880"/>
        </w:tabs>
        <w:jc w:val="both"/>
        <w:rPr>
          <w:rFonts w:ascii="Calibri" w:hAnsi="Calibri" w:cs="Arial"/>
          <w:sz w:val="20"/>
          <w:szCs w:val="20"/>
          <w:lang w:val="es-ES_tradnl"/>
        </w:rPr>
      </w:pPr>
    </w:p>
    <w:p w14:paraId="3DC8AC81" w14:textId="77777777" w:rsidR="00A31E82" w:rsidRPr="00942358" w:rsidRDefault="00A31E82" w:rsidP="00A31E82">
      <w:pPr>
        <w:tabs>
          <w:tab w:val="left" w:pos="2880"/>
        </w:tabs>
        <w:rPr>
          <w:rFonts w:ascii="Calibri" w:hAnsi="Calibri" w:cs="Arial"/>
          <w:i/>
          <w:sz w:val="16"/>
          <w:szCs w:val="16"/>
          <w:lang w:val="es-ES_tradnl"/>
        </w:rPr>
      </w:pPr>
      <w:r w:rsidRPr="00942358">
        <w:rPr>
          <w:rFonts w:ascii="Calibri" w:hAnsi="Calibri" w:cs="Arial"/>
          <w:i/>
          <w:sz w:val="16"/>
          <w:szCs w:val="16"/>
          <w:lang w:val="es-ES_tradnl"/>
        </w:rPr>
        <w:t xml:space="preserve">Nota 1;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w:t>
      </w:r>
      <w:r w:rsidR="009827EA" w:rsidRPr="00942358">
        <w:rPr>
          <w:rFonts w:ascii="Calibri" w:hAnsi="Calibri" w:cs="Arial"/>
          <w:i/>
          <w:sz w:val="16"/>
          <w:szCs w:val="16"/>
          <w:lang w:val="es-ES_tradnl"/>
        </w:rPr>
        <w:t xml:space="preserve">Todo el equipamiento declarado deberá ser refrendado con documentación oficial del </w:t>
      </w:r>
      <w:r w:rsidR="009827EA">
        <w:rPr>
          <w:rFonts w:ascii="Calibri" w:hAnsi="Calibri" w:cs="Arial"/>
          <w:i/>
          <w:sz w:val="16"/>
          <w:szCs w:val="16"/>
          <w:lang w:val="es-ES_tradnl"/>
        </w:rPr>
        <w:t xml:space="preserve">titular del certificado de tipo </w:t>
      </w:r>
      <w:r w:rsidR="009827EA" w:rsidRPr="00942358">
        <w:rPr>
          <w:rFonts w:ascii="Calibri" w:hAnsi="Calibri" w:cs="Arial"/>
          <w:i/>
          <w:sz w:val="16"/>
          <w:szCs w:val="16"/>
          <w:lang w:val="es-ES_tradnl"/>
        </w:rPr>
        <w:t xml:space="preserve">o del operador que demuestre la </w:t>
      </w:r>
      <w:r w:rsidR="009827EA">
        <w:rPr>
          <w:rFonts w:ascii="Calibri" w:hAnsi="Calibri" w:cs="Arial"/>
          <w:i/>
          <w:sz w:val="16"/>
          <w:szCs w:val="16"/>
          <w:lang w:val="es-ES_tradnl"/>
        </w:rPr>
        <w:t>instalación de éste en el helicóptero</w:t>
      </w:r>
      <w:r w:rsidR="009827EA">
        <w:rPr>
          <w:rFonts w:ascii="Calibri" w:hAnsi="Calibri" w:cs="Calibri"/>
          <w:i/>
          <w:sz w:val="16"/>
          <w:szCs w:val="16"/>
          <w:lang w:val="es-ES_tradnl"/>
        </w:rPr>
        <w:t>.</w:t>
      </w:r>
    </w:p>
    <w:p w14:paraId="568EAB00" w14:textId="77777777" w:rsidR="00A31E82" w:rsidRPr="00942358" w:rsidRDefault="00A31E82" w:rsidP="00A31E82">
      <w:pPr>
        <w:tabs>
          <w:tab w:val="left" w:pos="2880"/>
        </w:tabs>
        <w:jc w:val="both"/>
        <w:rPr>
          <w:rFonts w:ascii="Calibri" w:hAnsi="Calibri" w:cs="Arial"/>
          <w:sz w:val="20"/>
          <w:szCs w:val="20"/>
          <w:lang w:val="es-ES_tradnl"/>
        </w:rPr>
      </w:pPr>
    </w:p>
    <w:p w14:paraId="3A430C8C" w14:textId="77777777" w:rsidR="00A31E82" w:rsidRPr="00942358" w:rsidRDefault="00A31E82" w:rsidP="00A31E82">
      <w:pPr>
        <w:tabs>
          <w:tab w:val="left" w:pos="2880"/>
        </w:tabs>
        <w:rPr>
          <w:rFonts w:ascii="Calibri" w:hAnsi="Calibri" w:cs="Arial"/>
          <w:i/>
          <w:sz w:val="16"/>
          <w:szCs w:val="16"/>
          <w:lang w:val="es-ES_tradnl"/>
        </w:rPr>
      </w:pPr>
      <w:r w:rsidRPr="00942358">
        <w:rPr>
          <w:rFonts w:ascii="Calibri" w:hAnsi="Calibri" w:cs="Arial"/>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14:paraId="39451FC4" w14:textId="77777777" w:rsidR="00A31E82" w:rsidRPr="00942358" w:rsidRDefault="00A31E82" w:rsidP="00A31E82">
      <w:pPr>
        <w:tabs>
          <w:tab w:val="left" w:pos="2880"/>
        </w:tabs>
        <w:jc w:val="both"/>
        <w:rPr>
          <w:rFonts w:ascii="Calibri" w:hAnsi="Calibri" w:cs="Arial"/>
          <w:sz w:val="20"/>
          <w:szCs w:val="20"/>
          <w:lang w:val="es-ES_tradnl"/>
        </w:rPr>
      </w:pPr>
    </w:p>
    <w:p w14:paraId="2BE071EE" w14:textId="77777777" w:rsidR="00A31E82" w:rsidRPr="00942358" w:rsidRDefault="00A31E82" w:rsidP="00A31E82">
      <w:pPr>
        <w:tabs>
          <w:tab w:val="left" w:pos="2880"/>
        </w:tabs>
        <w:jc w:val="both"/>
        <w:rPr>
          <w:rFonts w:ascii="Calibri" w:hAnsi="Calibri" w:cs="Arial"/>
          <w:b/>
          <w:sz w:val="20"/>
          <w:szCs w:val="20"/>
          <w:lang w:val="es-ES_tradnl"/>
        </w:rPr>
      </w:pPr>
      <w:r w:rsidRPr="00942358">
        <w:rPr>
          <w:rFonts w:ascii="Calibri" w:hAnsi="Calibri" w:cs="Arial"/>
          <w:b/>
          <w:sz w:val="20"/>
          <w:szCs w:val="20"/>
          <w:lang w:val="es-ES_tradnl"/>
        </w:rPr>
        <w:t>Por la presente declaro que la aeronave referenciada cumple con todos los requisitos de equipamiento aplicables a la operación PBN RNP AR APCH según lo establecido en el Anexo V (Parte SPA) del Reglamento (UE) Nº 965/2012 así como ICAO Doc. 9613 PBN</w:t>
      </w:r>
    </w:p>
    <w:p w14:paraId="5C7F7520" w14:textId="77777777" w:rsidR="00A31E82" w:rsidRPr="00942358" w:rsidRDefault="00A31E82" w:rsidP="00A31E82">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tblGrid>
      <w:tr w:rsidR="000C2B62" w14:paraId="036AB4A7" w14:textId="77777777" w:rsidTr="00DB69B2">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70ABA1CA" w14:textId="77777777" w:rsidR="000C2B62" w:rsidRDefault="000C2B62" w:rsidP="00DB69B2">
            <w:pPr>
              <w:tabs>
                <w:tab w:val="left" w:pos="2880"/>
              </w:tabs>
              <w:jc w:val="center"/>
              <w:rPr>
                <w:rFonts w:ascii="Calibri" w:hAnsi="Calibri" w:cs="Calibri"/>
                <w:sz w:val="20"/>
              </w:rPr>
            </w:pPr>
            <w:r>
              <w:rPr>
                <w:rFonts w:ascii="Calibri" w:hAnsi="Calibri" w:cs="Calibri"/>
                <w:sz w:val="20"/>
              </w:rPr>
              <w:t xml:space="preserve">El Responsable de </w:t>
            </w:r>
            <w:r>
              <w:rPr>
                <w:rFonts w:ascii="Calibri" w:hAnsi="Calibri" w:cs="Calibri"/>
                <w:color w:val="00B0F0"/>
                <w:sz w:val="20"/>
              </w:rPr>
              <w:t>la organización CAMO/CAO</w:t>
            </w:r>
          </w:p>
        </w:tc>
      </w:tr>
      <w:tr w:rsidR="000C2B62" w14:paraId="3A9A8F12" w14:textId="77777777" w:rsidTr="00DB69B2">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2FA11E4B" w14:textId="77777777" w:rsidR="000C2B62" w:rsidRDefault="000C2B62" w:rsidP="00DB69B2">
            <w:pPr>
              <w:spacing w:beforeLines="20" w:before="48" w:afterLines="20" w:after="48"/>
              <w:jc w:val="center"/>
              <w:rPr>
                <w:rFonts w:ascii="Calibri" w:hAnsi="Calibri" w:cs="Calibri"/>
                <w:sz w:val="20"/>
                <w:lang w:val="es-ES_tradnl"/>
              </w:rPr>
            </w:pPr>
          </w:p>
          <w:p w14:paraId="531402DB" w14:textId="77777777" w:rsidR="000C2B62" w:rsidRDefault="000C2B62" w:rsidP="00DB69B2">
            <w:pPr>
              <w:spacing w:beforeLines="20" w:before="48" w:afterLines="20" w:after="48"/>
              <w:jc w:val="center"/>
              <w:rPr>
                <w:rFonts w:ascii="Calibri" w:hAnsi="Calibri" w:cs="Calibri"/>
                <w:sz w:val="20"/>
              </w:rPr>
            </w:pPr>
          </w:p>
          <w:p w14:paraId="41BE5CB5" w14:textId="77777777" w:rsidR="000C2B62" w:rsidRDefault="000C2B62" w:rsidP="00DB69B2">
            <w:pPr>
              <w:spacing w:beforeLines="20" w:before="48" w:afterLines="20" w:after="48"/>
              <w:jc w:val="center"/>
              <w:rPr>
                <w:rFonts w:ascii="Calibri" w:hAnsi="Calibri" w:cs="Calibri"/>
                <w:sz w:val="20"/>
              </w:rPr>
            </w:pPr>
          </w:p>
          <w:p w14:paraId="3EF75ABB" w14:textId="77777777" w:rsidR="000C2B62" w:rsidRDefault="000C2B62" w:rsidP="00DB69B2">
            <w:pPr>
              <w:spacing w:beforeLines="20" w:before="48" w:afterLines="20" w:after="48"/>
              <w:jc w:val="center"/>
              <w:rPr>
                <w:rFonts w:ascii="Calibri" w:hAnsi="Calibri" w:cs="Calibri"/>
                <w:sz w:val="20"/>
              </w:rPr>
            </w:pPr>
          </w:p>
          <w:p w14:paraId="32607CA5" w14:textId="77777777" w:rsidR="000C2B62" w:rsidRDefault="000C2B62" w:rsidP="00DB69B2">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2CBB4B30" w14:textId="77777777" w:rsidR="00A31E82" w:rsidRPr="00942358" w:rsidRDefault="00A31E82" w:rsidP="00A31E82">
      <w:pPr>
        <w:tabs>
          <w:tab w:val="left" w:pos="2880"/>
        </w:tabs>
        <w:jc w:val="both"/>
        <w:rPr>
          <w:rFonts w:ascii="Calibri" w:hAnsi="Calibri" w:cs="Arial"/>
          <w:sz w:val="20"/>
          <w:szCs w:val="20"/>
          <w:lang w:val="es-ES_tradnl"/>
        </w:rPr>
      </w:pPr>
    </w:p>
    <w:p w14:paraId="28404230" w14:textId="77777777" w:rsidR="00A31E82" w:rsidRPr="003313BF" w:rsidRDefault="00A31E82" w:rsidP="00A31E82">
      <w:pPr>
        <w:spacing w:line="276" w:lineRule="auto"/>
        <w:ind w:left="57" w:right="57"/>
        <w:jc w:val="center"/>
        <w:rPr>
          <w:rFonts w:ascii="Calibri" w:hAnsi="Calibri" w:cs="Arial"/>
          <w:b/>
          <w:bCs/>
          <w:sz w:val="32"/>
          <w:szCs w:val="26"/>
          <w:lang w:val="es-ES_tradnl"/>
        </w:rPr>
      </w:pPr>
      <w:r w:rsidRPr="00942358">
        <w:rPr>
          <w:rFonts w:ascii="Calibri" w:hAnsi="Calibri" w:cs="Arial"/>
          <w:b/>
          <w:bCs/>
          <w:sz w:val="32"/>
          <w:szCs w:val="26"/>
          <w:lang w:val="es-ES_tradnl"/>
        </w:rPr>
        <w:br w:type="page"/>
      </w:r>
      <w:r w:rsidRPr="003313BF">
        <w:rPr>
          <w:rFonts w:ascii="Calibri" w:hAnsi="Calibri" w:cs="Arial"/>
          <w:b/>
          <w:bCs/>
          <w:sz w:val="32"/>
          <w:szCs w:val="26"/>
          <w:lang w:val="es-ES_tradnl"/>
        </w:rPr>
        <w:lastRenderedPageBreak/>
        <w:t>ANEXO C: APROBACIÓN ESPECIAL PBN RNP 0.3 H</w:t>
      </w:r>
    </w:p>
    <w:p w14:paraId="4437E56F" w14:textId="77777777" w:rsidR="00A31E82" w:rsidRPr="00942358" w:rsidRDefault="00A31E82" w:rsidP="00A31E82">
      <w:pPr>
        <w:tabs>
          <w:tab w:val="left" w:pos="2880"/>
        </w:tabs>
        <w:jc w:val="both"/>
        <w:rPr>
          <w:rFonts w:ascii="Calibri" w:hAnsi="Calibri" w:cs="Arial"/>
          <w:i/>
          <w:sz w:val="16"/>
          <w:szCs w:val="16"/>
          <w:lang w:val="es-ES_tradnl"/>
        </w:rPr>
      </w:pPr>
      <w:r w:rsidRPr="00942358">
        <w:rPr>
          <w:rFonts w:ascii="Calibri" w:hAnsi="Calibri" w:cs="Arial"/>
          <w:sz w:val="20"/>
          <w:szCs w:val="20"/>
          <w:lang w:val="es-ES_tradnl"/>
        </w:rPr>
        <w:t>A continuación se detalla para la aeronave referenciada, y según lo especificado por el fabricante, el equipamiento directamente implicado en la operación RNP AR APCH que se solicita (sistemas de navegación LNAV, sistemas de navegación VNAV, sistemas inerciales, sensores GNSS, sensores de navegación convencional, sensores de datos aire, sensores de navegación, equipos de altimetría, sistema de piloto automático, director de vuelo, displays EHSI, CDI, MCDUs etc…) para dar cumplimiento a los requisitos aplicables.</w:t>
      </w:r>
    </w:p>
    <w:p w14:paraId="2F699D6E" w14:textId="77777777" w:rsidR="00A31E82" w:rsidRPr="00942358" w:rsidRDefault="00A31E82" w:rsidP="00A31E82">
      <w:pPr>
        <w:tabs>
          <w:tab w:val="left" w:pos="2880"/>
        </w:tabs>
        <w:jc w:val="both"/>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3426"/>
        <w:gridCol w:w="1697"/>
        <w:gridCol w:w="1699"/>
        <w:gridCol w:w="1569"/>
      </w:tblGrid>
      <w:tr w:rsidR="00D2735F" w:rsidRPr="00942358" w14:paraId="60146D58" w14:textId="77777777" w:rsidTr="00942358">
        <w:trPr>
          <w:cantSplit/>
          <w:jc w:val="center"/>
        </w:trPr>
        <w:tc>
          <w:tcPr>
            <w:tcW w:w="861" w:type="pct"/>
            <w:shd w:val="clear" w:color="auto" w:fill="auto"/>
            <w:vAlign w:val="center"/>
          </w:tcPr>
          <w:p w14:paraId="01C95118" w14:textId="77777777" w:rsidR="00D2735F" w:rsidRPr="00D2735F" w:rsidRDefault="00D2735F" w:rsidP="00942358">
            <w:pPr>
              <w:tabs>
                <w:tab w:val="left" w:pos="2880"/>
              </w:tabs>
              <w:jc w:val="center"/>
              <w:rPr>
                <w:rFonts w:ascii="Calibri" w:hAnsi="Calibri" w:cs="Arial"/>
                <w:b/>
                <w:sz w:val="20"/>
                <w:szCs w:val="20"/>
              </w:rPr>
            </w:pPr>
            <w:r w:rsidRPr="00D2735F">
              <w:rPr>
                <w:rFonts w:ascii="Calibri" w:hAnsi="Calibri" w:cs="Arial"/>
                <w:b/>
                <w:sz w:val="20"/>
                <w:szCs w:val="20"/>
              </w:rPr>
              <w:t>TIPO DE EQUIPO</w:t>
            </w:r>
          </w:p>
        </w:tc>
        <w:tc>
          <w:tcPr>
            <w:tcW w:w="1690" w:type="pct"/>
            <w:shd w:val="clear" w:color="auto" w:fill="auto"/>
            <w:vAlign w:val="center"/>
          </w:tcPr>
          <w:p w14:paraId="2338A7D0" w14:textId="77777777" w:rsidR="00D2735F" w:rsidRPr="00D2735F" w:rsidRDefault="00D2735F" w:rsidP="00942358">
            <w:pPr>
              <w:tabs>
                <w:tab w:val="left" w:pos="2880"/>
              </w:tabs>
              <w:jc w:val="center"/>
              <w:rPr>
                <w:rFonts w:ascii="Calibri" w:hAnsi="Calibri" w:cs="Arial"/>
                <w:b/>
                <w:sz w:val="20"/>
                <w:szCs w:val="20"/>
              </w:rPr>
            </w:pPr>
            <w:r w:rsidRPr="00D2735F">
              <w:rPr>
                <w:rFonts w:ascii="Calibri" w:hAnsi="Calibri" w:cs="Arial"/>
                <w:b/>
                <w:sz w:val="20"/>
                <w:szCs w:val="20"/>
              </w:rPr>
              <w:t>MARCA/TIPO/VARIANTE/ETSO</w:t>
            </w:r>
          </w:p>
        </w:tc>
        <w:tc>
          <w:tcPr>
            <w:tcW w:w="837" w:type="pct"/>
            <w:shd w:val="clear" w:color="auto" w:fill="auto"/>
            <w:vAlign w:val="center"/>
          </w:tcPr>
          <w:p w14:paraId="4F8AA2D7" w14:textId="77777777" w:rsidR="00D2735F" w:rsidRPr="00D2735F" w:rsidRDefault="00D2735F" w:rsidP="00942358">
            <w:pPr>
              <w:tabs>
                <w:tab w:val="left" w:pos="2880"/>
              </w:tabs>
              <w:jc w:val="center"/>
              <w:rPr>
                <w:rFonts w:ascii="Calibri" w:hAnsi="Calibri" w:cs="Arial"/>
                <w:b/>
                <w:sz w:val="20"/>
                <w:szCs w:val="20"/>
              </w:rPr>
            </w:pPr>
            <w:r w:rsidRPr="00D2735F">
              <w:rPr>
                <w:rFonts w:ascii="Calibri" w:hAnsi="Calibri" w:cs="Arial"/>
                <w:b/>
                <w:sz w:val="20"/>
                <w:szCs w:val="20"/>
              </w:rPr>
              <w:t>P/N</w:t>
            </w:r>
          </w:p>
        </w:tc>
        <w:tc>
          <w:tcPr>
            <w:tcW w:w="838" w:type="pct"/>
            <w:shd w:val="clear" w:color="auto" w:fill="auto"/>
            <w:vAlign w:val="center"/>
          </w:tcPr>
          <w:p w14:paraId="1495FF81" w14:textId="77777777" w:rsidR="00D2735F" w:rsidRPr="00D2735F" w:rsidRDefault="00D2735F" w:rsidP="00942358">
            <w:pPr>
              <w:tabs>
                <w:tab w:val="left" w:pos="2880"/>
              </w:tabs>
              <w:jc w:val="center"/>
              <w:rPr>
                <w:rFonts w:ascii="Calibri" w:hAnsi="Calibri" w:cs="Arial"/>
                <w:b/>
                <w:sz w:val="20"/>
                <w:szCs w:val="20"/>
              </w:rPr>
            </w:pPr>
            <w:r w:rsidRPr="00D2735F">
              <w:rPr>
                <w:rFonts w:ascii="Calibri" w:hAnsi="Calibri" w:cs="Arial"/>
                <w:b/>
                <w:sz w:val="20"/>
                <w:szCs w:val="20"/>
              </w:rPr>
              <w:t>ITEM MEL ASOCIADOS</w:t>
            </w:r>
            <w:r w:rsidRPr="00D2735F">
              <w:rPr>
                <w:rFonts w:ascii="Calibri" w:hAnsi="Calibri" w:cs="Arial"/>
                <w:b/>
                <w:sz w:val="20"/>
                <w:szCs w:val="20"/>
                <w:vertAlign w:val="superscript"/>
              </w:rPr>
              <w:t>(2)</w:t>
            </w:r>
          </w:p>
        </w:tc>
        <w:tc>
          <w:tcPr>
            <w:tcW w:w="775" w:type="pct"/>
            <w:vAlign w:val="center"/>
          </w:tcPr>
          <w:p w14:paraId="5977B2D5" w14:textId="77777777" w:rsidR="00D2735F" w:rsidRPr="00D2735F" w:rsidRDefault="00D2735F" w:rsidP="00942358">
            <w:pPr>
              <w:tabs>
                <w:tab w:val="left" w:pos="2880"/>
              </w:tabs>
              <w:jc w:val="center"/>
              <w:rPr>
                <w:rFonts w:ascii="Calibri" w:hAnsi="Calibri" w:cs="Arial"/>
                <w:b/>
                <w:sz w:val="20"/>
                <w:szCs w:val="20"/>
              </w:rPr>
            </w:pPr>
            <w:r w:rsidRPr="00D2735F">
              <w:rPr>
                <w:rFonts w:ascii="Calibri" w:hAnsi="Calibri" w:cs="Arial"/>
                <w:b/>
                <w:sz w:val="20"/>
                <w:szCs w:val="20"/>
              </w:rPr>
              <w:t>TIPO DE EQUIPO</w:t>
            </w:r>
          </w:p>
        </w:tc>
      </w:tr>
      <w:tr w:rsidR="00D2735F" w:rsidRPr="00942358" w14:paraId="0B40A0DB" w14:textId="77777777" w:rsidTr="00942358">
        <w:trPr>
          <w:cantSplit/>
          <w:jc w:val="center"/>
        </w:trPr>
        <w:tc>
          <w:tcPr>
            <w:tcW w:w="861" w:type="pct"/>
            <w:shd w:val="clear" w:color="auto" w:fill="F2F2F2"/>
            <w:vAlign w:val="center"/>
          </w:tcPr>
          <w:p w14:paraId="0AB3AC41" w14:textId="77777777" w:rsidR="00D2735F" w:rsidRPr="00D2735F" w:rsidRDefault="00D2735F" w:rsidP="00942358">
            <w:pPr>
              <w:tabs>
                <w:tab w:val="left" w:pos="2880"/>
              </w:tabs>
              <w:rPr>
                <w:rFonts w:ascii="Calibri" w:hAnsi="Calibri" w:cs="Arial"/>
                <w:sz w:val="20"/>
                <w:szCs w:val="20"/>
              </w:rPr>
            </w:pPr>
          </w:p>
        </w:tc>
        <w:tc>
          <w:tcPr>
            <w:tcW w:w="1690" w:type="pct"/>
            <w:shd w:val="clear" w:color="auto" w:fill="F2F2F2"/>
            <w:vAlign w:val="center"/>
          </w:tcPr>
          <w:p w14:paraId="29E3E094" w14:textId="77777777" w:rsidR="00D2735F" w:rsidRPr="00D2735F" w:rsidRDefault="00D2735F" w:rsidP="00942358">
            <w:pPr>
              <w:tabs>
                <w:tab w:val="left" w:pos="2880"/>
              </w:tabs>
              <w:rPr>
                <w:rFonts w:ascii="Calibri" w:hAnsi="Calibri" w:cs="Arial"/>
                <w:sz w:val="20"/>
                <w:szCs w:val="20"/>
              </w:rPr>
            </w:pPr>
          </w:p>
        </w:tc>
        <w:tc>
          <w:tcPr>
            <w:tcW w:w="837" w:type="pct"/>
            <w:shd w:val="clear" w:color="auto" w:fill="F2F2F2"/>
            <w:vAlign w:val="center"/>
          </w:tcPr>
          <w:p w14:paraId="262B52A0" w14:textId="77777777" w:rsidR="00D2735F" w:rsidRPr="00D2735F" w:rsidRDefault="00D2735F" w:rsidP="00942358">
            <w:pPr>
              <w:tabs>
                <w:tab w:val="left" w:pos="2880"/>
              </w:tabs>
              <w:rPr>
                <w:rFonts w:ascii="Calibri" w:hAnsi="Calibri" w:cs="Arial"/>
                <w:sz w:val="20"/>
                <w:szCs w:val="20"/>
              </w:rPr>
            </w:pPr>
          </w:p>
        </w:tc>
        <w:tc>
          <w:tcPr>
            <w:tcW w:w="838" w:type="pct"/>
            <w:shd w:val="clear" w:color="auto" w:fill="F2F2F2"/>
            <w:vAlign w:val="center"/>
          </w:tcPr>
          <w:p w14:paraId="670D9B31" w14:textId="77777777" w:rsidR="00D2735F" w:rsidRPr="00D2735F" w:rsidRDefault="00D2735F" w:rsidP="00942358">
            <w:pPr>
              <w:tabs>
                <w:tab w:val="left" w:pos="2880"/>
              </w:tabs>
              <w:rPr>
                <w:rFonts w:ascii="Calibri" w:hAnsi="Calibri" w:cs="Arial"/>
                <w:sz w:val="20"/>
                <w:szCs w:val="20"/>
              </w:rPr>
            </w:pPr>
          </w:p>
        </w:tc>
        <w:tc>
          <w:tcPr>
            <w:tcW w:w="775" w:type="pct"/>
            <w:shd w:val="clear" w:color="auto" w:fill="F2F2F2"/>
            <w:vAlign w:val="center"/>
          </w:tcPr>
          <w:p w14:paraId="10078331" w14:textId="77777777" w:rsidR="00D2735F" w:rsidRPr="00D2735F" w:rsidRDefault="00D2735F" w:rsidP="00942358">
            <w:pPr>
              <w:tabs>
                <w:tab w:val="left" w:pos="2880"/>
              </w:tabs>
              <w:rPr>
                <w:rFonts w:ascii="Calibri" w:hAnsi="Calibri" w:cs="Arial"/>
                <w:sz w:val="20"/>
                <w:szCs w:val="20"/>
              </w:rPr>
            </w:pPr>
          </w:p>
        </w:tc>
      </w:tr>
      <w:tr w:rsidR="00D2735F" w:rsidRPr="00942358" w14:paraId="09554E40" w14:textId="77777777" w:rsidTr="00942358">
        <w:trPr>
          <w:cantSplit/>
          <w:jc w:val="center"/>
        </w:trPr>
        <w:tc>
          <w:tcPr>
            <w:tcW w:w="861" w:type="pct"/>
            <w:shd w:val="clear" w:color="auto" w:fill="F2F2F2"/>
            <w:vAlign w:val="center"/>
          </w:tcPr>
          <w:p w14:paraId="4967B1EC" w14:textId="77777777" w:rsidR="00D2735F" w:rsidRPr="00D2735F" w:rsidRDefault="00D2735F" w:rsidP="00942358">
            <w:pPr>
              <w:tabs>
                <w:tab w:val="left" w:pos="2880"/>
              </w:tabs>
              <w:rPr>
                <w:rFonts w:ascii="Calibri" w:hAnsi="Calibri" w:cs="Arial"/>
                <w:sz w:val="20"/>
                <w:szCs w:val="20"/>
              </w:rPr>
            </w:pPr>
          </w:p>
        </w:tc>
        <w:tc>
          <w:tcPr>
            <w:tcW w:w="1690" w:type="pct"/>
            <w:shd w:val="clear" w:color="auto" w:fill="F2F2F2"/>
            <w:vAlign w:val="center"/>
          </w:tcPr>
          <w:p w14:paraId="2A2185B3" w14:textId="77777777" w:rsidR="00D2735F" w:rsidRPr="00D2735F" w:rsidRDefault="00D2735F" w:rsidP="00942358">
            <w:pPr>
              <w:tabs>
                <w:tab w:val="left" w:pos="2880"/>
              </w:tabs>
              <w:rPr>
                <w:rFonts w:ascii="Calibri" w:hAnsi="Calibri" w:cs="Arial"/>
                <w:sz w:val="20"/>
                <w:szCs w:val="20"/>
              </w:rPr>
            </w:pPr>
          </w:p>
        </w:tc>
        <w:tc>
          <w:tcPr>
            <w:tcW w:w="837" w:type="pct"/>
            <w:shd w:val="clear" w:color="auto" w:fill="F2F2F2"/>
            <w:vAlign w:val="center"/>
          </w:tcPr>
          <w:p w14:paraId="6312EB22" w14:textId="77777777" w:rsidR="00D2735F" w:rsidRPr="00D2735F" w:rsidRDefault="00D2735F" w:rsidP="00942358">
            <w:pPr>
              <w:tabs>
                <w:tab w:val="left" w:pos="2880"/>
              </w:tabs>
              <w:rPr>
                <w:rFonts w:ascii="Calibri" w:hAnsi="Calibri" w:cs="Arial"/>
                <w:sz w:val="20"/>
                <w:szCs w:val="20"/>
              </w:rPr>
            </w:pPr>
          </w:p>
        </w:tc>
        <w:tc>
          <w:tcPr>
            <w:tcW w:w="838" w:type="pct"/>
            <w:shd w:val="clear" w:color="auto" w:fill="F2F2F2"/>
            <w:vAlign w:val="center"/>
          </w:tcPr>
          <w:p w14:paraId="67D35FA6" w14:textId="77777777" w:rsidR="00D2735F" w:rsidRPr="00D2735F" w:rsidRDefault="00D2735F" w:rsidP="00942358">
            <w:pPr>
              <w:tabs>
                <w:tab w:val="left" w:pos="2880"/>
              </w:tabs>
              <w:rPr>
                <w:rFonts w:ascii="Calibri" w:hAnsi="Calibri" w:cs="Arial"/>
                <w:sz w:val="20"/>
                <w:szCs w:val="20"/>
              </w:rPr>
            </w:pPr>
          </w:p>
        </w:tc>
        <w:tc>
          <w:tcPr>
            <w:tcW w:w="775" w:type="pct"/>
            <w:shd w:val="clear" w:color="auto" w:fill="F2F2F2"/>
            <w:vAlign w:val="center"/>
          </w:tcPr>
          <w:p w14:paraId="33095D84" w14:textId="77777777" w:rsidR="00D2735F" w:rsidRPr="00D2735F" w:rsidRDefault="00D2735F" w:rsidP="00942358">
            <w:pPr>
              <w:tabs>
                <w:tab w:val="left" w:pos="2880"/>
              </w:tabs>
              <w:rPr>
                <w:rFonts w:ascii="Calibri" w:hAnsi="Calibri" w:cs="Arial"/>
                <w:sz w:val="20"/>
                <w:szCs w:val="20"/>
              </w:rPr>
            </w:pPr>
          </w:p>
        </w:tc>
      </w:tr>
      <w:tr w:rsidR="00D2735F" w:rsidRPr="00942358" w14:paraId="0D846B3A" w14:textId="77777777" w:rsidTr="00942358">
        <w:trPr>
          <w:cantSplit/>
          <w:jc w:val="center"/>
        </w:trPr>
        <w:tc>
          <w:tcPr>
            <w:tcW w:w="861" w:type="pct"/>
            <w:shd w:val="clear" w:color="auto" w:fill="F2F2F2"/>
            <w:vAlign w:val="center"/>
          </w:tcPr>
          <w:p w14:paraId="28A790B1" w14:textId="77777777" w:rsidR="00D2735F" w:rsidRPr="00D2735F" w:rsidRDefault="00D2735F" w:rsidP="00942358">
            <w:pPr>
              <w:tabs>
                <w:tab w:val="left" w:pos="2880"/>
              </w:tabs>
              <w:rPr>
                <w:rFonts w:ascii="Calibri" w:hAnsi="Calibri" w:cs="Arial"/>
                <w:sz w:val="20"/>
                <w:szCs w:val="20"/>
              </w:rPr>
            </w:pPr>
          </w:p>
        </w:tc>
        <w:tc>
          <w:tcPr>
            <w:tcW w:w="1690" w:type="pct"/>
            <w:shd w:val="clear" w:color="auto" w:fill="F2F2F2"/>
            <w:vAlign w:val="center"/>
          </w:tcPr>
          <w:p w14:paraId="3F66ACEB" w14:textId="77777777" w:rsidR="00D2735F" w:rsidRPr="00D2735F" w:rsidRDefault="00D2735F" w:rsidP="00942358">
            <w:pPr>
              <w:tabs>
                <w:tab w:val="left" w:pos="2880"/>
              </w:tabs>
              <w:rPr>
                <w:rFonts w:ascii="Calibri" w:hAnsi="Calibri" w:cs="Arial"/>
                <w:sz w:val="20"/>
                <w:szCs w:val="20"/>
              </w:rPr>
            </w:pPr>
          </w:p>
        </w:tc>
        <w:tc>
          <w:tcPr>
            <w:tcW w:w="837" w:type="pct"/>
            <w:shd w:val="clear" w:color="auto" w:fill="F2F2F2"/>
            <w:vAlign w:val="center"/>
          </w:tcPr>
          <w:p w14:paraId="61048C4F" w14:textId="77777777" w:rsidR="00D2735F" w:rsidRPr="00D2735F" w:rsidRDefault="00D2735F" w:rsidP="00942358">
            <w:pPr>
              <w:tabs>
                <w:tab w:val="left" w:pos="2880"/>
              </w:tabs>
              <w:rPr>
                <w:rFonts w:ascii="Calibri" w:hAnsi="Calibri" w:cs="Arial"/>
                <w:sz w:val="20"/>
                <w:szCs w:val="20"/>
              </w:rPr>
            </w:pPr>
          </w:p>
        </w:tc>
        <w:tc>
          <w:tcPr>
            <w:tcW w:w="838" w:type="pct"/>
            <w:shd w:val="clear" w:color="auto" w:fill="F2F2F2"/>
            <w:vAlign w:val="center"/>
          </w:tcPr>
          <w:p w14:paraId="0687A3D8" w14:textId="77777777" w:rsidR="00D2735F" w:rsidRPr="00D2735F" w:rsidRDefault="00D2735F" w:rsidP="00942358">
            <w:pPr>
              <w:tabs>
                <w:tab w:val="left" w:pos="2880"/>
              </w:tabs>
              <w:rPr>
                <w:rFonts w:ascii="Calibri" w:hAnsi="Calibri" w:cs="Arial"/>
                <w:sz w:val="20"/>
                <w:szCs w:val="20"/>
              </w:rPr>
            </w:pPr>
          </w:p>
        </w:tc>
        <w:tc>
          <w:tcPr>
            <w:tcW w:w="775" w:type="pct"/>
            <w:shd w:val="clear" w:color="auto" w:fill="F2F2F2"/>
            <w:vAlign w:val="center"/>
          </w:tcPr>
          <w:p w14:paraId="1CA55396" w14:textId="77777777" w:rsidR="00D2735F" w:rsidRPr="00D2735F" w:rsidRDefault="00D2735F" w:rsidP="00942358">
            <w:pPr>
              <w:tabs>
                <w:tab w:val="left" w:pos="2880"/>
              </w:tabs>
              <w:rPr>
                <w:rFonts w:ascii="Calibri" w:hAnsi="Calibri" w:cs="Arial"/>
                <w:sz w:val="20"/>
                <w:szCs w:val="20"/>
              </w:rPr>
            </w:pPr>
          </w:p>
        </w:tc>
      </w:tr>
      <w:tr w:rsidR="00D2735F" w:rsidRPr="00942358" w14:paraId="12B3C26B" w14:textId="77777777" w:rsidTr="00942358">
        <w:trPr>
          <w:cantSplit/>
          <w:jc w:val="center"/>
        </w:trPr>
        <w:tc>
          <w:tcPr>
            <w:tcW w:w="861" w:type="pct"/>
            <w:shd w:val="clear" w:color="auto" w:fill="F2F2F2"/>
            <w:vAlign w:val="center"/>
          </w:tcPr>
          <w:p w14:paraId="2C12395B" w14:textId="77777777" w:rsidR="00D2735F" w:rsidRPr="00D2735F" w:rsidRDefault="00D2735F" w:rsidP="00942358">
            <w:pPr>
              <w:tabs>
                <w:tab w:val="left" w:pos="2880"/>
              </w:tabs>
              <w:rPr>
                <w:rFonts w:ascii="Calibri" w:hAnsi="Calibri" w:cs="Arial"/>
                <w:sz w:val="20"/>
                <w:szCs w:val="20"/>
              </w:rPr>
            </w:pPr>
          </w:p>
        </w:tc>
        <w:tc>
          <w:tcPr>
            <w:tcW w:w="1690" w:type="pct"/>
            <w:shd w:val="clear" w:color="auto" w:fill="F2F2F2"/>
            <w:vAlign w:val="center"/>
          </w:tcPr>
          <w:p w14:paraId="522F351E" w14:textId="77777777" w:rsidR="00D2735F" w:rsidRPr="00D2735F" w:rsidRDefault="00D2735F" w:rsidP="00942358">
            <w:pPr>
              <w:tabs>
                <w:tab w:val="left" w:pos="2880"/>
              </w:tabs>
              <w:rPr>
                <w:rFonts w:ascii="Calibri" w:hAnsi="Calibri" w:cs="Arial"/>
                <w:sz w:val="20"/>
                <w:szCs w:val="20"/>
              </w:rPr>
            </w:pPr>
          </w:p>
        </w:tc>
        <w:tc>
          <w:tcPr>
            <w:tcW w:w="837" w:type="pct"/>
            <w:shd w:val="clear" w:color="auto" w:fill="F2F2F2"/>
            <w:vAlign w:val="center"/>
          </w:tcPr>
          <w:p w14:paraId="7815B0AA" w14:textId="77777777" w:rsidR="00D2735F" w:rsidRPr="00D2735F" w:rsidRDefault="00D2735F" w:rsidP="00942358">
            <w:pPr>
              <w:tabs>
                <w:tab w:val="left" w:pos="2880"/>
              </w:tabs>
              <w:rPr>
                <w:rFonts w:ascii="Calibri" w:hAnsi="Calibri" w:cs="Arial"/>
                <w:sz w:val="20"/>
                <w:szCs w:val="20"/>
              </w:rPr>
            </w:pPr>
          </w:p>
        </w:tc>
        <w:tc>
          <w:tcPr>
            <w:tcW w:w="838" w:type="pct"/>
            <w:shd w:val="clear" w:color="auto" w:fill="F2F2F2"/>
            <w:vAlign w:val="center"/>
          </w:tcPr>
          <w:p w14:paraId="732751C1" w14:textId="77777777" w:rsidR="00D2735F" w:rsidRPr="00D2735F" w:rsidRDefault="00D2735F" w:rsidP="00942358">
            <w:pPr>
              <w:tabs>
                <w:tab w:val="left" w:pos="2880"/>
              </w:tabs>
              <w:rPr>
                <w:rFonts w:ascii="Calibri" w:hAnsi="Calibri" w:cs="Arial"/>
                <w:sz w:val="20"/>
                <w:szCs w:val="20"/>
              </w:rPr>
            </w:pPr>
          </w:p>
        </w:tc>
        <w:tc>
          <w:tcPr>
            <w:tcW w:w="775" w:type="pct"/>
            <w:shd w:val="clear" w:color="auto" w:fill="F2F2F2"/>
            <w:vAlign w:val="center"/>
          </w:tcPr>
          <w:p w14:paraId="46785DD0" w14:textId="77777777" w:rsidR="00D2735F" w:rsidRPr="00D2735F" w:rsidRDefault="00D2735F" w:rsidP="00942358">
            <w:pPr>
              <w:tabs>
                <w:tab w:val="left" w:pos="2880"/>
              </w:tabs>
              <w:rPr>
                <w:rFonts w:ascii="Calibri" w:hAnsi="Calibri" w:cs="Arial"/>
                <w:sz w:val="20"/>
                <w:szCs w:val="20"/>
              </w:rPr>
            </w:pPr>
          </w:p>
        </w:tc>
      </w:tr>
      <w:tr w:rsidR="00D2735F" w:rsidRPr="00942358" w14:paraId="79A0C796" w14:textId="77777777" w:rsidTr="00942358">
        <w:trPr>
          <w:cantSplit/>
          <w:jc w:val="center"/>
        </w:trPr>
        <w:tc>
          <w:tcPr>
            <w:tcW w:w="861" w:type="pct"/>
            <w:shd w:val="clear" w:color="auto" w:fill="F2F2F2"/>
            <w:vAlign w:val="center"/>
          </w:tcPr>
          <w:p w14:paraId="15362BC9" w14:textId="77777777" w:rsidR="00D2735F" w:rsidRPr="00D2735F" w:rsidRDefault="00D2735F" w:rsidP="00942358">
            <w:pPr>
              <w:tabs>
                <w:tab w:val="left" w:pos="2880"/>
              </w:tabs>
              <w:rPr>
                <w:rFonts w:ascii="Calibri" w:hAnsi="Calibri" w:cs="Arial"/>
                <w:sz w:val="20"/>
                <w:szCs w:val="20"/>
              </w:rPr>
            </w:pPr>
          </w:p>
        </w:tc>
        <w:tc>
          <w:tcPr>
            <w:tcW w:w="1690" w:type="pct"/>
            <w:shd w:val="clear" w:color="auto" w:fill="F2F2F2"/>
            <w:vAlign w:val="center"/>
          </w:tcPr>
          <w:p w14:paraId="5A3A783D" w14:textId="77777777" w:rsidR="00D2735F" w:rsidRPr="00D2735F" w:rsidRDefault="00D2735F" w:rsidP="00942358">
            <w:pPr>
              <w:tabs>
                <w:tab w:val="left" w:pos="2880"/>
              </w:tabs>
              <w:rPr>
                <w:rFonts w:ascii="Calibri" w:hAnsi="Calibri" w:cs="Arial"/>
                <w:sz w:val="20"/>
                <w:szCs w:val="20"/>
              </w:rPr>
            </w:pPr>
          </w:p>
        </w:tc>
        <w:tc>
          <w:tcPr>
            <w:tcW w:w="837" w:type="pct"/>
            <w:shd w:val="clear" w:color="auto" w:fill="F2F2F2"/>
            <w:vAlign w:val="center"/>
          </w:tcPr>
          <w:p w14:paraId="10239B2C" w14:textId="77777777" w:rsidR="00D2735F" w:rsidRPr="00D2735F" w:rsidRDefault="00D2735F" w:rsidP="00942358">
            <w:pPr>
              <w:tabs>
                <w:tab w:val="left" w:pos="2880"/>
              </w:tabs>
              <w:rPr>
                <w:rFonts w:ascii="Calibri" w:hAnsi="Calibri" w:cs="Arial"/>
                <w:sz w:val="20"/>
                <w:szCs w:val="20"/>
              </w:rPr>
            </w:pPr>
          </w:p>
        </w:tc>
        <w:tc>
          <w:tcPr>
            <w:tcW w:w="838" w:type="pct"/>
            <w:shd w:val="clear" w:color="auto" w:fill="F2F2F2"/>
            <w:vAlign w:val="center"/>
          </w:tcPr>
          <w:p w14:paraId="4104A6C0" w14:textId="77777777" w:rsidR="00D2735F" w:rsidRPr="00D2735F" w:rsidRDefault="00D2735F" w:rsidP="00942358">
            <w:pPr>
              <w:tabs>
                <w:tab w:val="left" w:pos="2880"/>
              </w:tabs>
              <w:rPr>
                <w:rFonts w:ascii="Calibri" w:hAnsi="Calibri" w:cs="Arial"/>
                <w:sz w:val="20"/>
                <w:szCs w:val="20"/>
              </w:rPr>
            </w:pPr>
          </w:p>
        </w:tc>
        <w:tc>
          <w:tcPr>
            <w:tcW w:w="775" w:type="pct"/>
            <w:shd w:val="clear" w:color="auto" w:fill="F2F2F2"/>
            <w:vAlign w:val="center"/>
          </w:tcPr>
          <w:p w14:paraId="6A7DDD54" w14:textId="77777777" w:rsidR="00D2735F" w:rsidRPr="00D2735F" w:rsidRDefault="00D2735F" w:rsidP="00942358">
            <w:pPr>
              <w:tabs>
                <w:tab w:val="left" w:pos="2880"/>
              </w:tabs>
              <w:rPr>
                <w:rFonts w:ascii="Calibri" w:hAnsi="Calibri" w:cs="Arial"/>
                <w:sz w:val="20"/>
                <w:szCs w:val="20"/>
              </w:rPr>
            </w:pPr>
          </w:p>
        </w:tc>
      </w:tr>
      <w:tr w:rsidR="00D2735F" w:rsidRPr="00942358" w14:paraId="4CCCAF7B" w14:textId="77777777" w:rsidTr="00942358">
        <w:trPr>
          <w:cantSplit/>
          <w:jc w:val="center"/>
        </w:trPr>
        <w:tc>
          <w:tcPr>
            <w:tcW w:w="861" w:type="pct"/>
            <w:shd w:val="clear" w:color="auto" w:fill="F2F2F2"/>
            <w:vAlign w:val="center"/>
          </w:tcPr>
          <w:p w14:paraId="2815D129" w14:textId="77777777" w:rsidR="00D2735F" w:rsidRPr="00D2735F" w:rsidRDefault="00D2735F" w:rsidP="00942358">
            <w:pPr>
              <w:tabs>
                <w:tab w:val="left" w:pos="2880"/>
              </w:tabs>
              <w:rPr>
                <w:rFonts w:ascii="Calibri" w:hAnsi="Calibri" w:cs="Arial"/>
                <w:sz w:val="20"/>
                <w:szCs w:val="20"/>
              </w:rPr>
            </w:pPr>
          </w:p>
        </w:tc>
        <w:tc>
          <w:tcPr>
            <w:tcW w:w="1690" w:type="pct"/>
            <w:shd w:val="clear" w:color="auto" w:fill="F2F2F2"/>
            <w:vAlign w:val="center"/>
          </w:tcPr>
          <w:p w14:paraId="6805DB8C" w14:textId="77777777" w:rsidR="00D2735F" w:rsidRPr="00D2735F" w:rsidRDefault="00D2735F" w:rsidP="00942358">
            <w:pPr>
              <w:tabs>
                <w:tab w:val="left" w:pos="2880"/>
              </w:tabs>
              <w:rPr>
                <w:rFonts w:ascii="Calibri" w:hAnsi="Calibri" w:cs="Arial"/>
                <w:sz w:val="20"/>
                <w:szCs w:val="20"/>
              </w:rPr>
            </w:pPr>
          </w:p>
        </w:tc>
        <w:tc>
          <w:tcPr>
            <w:tcW w:w="837" w:type="pct"/>
            <w:shd w:val="clear" w:color="auto" w:fill="F2F2F2"/>
            <w:vAlign w:val="center"/>
          </w:tcPr>
          <w:p w14:paraId="43C478E7" w14:textId="77777777" w:rsidR="00D2735F" w:rsidRPr="00D2735F" w:rsidRDefault="00D2735F" w:rsidP="00942358">
            <w:pPr>
              <w:tabs>
                <w:tab w:val="left" w:pos="2880"/>
              </w:tabs>
              <w:rPr>
                <w:rFonts w:ascii="Calibri" w:hAnsi="Calibri" w:cs="Arial"/>
                <w:sz w:val="20"/>
                <w:szCs w:val="20"/>
              </w:rPr>
            </w:pPr>
          </w:p>
        </w:tc>
        <w:tc>
          <w:tcPr>
            <w:tcW w:w="838" w:type="pct"/>
            <w:shd w:val="clear" w:color="auto" w:fill="F2F2F2"/>
            <w:vAlign w:val="center"/>
          </w:tcPr>
          <w:p w14:paraId="635F1719" w14:textId="77777777" w:rsidR="00D2735F" w:rsidRPr="00D2735F" w:rsidRDefault="00D2735F" w:rsidP="00942358">
            <w:pPr>
              <w:tabs>
                <w:tab w:val="left" w:pos="2880"/>
              </w:tabs>
              <w:rPr>
                <w:rFonts w:ascii="Calibri" w:hAnsi="Calibri" w:cs="Arial"/>
                <w:sz w:val="20"/>
                <w:szCs w:val="20"/>
              </w:rPr>
            </w:pPr>
          </w:p>
        </w:tc>
        <w:tc>
          <w:tcPr>
            <w:tcW w:w="775" w:type="pct"/>
            <w:shd w:val="clear" w:color="auto" w:fill="F2F2F2"/>
            <w:vAlign w:val="center"/>
          </w:tcPr>
          <w:p w14:paraId="52060A79" w14:textId="77777777" w:rsidR="00D2735F" w:rsidRPr="00D2735F" w:rsidRDefault="00D2735F" w:rsidP="00942358">
            <w:pPr>
              <w:tabs>
                <w:tab w:val="left" w:pos="2880"/>
              </w:tabs>
              <w:rPr>
                <w:rFonts w:ascii="Calibri" w:hAnsi="Calibri" w:cs="Arial"/>
                <w:sz w:val="20"/>
                <w:szCs w:val="20"/>
              </w:rPr>
            </w:pPr>
          </w:p>
        </w:tc>
      </w:tr>
    </w:tbl>
    <w:p w14:paraId="6374CE42" w14:textId="77777777" w:rsidR="00A31E82" w:rsidRPr="00942358" w:rsidRDefault="00A31E82" w:rsidP="00A31E82">
      <w:pPr>
        <w:tabs>
          <w:tab w:val="left" w:pos="2880"/>
        </w:tabs>
        <w:jc w:val="both"/>
        <w:rPr>
          <w:rFonts w:ascii="Calibri" w:hAnsi="Calibri" w:cs="Arial"/>
          <w:sz w:val="20"/>
          <w:szCs w:val="20"/>
          <w:lang w:val="es-ES_tradnl"/>
        </w:rPr>
      </w:pPr>
    </w:p>
    <w:p w14:paraId="1319AC3F" w14:textId="77777777" w:rsidR="00A31E82" w:rsidRPr="00942358" w:rsidRDefault="00A31E82" w:rsidP="00A31E82">
      <w:pPr>
        <w:tabs>
          <w:tab w:val="left" w:pos="2880"/>
        </w:tabs>
        <w:rPr>
          <w:rFonts w:ascii="Calibri" w:hAnsi="Calibri" w:cs="Arial"/>
          <w:i/>
          <w:sz w:val="16"/>
          <w:szCs w:val="16"/>
          <w:lang w:val="es-ES_tradnl"/>
        </w:rPr>
      </w:pPr>
      <w:r w:rsidRPr="00942358">
        <w:rPr>
          <w:rFonts w:ascii="Calibri" w:hAnsi="Calibri" w:cs="Arial"/>
          <w:i/>
          <w:sz w:val="16"/>
          <w:szCs w:val="16"/>
          <w:lang w:val="es-ES_tradnl"/>
        </w:rPr>
        <w:t xml:space="preserve">Nota 1;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w:t>
      </w:r>
      <w:r w:rsidR="009827EA" w:rsidRPr="00942358">
        <w:rPr>
          <w:rFonts w:ascii="Calibri" w:hAnsi="Calibri" w:cs="Arial"/>
          <w:i/>
          <w:sz w:val="16"/>
          <w:szCs w:val="16"/>
          <w:lang w:val="es-ES_tradnl"/>
        </w:rPr>
        <w:t xml:space="preserve">Todo el equipamiento declarado deberá ser refrendado con documentación oficial del </w:t>
      </w:r>
      <w:r w:rsidR="009827EA">
        <w:rPr>
          <w:rFonts w:ascii="Calibri" w:hAnsi="Calibri" w:cs="Arial"/>
          <w:i/>
          <w:sz w:val="16"/>
          <w:szCs w:val="16"/>
          <w:lang w:val="es-ES_tradnl"/>
        </w:rPr>
        <w:t xml:space="preserve">titular del certificado de tipo </w:t>
      </w:r>
      <w:r w:rsidR="009827EA" w:rsidRPr="00942358">
        <w:rPr>
          <w:rFonts w:ascii="Calibri" w:hAnsi="Calibri" w:cs="Arial"/>
          <w:i/>
          <w:sz w:val="16"/>
          <w:szCs w:val="16"/>
          <w:lang w:val="es-ES_tradnl"/>
        </w:rPr>
        <w:t xml:space="preserve">o del operador que demuestre la </w:t>
      </w:r>
      <w:r w:rsidR="009827EA">
        <w:rPr>
          <w:rFonts w:ascii="Calibri" w:hAnsi="Calibri" w:cs="Arial"/>
          <w:i/>
          <w:sz w:val="16"/>
          <w:szCs w:val="16"/>
          <w:lang w:val="es-ES_tradnl"/>
        </w:rPr>
        <w:t>instalación de éste en el helicóptero</w:t>
      </w:r>
      <w:r w:rsidR="009827EA">
        <w:rPr>
          <w:rFonts w:ascii="Calibri" w:hAnsi="Calibri" w:cs="Calibri"/>
          <w:i/>
          <w:sz w:val="16"/>
          <w:szCs w:val="16"/>
          <w:lang w:val="es-ES_tradnl"/>
        </w:rPr>
        <w:t>.</w:t>
      </w:r>
    </w:p>
    <w:p w14:paraId="5AF1A070" w14:textId="77777777" w:rsidR="00A31E82" w:rsidRPr="00942358" w:rsidRDefault="00A31E82" w:rsidP="00A31E82">
      <w:pPr>
        <w:tabs>
          <w:tab w:val="left" w:pos="2880"/>
        </w:tabs>
        <w:jc w:val="both"/>
        <w:rPr>
          <w:rFonts w:ascii="Calibri" w:hAnsi="Calibri" w:cs="Arial"/>
          <w:sz w:val="20"/>
          <w:szCs w:val="20"/>
          <w:lang w:val="es-ES_tradnl"/>
        </w:rPr>
      </w:pPr>
    </w:p>
    <w:p w14:paraId="02A4C155" w14:textId="77777777" w:rsidR="00A31E82" w:rsidRPr="00942358" w:rsidRDefault="00A31E82" w:rsidP="00A31E82">
      <w:pPr>
        <w:tabs>
          <w:tab w:val="left" w:pos="2880"/>
        </w:tabs>
        <w:rPr>
          <w:rFonts w:ascii="Calibri" w:hAnsi="Calibri" w:cs="Arial"/>
          <w:i/>
          <w:sz w:val="16"/>
          <w:szCs w:val="16"/>
          <w:lang w:val="es-ES_tradnl"/>
        </w:rPr>
      </w:pPr>
      <w:r w:rsidRPr="00942358">
        <w:rPr>
          <w:rFonts w:ascii="Calibri" w:hAnsi="Calibri" w:cs="Arial"/>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14:paraId="059988CA" w14:textId="77777777" w:rsidR="00A31E82" w:rsidRPr="00942358" w:rsidRDefault="00A31E82" w:rsidP="00A31E82">
      <w:pPr>
        <w:tabs>
          <w:tab w:val="left" w:pos="2880"/>
        </w:tabs>
        <w:jc w:val="both"/>
        <w:rPr>
          <w:rFonts w:ascii="Calibri" w:hAnsi="Calibri" w:cs="Arial"/>
          <w:sz w:val="20"/>
          <w:szCs w:val="20"/>
          <w:lang w:val="es-ES_tradnl"/>
        </w:rPr>
      </w:pPr>
    </w:p>
    <w:p w14:paraId="6E21559F" w14:textId="77777777" w:rsidR="00A31E82" w:rsidRPr="00942358" w:rsidRDefault="00A31E82" w:rsidP="00A31E82">
      <w:pPr>
        <w:tabs>
          <w:tab w:val="left" w:pos="2880"/>
        </w:tabs>
        <w:jc w:val="both"/>
        <w:rPr>
          <w:rFonts w:ascii="Calibri" w:hAnsi="Calibri" w:cs="Arial"/>
          <w:b/>
          <w:sz w:val="20"/>
          <w:szCs w:val="20"/>
          <w:lang w:val="es-ES_tradnl"/>
        </w:rPr>
      </w:pPr>
      <w:r w:rsidRPr="00942358">
        <w:rPr>
          <w:rFonts w:ascii="Calibri" w:hAnsi="Calibri" w:cs="Arial"/>
          <w:b/>
          <w:sz w:val="20"/>
          <w:szCs w:val="20"/>
          <w:lang w:val="es-ES_tradnl"/>
        </w:rPr>
        <w:t>Por la presente declaro que la aeronave referenciada cumple con todos los requisitos de equipamiento aplicables a la operación PBN RNP AR APCH según lo establecido en el Anexo V (Parte SPA) del Reglamento (UE) Nº 965/2012 así como ICAO Doc. 9613 PBN</w:t>
      </w:r>
    </w:p>
    <w:p w14:paraId="0FDE93FD" w14:textId="77777777" w:rsidR="00A31E82" w:rsidRPr="00942358" w:rsidRDefault="00A31E82" w:rsidP="00A31E82">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tblGrid>
      <w:tr w:rsidR="000C2B62" w14:paraId="05BE9DB2" w14:textId="77777777" w:rsidTr="00DB69B2">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7A64BD49" w14:textId="77777777" w:rsidR="000C2B62" w:rsidRDefault="000C2B62" w:rsidP="00DB69B2">
            <w:pPr>
              <w:tabs>
                <w:tab w:val="left" w:pos="2880"/>
              </w:tabs>
              <w:jc w:val="center"/>
              <w:rPr>
                <w:rFonts w:ascii="Calibri" w:hAnsi="Calibri" w:cs="Calibri"/>
                <w:sz w:val="20"/>
              </w:rPr>
            </w:pPr>
            <w:r>
              <w:rPr>
                <w:rFonts w:ascii="Calibri" w:hAnsi="Calibri" w:cs="Calibri"/>
                <w:sz w:val="20"/>
              </w:rPr>
              <w:t xml:space="preserve">El Responsable de </w:t>
            </w:r>
            <w:r>
              <w:rPr>
                <w:rFonts w:ascii="Calibri" w:hAnsi="Calibri" w:cs="Calibri"/>
                <w:color w:val="00B0F0"/>
                <w:sz w:val="20"/>
              </w:rPr>
              <w:t>la organización CAMO/CAO</w:t>
            </w:r>
          </w:p>
        </w:tc>
      </w:tr>
      <w:tr w:rsidR="000C2B62" w14:paraId="6357C3E7" w14:textId="77777777" w:rsidTr="00DB69B2">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7CB47905" w14:textId="77777777" w:rsidR="000C2B62" w:rsidRDefault="000C2B62" w:rsidP="00DB69B2">
            <w:pPr>
              <w:spacing w:beforeLines="20" w:before="48" w:afterLines="20" w:after="48"/>
              <w:jc w:val="center"/>
              <w:rPr>
                <w:rFonts w:ascii="Calibri" w:hAnsi="Calibri" w:cs="Calibri"/>
                <w:sz w:val="20"/>
                <w:lang w:val="es-ES_tradnl"/>
              </w:rPr>
            </w:pPr>
          </w:p>
          <w:p w14:paraId="3293C056" w14:textId="77777777" w:rsidR="000C2B62" w:rsidRDefault="000C2B62" w:rsidP="00DB69B2">
            <w:pPr>
              <w:spacing w:beforeLines="20" w:before="48" w:afterLines="20" w:after="48"/>
              <w:jc w:val="center"/>
              <w:rPr>
                <w:rFonts w:ascii="Calibri" w:hAnsi="Calibri" w:cs="Calibri"/>
                <w:sz w:val="20"/>
              </w:rPr>
            </w:pPr>
          </w:p>
          <w:p w14:paraId="69465F1C" w14:textId="77777777" w:rsidR="000C2B62" w:rsidRDefault="000C2B62" w:rsidP="00DB69B2">
            <w:pPr>
              <w:spacing w:beforeLines="20" w:before="48" w:afterLines="20" w:after="48"/>
              <w:jc w:val="center"/>
              <w:rPr>
                <w:rFonts w:ascii="Calibri" w:hAnsi="Calibri" w:cs="Calibri"/>
                <w:sz w:val="20"/>
              </w:rPr>
            </w:pPr>
          </w:p>
          <w:p w14:paraId="4BBB9408" w14:textId="77777777" w:rsidR="000C2B62" w:rsidRDefault="000C2B62" w:rsidP="00DB69B2">
            <w:pPr>
              <w:spacing w:beforeLines="20" w:before="48" w:afterLines="20" w:after="48"/>
              <w:jc w:val="center"/>
              <w:rPr>
                <w:rFonts w:ascii="Calibri" w:hAnsi="Calibri" w:cs="Calibri"/>
                <w:sz w:val="20"/>
              </w:rPr>
            </w:pPr>
          </w:p>
          <w:p w14:paraId="762ACF18" w14:textId="77777777" w:rsidR="000C2B62" w:rsidRDefault="000C2B62" w:rsidP="00DB69B2">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5DF098BA" w14:textId="77777777" w:rsidR="00A31E82" w:rsidRPr="00942358" w:rsidRDefault="00A31E82" w:rsidP="00A31E82">
      <w:pPr>
        <w:tabs>
          <w:tab w:val="left" w:pos="2880"/>
        </w:tabs>
        <w:jc w:val="both"/>
        <w:rPr>
          <w:rFonts w:ascii="Calibri" w:hAnsi="Calibri" w:cs="Arial"/>
          <w:sz w:val="20"/>
          <w:szCs w:val="20"/>
          <w:lang w:val="es-ES_tradnl"/>
        </w:rPr>
      </w:pPr>
    </w:p>
    <w:p w14:paraId="722010CD" w14:textId="77777777" w:rsidR="00A31E82" w:rsidRPr="003313BF" w:rsidRDefault="00A31E82" w:rsidP="00A31E82">
      <w:pPr>
        <w:spacing w:line="276" w:lineRule="auto"/>
        <w:ind w:left="57" w:right="57"/>
        <w:jc w:val="center"/>
        <w:rPr>
          <w:rFonts w:ascii="Calibri" w:hAnsi="Calibri" w:cs="Arial"/>
          <w:b/>
          <w:bCs/>
          <w:sz w:val="32"/>
          <w:szCs w:val="26"/>
          <w:lang w:val="es-ES_tradnl"/>
        </w:rPr>
      </w:pPr>
      <w:r w:rsidRPr="00942358">
        <w:rPr>
          <w:rFonts w:ascii="Calibri" w:hAnsi="Calibri" w:cs="Arial"/>
          <w:b/>
          <w:bCs/>
          <w:sz w:val="32"/>
          <w:szCs w:val="26"/>
          <w:lang w:val="es-ES_tradnl"/>
        </w:rPr>
        <w:br w:type="page"/>
      </w:r>
      <w:r w:rsidRPr="003313BF">
        <w:rPr>
          <w:rFonts w:ascii="Calibri" w:hAnsi="Calibri" w:cs="Arial"/>
          <w:b/>
          <w:bCs/>
          <w:sz w:val="32"/>
          <w:szCs w:val="26"/>
          <w:lang w:val="es-ES_tradnl"/>
        </w:rPr>
        <w:lastRenderedPageBreak/>
        <w:t>ANEXO D: OPERACIONES PBN</w:t>
      </w:r>
    </w:p>
    <w:p w14:paraId="533184A1" w14:textId="77777777" w:rsidR="00A31E82" w:rsidRPr="00942358" w:rsidRDefault="00A31E82" w:rsidP="00A31E82">
      <w:pPr>
        <w:tabs>
          <w:tab w:val="left" w:pos="2880"/>
        </w:tabs>
        <w:jc w:val="both"/>
        <w:rPr>
          <w:rFonts w:ascii="Calibri" w:hAnsi="Calibri" w:cs="Calibri"/>
          <w:sz w:val="20"/>
          <w:szCs w:val="20"/>
          <w:lang w:val="es-ES_tradnl"/>
        </w:rPr>
      </w:pPr>
      <w:r w:rsidRPr="00942358">
        <w:rPr>
          <w:rFonts w:ascii="Calibri" w:hAnsi="Calibri" w:cs="Calibri"/>
          <w:sz w:val="20"/>
          <w:szCs w:val="20"/>
          <w:lang w:val="es-ES_tradnl"/>
        </w:rPr>
        <w:t>A continuación se detalla para la aeronave referenciada, y según lo especificado por el fabricante, el equipamiento directamente implicado en la operación PBN que se indica (sistemas de navegación LNAV, sistemas de navegación VNAV, sistemas inerciales, sensores GNSS, sensores de navegación convencional, sensores de datos aire, sensores de navegación, equipos de altimetría, sistema de piloto automático, director de vuelo, displays EHSI, CDI, MCDUs etc…) para dar cumplimiento a los requisitos aplicables. En caso de notificar varias operaciones PBN distintas (por ejemplo RNAV5/RNAV1/RNP APCH) deberán adjuntarse tantos anexos como operaciones.</w:t>
      </w:r>
    </w:p>
    <w:p w14:paraId="2DB9ED94" w14:textId="77777777" w:rsidR="00A31E82" w:rsidRPr="00942358" w:rsidRDefault="00A31E82" w:rsidP="00A31E82">
      <w:pPr>
        <w:tabs>
          <w:tab w:val="left" w:pos="2880"/>
        </w:tabs>
        <w:jc w:val="both"/>
        <w:rPr>
          <w:rFonts w:ascii="Calibri" w:hAnsi="Calibri" w:cs="Calibri"/>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3407"/>
      </w:tblGrid>
      <w:tr w:rsidR="00A31E82" w:rsidRPr="00942358" w14:paraId="27B08DEC" w14:textId="77777777" w:rsidTr="00942358">
        <w:trPr>
          <w:jc w:val="center"/>
        </w:trPr>
        <w:tc>
          <w:tcPr>
            <w:tcW w:w="5020" w:type="dxa"/>
            <w:gridSpan w:val="2"/>
            <w:shd w:val="clear" w:color="auto" w:fill="auto"/>
          </w:tcPr>
          <w:p w14:paraId="50DC1F7B" w14:textId="77777777" w:rsidR="00A31E82" w:rsidRPr="00942358" w:rsidRDefault="00A31E82" w:rsidP="00A31E82">
            <w:pPr>
              <w:tabs>
                <w:tab w:val="left" w:pos="2880"/>
              </w:tabs>
              <w:jc w:val="center"/>
              <w:rPr>
                <w:rFonts w:ascii="Calibri" w:hAnsi="Calibri" w:cs="Calibri"/>
                <w:b/>
                <w:sz w:val="20"/>
                <w:szCs w:val="20"/>
              </w:rPr>
            </w:pPr>
            <w:r w:rsidRPr="00942358">
              <w:rPr>
                <w:rFonts w:ascii="Calibri" w:hAnsi="Calibri" w:cs="Calibri"/>
                <w:b/>
                <w:sz w:val="20"/>
                <w:szCs w:val="20"/>
              </w:rPr>
              <w:t>TIPOS DE OPERACIONES PBN NOTIFICADAS</w:t>
            </w:r>
          </w:p>
        </w:tc>
      </w:tr>
      <w:tr w:rsidR="00A31E82" w:rsidRPr="00942358" w14:paraId="3A9CABB5" w14:textId="77777777" w:rsidTr="00942358">
        <w:trPr>
          <w:jc w:val="center"/>
        </w:trPr>
        <w:tc>
          <w:tcPr>
            <w:tcW w:w="1613" w:type="dxa"/>
            <w:shd w:val="clear" w:color="auto" w:fill="auto"/>
          </w:tcPr>
          <w:p w14:paraId="3B416137" w14:textId="77777777" w:rsidR="00A31E82" w:rsidRPr="00942358" w:rsidRDefault="00A31E82" w:rsidP="00A31E82">
            <w:pPr>
              <w:tabs>
                <w:tab w:val="left" w:pos="2880"/>
              </w:tabs>
              <w:jc w:val="both"/>
              <w:rPr>
                <w:rFonts w:ascii="Calibri" w:hAnsi="Calibri" w:cs="Calibri"/>
                <w:sz w:val="16"/>
                <w:szCs w:val="20"/>
                <w:lang w:val="en-US"/>
              </w:rPr>
            </w:pPr>
            <w:r w:rsidRPr="00942358">
              <w:rPr>
                <w:rFonts w:ascii="Calibri" w:hAnsi="Calibri" w:cs="Calibri"/>
                <w:sz w:val="16"/>
                <w:szCs w:val="20"/>
                <w:lang w:val="es-ES_tradnl"/>
              </w:rPr>
              <w:fldChar w:fldCharType="begin">
                <w:ffData>
                  <w:name w:val=""/>
                  <w:enabled/>
                  <w:calcOnExit w:val="0"/>
                  <w:checkBox>
                    <w:sizeAuto/>
                    <w:default w:val="0"/>
                  </w:checkBox>
                </w:ffData>
              </w:fldChar>
            </w:r>
            <w:r w:rsidRPr="00942358">
              <w:rPr>
                <w:rFonts w:ascii="Calibri" w:hAnsi="Calibri" w:cs="Calibri"/>
                <w:sz w:val="16"/>
                <w:szCs w:val="20"/>
                <w:lang w:val="en-US"/>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sidRPr="00942358">
              <w:rPr>
                <w:rFonts w:ascii="Calibri" w:hAnsi="Calibri" w:cs="Calibri"/>
                <w:sz w:val="16"/>
                <w:szCs w:val="20"/>
                <w:lang w:val="es-ES_tradnl"/>
              </w:rPr>
              <w:fldChar w:fldCharType="end"/>
            </w:r>
            <w:r w:rsidRPr="00942358">
              <w:rPr>
                <w:rFonts w:ascii="Calibri" w:hAnsi="Calibri" w:cs="Calibri"/>
                <w:sz w:val="16"/>
                <w:szCs w:val="20"/>
                <w:lang w:val="es-ES_tradnl"/>
              </w:rPr>
              <w:t xml:space="preserve"> </w:t>
            </w:r>
            <w:r w:rsidRPr="00942358">
              <w:rPr>
                <w:rFonts w:ascii="Calibri" w:hAnsi="Calibri" w:cs="Calibri"/>
                <w:sz w:val="20"/>
                <w:szCs w:val="20"/>
                <w:lang w:val="en-US"/>
              </w:rPr>
              <w:t>RNAV 10</w:t>
            </w:r>
          </w:p>
        </w:tc>
        <w:tc>
          <w:tcPr>
            <w:tcW w:w="3407" w:type="dxa"/>
            <w:shd w:val="clear" w:color="auto" w:fill="auto"/>
          </w:tcPr>
          <w:p w14:paraId="563B4396" w14:textId="77777777" w:rsidR="00A31E82" w:rsidRPr="00942358" w:rsidRDefault="00A31E82" w:rsidP="00A31E82">
            <w:pPr>
              <w:tabs>
                <w:tab w:val="left" w:pos="2880"/>
              </w:tabs>
              <w:jc w:val="both"/>
              <w:rPr>
                <w:rFonts w:ascii="Calibri" w:hAnsi="Calibri" w:cs="Calibri"/>
                <w:sz w:val="20"/>
                <w:szCs w:val="20"/>
                <w:lang w:val="en-US"/>
              </w:rPr>
            </w:pPr>
            <w:r w:rsidRPr="00942358">
              <w:rPr>
                <w:rFonts w:ascii="Calibri" w:hAnsi="Calibri" w:cs="Calibri"/>
                <w:sz w:val="16"/>
                <w:szCs w:val="20"/>
                <w:lang w:val="es-ES_tradnl"/>
              </w:rPr>
              <w:fldChar w:fldCharType="begin">
                <w:ffData>
                  <w:name w:val=""/>
                  <w:enabled/>
                  <w:calcOnExit w:val="0"/>
                  <w:checkBox>
                    <w:sizeAuto/>
                    <w:default w:val="0"/>
                  </w:checkBox>
                </w:ffData>
              </w:fldChar>
            </w:r>
            <w:r w:rsidRPr="00942358">
              <w:rPr>
                <w:rFonts w:ascii="Calibri" w:hAnsi="Calibri" w:cs="Calibri"/>
                <w:sz w:val="16"/>
                <w:szCs w:val="20"/>
                <w:lang w:val="en-US"/>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sidRPr="00942358">
              <w:rPr>
                <w:rFonts w:ascii="Calibri" w:hAnsi="Calibri" w:cs="Calibri"/>
                <w:sz w:val="16"/>
                <w:szCs w:val="20"/>
                <w:lang w:val="es-ES_tradnl"/>
              </w:rPr>
              <w:fldChar w:fldCharType="end"/>
            </w:r>
            <w:r w:rsidRPr="00942358">
              <w:rPr>
                <w:rFonts w:ascii="Calibri" w:hAnsi="Calibri" w:cs="Calibri"/>
                <w:sz w:val="16"/>
                <w:szCs w:val="20"/>
                <w:lang w:val="es-ES_tradnl"/>
              </w:rPr>
              <w:t xml:space="preserve"> </w:t>
            </w:r>
            <w:r w:rsidRPr="00942358">
              <w:rPr>
                <w:rFonts w:ascii="Calibri" w:hAnsi="Calibri" w:cs="Calibri"/>
                <w:sz w:val="20"/>
                <w:szCs w:val="20"/>
                <w:lang w:val="en-US"/>
              </w:rPr>
              <w:t>RNP 4</w:t>
            </w:r>
          </w:p>
        </w:tc>
      </w:tr>
      <w:tr w:rsidR="00A31E82" w:rsidRPr="00942358" w14:paraId="24A38D47" w14:textId="77777777" w:rsidTr="00942358">
        <w:trPr>
          <w:jc w:val="center"/>
        </w:trPr>
        <w:tc>
          <w:tcPr>
            <w:tcW w:w="1613" w:type="dxa"/>
            <w:shd w:val="clear" w:color="auto" w:fill="auto"/>
          </w:tcPr>
          <w:p w14:paraId="27740CE8" w14:textId="77777777" w:rsidR="00A31E82" w:rsidRPr="00942358" w:rsidRDefault="00A31E82" w:rsidP="00A31E82">
            <w:pPr>
              <w:tabs>
                <w:tab w:val="left" w:pos="2880"/>
              </w:tabs>
              <w:jc w:val="both"/>
              <w:rPr>
                <w:rFonts w:ascii="Calibri" w:hAnsi="Calibri" w:cs="Calibri"/>
                <w:sz w:val="16"/>
                <w:szCs w:val="20"/>
                <w:lang w:val="es-ES_tradnl"/>
              </w:rPr>
            </w:pPr>
            <w:r w:rsidRPr="00942358">
              <w:rPr>
                <w:rFonts w:ascii="Calibri" w:hAnsi="Calibri" w:cs="Calibri"/>
                <w:sz w:val="16"/>
                <w:szCs w:val="20"/>
                <w:lang w:val="es-ES_tradnl"/>
              </w:rPr>
              <w:fldChar w:fldCharType="begin">
                <w:ffData>
                  <w:name w:val=""/>
                  <w:enabled/>
                  <w:calcOnExit w:val="0"/>
                  <w:checkBox>
                    <w:sizeAuto/>
                    <w:default w:val="0"/>
                  </w:checkBox>
                </w:ffData>
              </w:fldChar>
            </w:r>
            <w:r w:rsidRPr="00942358">
              <w:rPr>
                <w:rFonts w:ascii="Calibri" w:hAnsi="Calibri" w:cs="Calibri"/>
                <w:sz w:val="16"/>
                <w:szCs w:val="20"/>
                <w:lang w:val="en-US"/>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sidRPr="00942358">
              <w:rPr>
                <w:rFonts w:ascii="Calibri" w:hAnsi="Calibri" w:cs="Calibri"/>
                <w:sz w:val="16"/>
                <w:szCs w:val="20"/>
                <w:lang w:val="es-ES_tradnl"/>
              </w:rPr>
              <w:fldChar w:fldCharType="end"/>
            </w:r>
            <w:r w:rsidRPr="00942358">
              <w:rPr>
                <w:rFonts w:ascii="Calibri" w:hAnsi="Calibri" w:cs="Calibri"/>
                <w:sz w:val="16"/>
                <w:szCs w:val="20"/>
                <w:lang w:val="es-ES_tradnl"/>
              </w:rPr>
              <w:t xml:space="preserve"> </w:t>
            </w:r>
            <w:r w:rsidRPr="00942358">
              <w:rPr>
                <w:rFonts w:ascii="Calibri" w:hAnsi="Calibri" w:cs="Calibri"/>
                <w:sz w:val="20"/>
                <w:szCs w:val="20"/>
                <w:lang w:val="en-US"/>
              </w:rPr>
              <w:t>RNAV 5</w:t>
            </w:r>
          </w:p>
        </w:tc>
        <w:tc>
          <w:tcPr>
            <w:tcW w:w="3407" w:type="dxa"/>
            <w:shd w:val="clear" w:color="auto" w:fill="auto"/>
          </w:tcPr>
          <w:p w14:paraId="2A1FE511" w14:textId="77777777" w:rsidR="00A31E82" w:rsidRPr="00942358" w:rsidRDefault="00A31E82" w:rsidP="00A31E82">
            <w:pPr>
              <w:tabs>
                <w:tab w:val="left" w:pos="2880"/>
              </w:tabs>
              <w:jc w:val="both"/>
              <w:rPr>
                <w:rFonts w:ascii="Calibri" w:hAnsi="Calibri" w:cs="Calibri"/>
                <w:sz w:val="16"/>
                <w:szCs w:val="20"/>
                <w:lang w:val="es-ES_tradnl"/>
              </w:rPr>
            </w:pPr>
            <w:r w:rsidRPr="00942358">
              <w:rPr>
                <w:rFonts w:ascii="Calibri" w:hAnsi="Calibri" w:cs="Calibri"/>
                <w:sz w:val="16"/>
                <w:szCs w:val="20"/>
                <w:lang w:val="es-ES_tradnl"/>
              </w:rPr>
              <w:fldChar w:fldCharType="begin">
                <w:ffData>
                  <w:name w:val=""/>
                  <w:enabled/>
                  <w:calcOnExit w:val="0"/>
                  <w:checkBox>
                    <w:sizeAuto/>
                    <w:default w:val="0"/>
                  </w:checkBox>
                </w:ffData>
              </w:fldChar>
            </w:r>
            <w:r w:rsidRPr="00942358">
              <w:rPr>
                <w:rFonts w:ascii="Calibri" w:hAnsi="Calibri" w:cs="Calibri"/>
                <w:sz w:val="16"/>
                <w:szCs w:val="20"/>
                <w:lang w:val="en-US"/>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sidRPr="00942358">
              <w:rPr>
                <w:rFonts w:ascii="Calibri" w:hAnsi="Calibri" w:cs="Calibri"/>
                <w:sz w:val="16"/>
                <w:szCs w:val="20"/>
                <w:lang w:val="es-ES_tradnl"/>
              </w:rPr>
              <w:fldChar w:fldCharType="end"/>
            </w:r>
            <w:r w:rsidRPr="00942358">
              <w:rPr>
                <w:rFonts w:ascii="Calibri" w:hAnsi="Calibri" w:cs="Calibri"/>
                <w:sz w:val="16"/>
                <w:szCs w:val="20"/>
                <w:lang w:val="es-ES_tradnl"/>
              </w:rPr>
              <w:t xml:space="preserve"> </w:t>
            </w:r>
            <w:r w:rsidRPr="00942358">
              <w:rPr>
                <w:rFonts w:ascii="Calibri" w:hAnsi="Calibri" w:cs="Calibri"/>
                <w:sz w:val="20"/>
                <w:szCs w:val="20"/>
                <w:lang w:val="en-US"/>
              </w:rPr>
              <w:t>RNP 2</w:t>
            </w:r>
          </w:p>
        </w:tc>
      </w:tr>
      <w:tr w:rsidR="00A31E82" w:rsidRPr="00942358" w14:paraId="56E59451" w14:textId="77777777" w:rsidTr="00942358">
        <w:trPr>
          <w:jc w:val="center"/>
        </w:trPr>
        <w:tc>
          <w:tcPr>
            <w:tcW w:w="1613" w:type="dxa"/>
            <w:shd w:val="clear" w:color="auto" w:fill="auto"/>
          </w:tcPr>
          <w:p w14:paraId="316F96F0" w14:textId="77777777" w:rsidR="00A31E82" w:rsidRPr="00942358" w:rsidRDefault="00A31E82" w:rsidP="00A31E82">
            <w:pPr>
              <w:tabs>
                <w:tab w:val="left" w:pos="2880"/>
              </w:tabs>
              <w:jc w:val="both"/>
              <w:rPr>
                <w:rFonts w:ascii="Calibri" w:hAnsi="Calibri" w:cs="Calibri"/>
                <w:sz w:val="20"/>
                <w:szCs w:val="20"/>
                <w:lang w:val="en-US"/>
              </w:rPr>
            </w:pPr>
            <w:r w:rsidRPr="00942358">
              <w:rPr>
                <w:rFonts w:ascii="Calibri" w:hAnsi="Calibri" w:cs="Calibri"/>
                <w:sz w:val="16"/>
                <w:szCs w:val="20"/>
                <w:lang w:val="es-ES_tradnl"/>
              </w:rPr>
              <w:fldChar w:fldCharType="begin">
                <w:ffData>
                  <w:name w:val=""/>
                  <w:enabled/>
                  <w:calcOnExit w:val="0"/>
                  <w:checkBox>
                    <w:sizeAuto/>
                    <w:default w:val="0"/>
                  </w:checkBox>
                </w:ffData>
              </w:fldChar>
            </w:r>
            <w:r w:rsidRPr="00942358">
              <w:rPr>
                <w:rFonts w:ascii="Calibri" w:hAnsi="Calibri" w:cs="Calibri"/>
                <w:sz w:val="16"/>
                <w:szCs w:val="20"/>
                <w:lang w:val="en-US"/>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sidRPr="00942358">
              <w:rPr>
                <w:rFonts w:ascii="Calibri" w:hAnsi="Calibri" w:cs="Calibri"/>
                <w:sz w:val="16"/>
                <w:szCs w:val="20"/>
                <w:lang w:val="es-ES_tradnl"/>
              </w:rPr>
              <w:fldChar w:fldCharType="end"/>
            </w:r>
            <w:r w:rsidRPr="00942358">
              <w:rPr>
                <w:rFonts w:ascii="Calibri" w:hAnsi="Calibri" w:cs="Calibri"/>
                <w:sz w:val="16"/>
                <w:szCs w:val="20"/>
                <w:lang w:val="es-ES_tradnl"/>
              </w:rPr>
              <w:t xml:space="preserve"> </w:t>
            </w:r>
            <w:r w:rsidRPr="00942358">
              <w:rPr>
                <w:rFonts w:ascii="Calibri" w:hAnsi="Calibri" w:cs="Calibri"/>
                <w:sz w:val="20"/>
                <w:szCs w:val="20"/>
                <w:lang w:val="en-US"/>
              </w:rPr>
              <w:t>RNAV 2</w:t>
            </w:r>
          </w:p>
        </w:tc>
        <w:tc>
          <w:tcPr>
            <w:tcW w:w="3407" w:type="dxa"/>
            <w:shd w:val="clear" w:color="auto" w:fill="auto"/>
          </w:tcPr>
          <w:p w14:paraId="20FE4D3B" w14:textId="77777777" w:rsidR="00A31E82" w:rsidRPr="00942358" w:rsidRDefault="00A31E82" w:rsidP="00A31E82">
            <w:pPr>
              <w:tabs>
                <w:tab w:val="left" w:pos="2880"/>
              </w:tabs>
              <w:jc w:val="both"/>
              <w:rPr>
                <w:rFonts w:ascii="Calibri" w:hAnsi="Calibri" w:cs="Calibri"/>
                <w:sz w:val="20"/>
                <w:szCs w:val="20"/>
                <w:lang w:val="en-US"/>
              </w:rPr>
            </w:pPr>
            <w:r w:rsidRPr="00942358">
              <w:rPr>
                <w:rFonts w:ascii="Calibri" w:hAnsi="Calibri" w:cs="Calibri"/>
                <w:sz w:val="16"/>
                <w:szCs w:val="20"/>
                <w:lang w:val="es-ES_tradnl"/>
              </w:rPr>
              <w:fldChar w:fldCharType="begin">
                <w:ffData>
                  <w:name w:val=""/>
                  <w:enabled/>
                  <w:calcOnExit w:val="0"/>
                  <w:checkBox>
                    <w:sizeAuto/>
                    <w:default w:val="0"/>
                  </w:checkBox>
                </w:ffData>
              </w:fldChar>
            </w:r>
            <w:r w:rsidRPr="00942358">
              <w:rPr>
                <w:rFonts w:ascii="Calibri" w:hAnsi="Calibri" w:cs="Calibri"/>
                <w:sz w:val="16"/>
                <w:szCs w:val="20"/>
                <w:lang w:val="en-US"/>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sidRPr="00942358">
              <w:rPr>
                <w:rFonts w:ascii="Calibri" w:hAnsi="Calibri" w:cs="Calibri"/>
                <w:sz w:val="16"/>
                <w:szCs w:val="20"/>
                <w:lang w:val="es-ES_tradnl"/>
              </w:rPr>
              <w:fldChar w:fldCharType="end"/>
            </w:r>
            <w:r w:rsidRPr="00942358">
              <w:rPr>
                <w:rFonts w:ascii="Calibri" w:hAnsi="Calibri" w:cs="Calibri"/>
                <w:sz w:val="16"/>
                <w:szCs w:val="20"/>
                <w:lang w:val="es-ES_tradnl"/>
              </w:rPr>
              <w:t xml:space="preserve"> </w:t>
            </w:r>
            <w:r w:rsidRPr="00942358">
              <w:rPr>
                <w:rFonts w:ascii="Calibri" w:hAnsi="Calibri" w:cs="Calibri"/>
                <w:sz w:val="20"/>
                <w:szCs w:val="20"/>
                <w:lang w:val="en-US"/>
              </w:rPr>
              <w:t>RNP 1</w:t>
            </w:r>
          </w:p>
        </w:tc>
      </w:tr>
      <w:tr w:rsidR="00A31E82" w:rsidRPr="00942358" w14:paraId="4F0A738E" w14:textId="77777777" w:rsidTr="00942358">
        <w:trPr>
          <w:jc w:val="center"/>
        </w:trPr>
        <w:tc>
          <w:tcPr>
            <w:tcW w:w="1613" w:type="dxa"/>
            <w:shd w:val="clear" w:color="auto" w:fill="auto"/>
          </w:tcPr>
          <w:p w14:paraId="4077D6FF" w14:textId="77777777" w:rsidR="00A31E82" w:rsidRPr="00942358" w:rsidRDefault="00A31E82" w:rsidP="00A31E82">
            <w:pPr>
              <w:tabs>
                <w:tab w:val="left" w:pos="2880"/>
              </w:tabs>
              <w:jc w:val="both"/>
              <w:rPr>
                <w:rFonts w:ascii="Calibri" w:hAnsi="Calibri" w:cs="Calibri"/>
                <w:sz w:val="20"/>
                <w:szCs w:val="20"/>
                <w:lang w:val="en-US"/>
              </w:rPr>
            </w:pPr>
            <w:r w:rsidRPr="00942358">
              <w:rPr>
                <w:rFonts w:ascii="Calibri" w:hAnsi="Calibri" w:cs="Calibri"/>
                <w:sz w:val="16"/>
                <w:szCs w:val="20"/>
                <w:lang w:val="es-ES_tradnl"/>
              </w:rPr>
              <w:fldChar w:fldCharType="begin">
                <w:ffData>
                  <w:name w:val=""/>
                  <w:enabled/>
                  <w:calcOnExit w:val="0"/>
                  <w:checkBox>
                    <w:sizeAuto/>
                    <w:default w:val="0"/>
                  </w:checkBox>
                </w:ffData>
              </w:fldChar>
            </w:r>
            <w:r w:rsidRPr="00942358">
              <w:rPr>
                <w:rFonts w:ascii="Calibri" w:hAnsi="Calibri" w:cs="Calibri"/>
                <w:sz w:val="16"/>
                <w:szCs w:val="20"/>
                <w:lang w:val="en-US"/>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sidRPr="00942358">
              <w:rPr>
                <w:rFonts w:ascii="Calibri" w:hAnsi="Calibri" w:cs="Calibri"/>
                <w:sz w:val="16"/>
                <w:szCs w:val="20"/>
                <w:lang w:val="es-ES_tradnl"/>
              </w:rPr>
              <w:fldChar w:fldCharType="end"/>
            </w:r>
            <w:r w:rsidRPr="00942358">
              <w:rPr>
                <w:rFonts w:ascii="Calibri" w:hAnsi="Calibri" w:cs="Calibri"/>
                <w:sz w:val="16"/>
                <w:szCs w:val="20"/>
                <w:lang w:val="es-ES_tradnl"/>
              </w:rPr>
              <w:t xml:space="preserve"> </w:t>
            </w:r>
            <w:r w:rsidRPr="00942358">
              <w:rPr>
                <w:rFonts w:ascii="Calibri" w:hAnsi="Calibri" w:cs="Calibri"/>
                <w:sz w:val="20"/>
                <w:szCs w:val="20"/>
                <w:lang w:val="en-US"/>
              </w:rPr>
              <w:t>RNAV 1</w:t>
            </w:r>
          </w:p>
        </w:tc>
        <w:tc>
          <w:tcPr>
            <w:tcW w:w="3407" w:type="dxa"/>
            <w:shd w:val="clear" w:color="auto" w:fill="auto"/>
          </w:tcPr>
          <w:p w14:paraId="507FB9DF" w14:textId="77777777" w:rsidR="00A31E82" w:rsidRPr="00942358" w:rsidRDefault="00A31E82" w:rsidP="00A31E82">
            <w:pPr>
              <w:tabs>
                <w:tab w:val="left" w:pos="2880"/>
              </w:tabs>
              <w:jc w:val="both"/>
              <w:rPr>
                <w:rFonts w:ascii="Calibri" w:hAnsi="Calibri" w:cs="Calibri"/>
                <w:sz w:val="20"/>
                <w:szCs w:val="20"/>
                <w:lang w:val="en-US"/>
              </w:rPr>
            </w:pPr>
            <w:r w:rsidRPr="00942358">
              <w:rPr>
                <w:rFonts w:ascii="Calibri" w:hAnsi="Calibri" w:cs="Calibri"/>
                <w:sz w:val="16"/>
                <w:szCs w:val="20"/>
                <w:lang w:val="es-ES_tradnl"/>
              </w:rPr>
              <w:fldChar w:fldCharType="begin">
                <w:ffData>
                  <w:name w:val=""/>
                  <w:enabled/>
                  <w:calcOnExit w:val="0"/>
                  <w:checkBox>
                    <w:sizeAuto/>
                    <w:default w:val="0"/>
                  </w:checkBox>
                </w:ffData>
              </w:fldChar>
            </w:r>
            <w:r w:rsidRPr="00942358">
              <w:rPr>
                <w:rFonts w:ascii="Calibri" w:hAnsi="Calibri" w:cs="Calibri"/>
                <w:sz w:val="16"/>
                <w:szCs w:val="20"/>
                <w:lang w:val="en-US"/>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sidRPr="00942358">
              <w:rPr>
                <w:rFonts w:ascii="Calibri" w:hAnsi="Calibri" w:cs="Calibri"/>
                <w:sz w:val="16"/>
                <w:szCs w:val="20"/>
                <w:lang w:val="es-ES_tradnl"/>
              </w:rPr>
              <w:fldChar w:fldCharType="end"/>
            </w:r>
            <w:r w:rsidRPr="00942358">
              <w:rPr>
                <w:rFonts w:ascii="Calibri" w:hAnsi="Calibri" w:cs="Calibri"/>
                <w:sz w:val="16"/>
                <w:szCs w:val="20"/>
                <w:lang w:val="en-US"/>
              </w:rPr>
              <w:t xml:space="preserve"> </w:t>
            </w:r>
            <w:r w:rsidRPr="00942358">
              <w:rPr>
                <w:rFonts w:ascii="Calibri" w:hAnsi="Calibri" w:cs="Calibri"/>
                <w:sz w:val="20"/>
                <w:szCs w:val="20"/>
                <w:lang w:val="en-US"/>
              </w:rPr>
              <w:t>A-RNP</w:t>
            </w:r>
          </w:p>
        </w:tc>
      </w:tr>
      <w:tr w:rsidR="00A31E82" w:rsidRPr="00942358" w14:paraId="22379BD4" w14:textId="77777777" w:rsidTr="00942358">
        <w:trPr>
          <w:jc w:val="center"/>
        </w:trPr>
        <w:tc>
          <w:tcPr>
            <w:tcW w:w="1613" w:type="dxa"/>
            <w:shd w:val="clear" w:color="auto" w:fill="auto"/>
          </w:tcPr>
          <w:p w14:paraId="5EFFFCBB" w14:textId="77777777" w:rsidR="00A31E82" w:rsidRPr="00942358" w:rsidRDefault="00A31E82" w:rsidP="00A31E82">
            <w:pPr>
              <w:tabs>
                <w:tab w:val="left" w:pos="2880"/>
              </w:tabs>
              <w:jc w:val="both"/>
              <w:rPr>
                <w:rFonts w:ascii="Calibri" w:hAnsi="Calibri" w:cs="Calibri"/>
                <w:sz w:val="16"/>
                <w:szCs w:val="20"/>
                <w:lang w:val="es-ES_tradnl"/>
              </w:rPr>
            </w:pPr>
          </w:p>
        </w:tc>
        <w:tc>
          <w:tcPr>
            <w:tcW w:w="3407" w:type="dxa"/>
            <w:shd w:val="clear" w:color="auto" w:fill="auto"/>
          </w:tcPr>
          <w:p w14:paraId="1D8F6C3A" w14:textId="77777777" w:rsidR="00A31E82" w:rsidRPr="00942358" w:rsidRDefault="00A31E82" w:rsidP="00A31E82">
            <w:pPr>
              <w:tabs>
                <w:tab w:val="left" w:pos="2880"/>
              </w:tabs>
              <w:jc w:val="both"/>
              <w:rPr>
                <w:rFonts w:ascii="Calibri" w:hAnsi="Calibri" w:cs="Calibri"/>
                <w:sz w:val="16"/>
                <w:szCs w:val="20"/>
                <w:lang w:val="en-US"/>
              </w:rPr>
            </w:pPr>
            <w:r w:rsidRPr="00942358">
              <w:rPr>
                <w:rFonts w:ascii="Calibri" w:hAnsi="Calibri" w:cs="Calibri"/>
                <w:sz w:val="16"/>
                <w:szCs w:val="20"/>
                <w:lang w:val="es-ES_tradnl"/>
              </w:rPr>
              <w:fldChar w:fldCharType="begin">
                <w:ffData>
                  <w:name w:val=""/>
                  <w:enabled/>
                  <w:calcOnExit w:val="0"/>
                  <w:checkBox>
                    <w:sizeAuto/>
                    <w:default w:val="0"/>
                  </w:checkBox>
                </w:ffData>
              </w:fldChar>
            </w:r>
            <w:r w:rsidRPr="00942358">
              <w:rPr>
                <w:rFonts w:ascii="Calibri" w:hAnsi="Calibri" w:cs="Calibri"/>
                <w:sz w:val="16"/>
                <w:szCs w:val="20"/>
                <w:lang w:val="en-US"/>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sidRPr="00942358">
              <w:rPr>
                <w:rFonts w:ascii="Calibri" w:hAnsi="Calibri" w:cs="Calibri"/>
                <w:sz w:val="16"/>
                <w:szCs w:val="20"/>
                <w:lang w:val="es-ES_tradnl"/>
              </w:rPr>
              <w:fldChar w:fldCharType="end"/>
            </w:r>
            <w:r w:rsidRPr="00942358">
              <w:rPr>
                <w:rFonts w:ascii="Calibri" w:hAnsi="Calibri" w:cs="Calibri"/>
                <w:sz w:val="16"/>
                <w:szCs w:val="20"/>
                <w:lang w:val="en-US"/>
              </w:rPr>
              <w:t xml:space="preserve"> </w:t>
            </w:r>
            <w:r w:rsidRPr="00942358">
              <w:rPr>
                <w:rFonts w:ascii="Calibri" w:hAnsi="Calibri" w:cs="Calibri"/>
                <w:sz w:val="20"/>
                <w:szCs w:val="20"/>
                <w:lang w:val="en-US"/>
              </w:rPr>
              <w:t>RNP APCH (LNAV)</w:t>
            </w:r>
          </w:p>
        </w:tc>
      </w:tr>
      <w:tr w:rsidR="00A31E82" w:rsidRPr="00942358" w14:paraId="0A4D0190" w14:textId="77777777" w:rsidTr="00942358">
        <w:trPr>
          <w:jc w:val="center"/>
        </w:trPr>
        <w:tc>
          <w:tcPr>
            <w:tcW w:w="1613" w:type="dxa"/>
            <w:shd w:val="clear" w:color="auto" w:fill="auto"/>
          </w:tcPr>
          <w:p w14:paraId="4A61D4AE" w14:textId="77777777" w:rsidR="00A31E82" w:rsidRPr="00942358" w:rsidRDefault="00A31E82" w:rsidP="00A31E82">
            <w:pPr>
              <w:tabs>
                <w:tab w:val="left" w:pos="2880"/>
              </w:tabs>
              <w:jc w:val="both"/>
              <w:rPr>
                <w:rFonts w:ascii="Calibri" w:hAnsi="Calibri" w:cs="Calibri"/>
                <w:sz w:val="16"/>
                <w:szCs w:val="20"/>
                <w:lang w:val="en-US"/>
              </w:rPr>
            </w:pPr>
          </w:p>
        </w:tc>
        <w:tc>
          <w:tcPr>
            <w:tcW w:w="3407" w:type="dxa"/>
            <w:shd w:val="clear" w:color="auto" w:fill="auto"/>
          </w:tcPr>
          <w:p w14:paraId="2628E7B0" w14:textId="77777777" w:rsidR="00A31E82" w:rsidRPr="00942358" w:rsidRDefault="00A31E82" w:rsidP="00A31E82">
            <w:pPr>
              <w:tabs>
                <w:tab w:val="left" w:pos="2880"/>
              </w:tabs>
              <w:jc w:val="both"/>
              <w:rPr>
                <w:rFonts w:ascii="Calibri" w:hAnsi="Calibri" w:cs="Calibri"/>
                <w:sz w:val="16"/>
                <w:szCs w:val="20"/>
                <w:lang w:val="en-US"/>
              </w:rPr>
            </w:pPr>
            <w:r w:rsidRPr="00942358">
              <w:rPr>
                <w:rFonts w:ascii="Calibri" w:hAnsi="Calibri" w:cs="Calibri"/>
                <w:sz w:val="16"/>
                <w:szCs w:val="20"/>
                <w:lang w:val="es-ES_tradnl"/>
              </w:rPr>
              <w:fldChar w:fldCharType="begin">
                <w:ffData>
                  <w:name w:val=""/>
                  <w:enabled/>
                  <w:calcOnExit w:val="0"/>
                  <w:checkBox>
                    <w:sizeAuto/>
                    <w:default w:val="0"/>
                  </w:checkBox>
                </w:ffData>
              </w:fldChar>
            </w:r>
            <w:r w:rsidRPr="00942358">
              <w:rPr>
                <w:rFonts w:ascii="Calibri" w:hAnsi="Calibri" w:cs="Calibri"/>
                <w:sz w:val="16"/>
                <w:szCs w:val="20"/>
                <w:lang w:val="en-US"/>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sidRPr="00942358">
              <w:rPr>
                <w:rFonts w:ascii="Calibri" w:hAnsi="Calibri" w:cs="Calibri"/>
                <w:sz w:val="16"/>
                <w:szCs w:val="20"/>
                <w:lang w:val="es-ES_tradnl"/>
              </w:rPr>
              <w:fldChar w:fldCharType="end"/>
            </w:r>
            <w:r w:rsidRPr="00942358">
              <w:rPr>
                <w:rFonts w:ascii="Calibri" w:hAnsi="Calibri" w:cs="Calibri"/>
                <w:sz w:val="16"/>
                <w:szCs w:val="20"/>
                <w:lang w:val="en-US"/>
              </w:rPr>
              <w:t xml:space="preserve"> </w:t>
            </w:r>
            <w:r w:rsidRPr="00942358">
              <w:rPr>
                <w:rFonts w:ascii="Calibri" w:hAnsi="Calibri" w:cs="Calibri"/>
                <w:sz w:val="20"/>
                <w:szCs w:val="20"/>
                <w:lang w:val="en-US"/>
              </w:rPr>
              <w:t>RNP APCH (LNAV&amp;VNAV)</w:t>
            </w:r>
          </w:p>
        </w:tc>
      </w:tr>
      <w:tr w:rsidR="00A31E82" w:rsidRPr="00942358" w14:paraId="64542C2F" w14:textId="77777777" w:rsidTr="00942358">
        <w:trPr>
          <w:jc w:val="center"/>
        </w:trPr>
        <w:tc>
          <w:tcPr>
            <w:tcW w:w="1613" w:type="dxa"/>
            <w:shd w:val="clear" w:color="auto" w:fill="auto"/>
          </w:tcPr>
          <w:p w14:paraId="4741B4BF" w14:textId="77777777" w:rsidR="00A31E82" w:rsidRPr="00942358" w:rsidRDefault="00A31E82" w:rsidP="00A31E82">
            <w:pPr>
              <w:tabs>
                <w:tab w:val="left" w:pos="2880"/>
              </w:tabs>
              <w:jc w:val="both"/>
              <w:rPr>
                <w:rFonts w:ascii="Calibri" w:hAnsi="Calibri" w:cs="Calibri"/>
                <w:sz w:val="16"/>
                <w:szCs w:val="20"/>
                <w:lang w:val="en-US"/>
              </w:rPr>
            </w:pPr>
          </w:p>
        </w:tc>
        <w:tc>
          <w:tcPr>
            <w:tcW w:w="3407" w:type="dxa"/>
            <w:shd w:val="clear" w:color="auto" w:fill="auto"/>
          </w:tcPr>
          <w:p w14:paraId="3EBFEF82" w14:textId="77777777" w:rsidR="00A31E82" w:rsidRPr="00942358" w:rsidRDefault="00A31E82" w:rsidP="00A31E82">
            <w:pPr>
              <w:tabs>
                <w:tab w:val="left" w:pos="2880"/>
              </w:tabs>
              <w:jc w:val="both"/>
              <w:rPr>
                <w:rFonts w:ascii="Calibri" w:hAnsi="Calibri" w:cs="Calibri"/>
                <w:sz w:val="16"/>
                <w:szCs w:val="20"/>
                <w:lang w:val="en-US"/>
              </w:rPr>
            </w:pPr>
            <w:r w:rsidRPr="00942358">
              <w:rPr>
                <w:rFonts w:ascii="Calibri" w:hAnsi="Calibri" w:cs="Calibri"/>
                <w:sz w:val="16"/>
                <w:szCs w:val="20"/>
                <w:lang w:val="es-ES_tradnl"/>
              </w:rPr>
              <w:fldChar w:fldCharType="begin">
                <w:ffData>
                  <w:name w:val=""/>
                  <w:enabled/>
                  <w:calcOnExit w:val="0"/>
                  <w:checkBox>
                    <w:sizeAuto/>
                    <w:default w:val="0"/>
                  </w:checkBox>
                </w:ffData>
              </w:fldChar>
            </w:r>
            <w:r w:rsidRPr="00942358">
              <w:rPr>
                <w:rFonts w:ascii="Calibri" w:hAnsi="Calibri" w:cs="Calibri"/>
                <w:sz w:val="16"/>
                <w:szCs w:val="20"/>
                <w:lang w:val="en-US"/>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sidRPr="00942358">
              <w:rPr>
                <w:rFonts w:ascii="Calibri" w:hAnsi="Calibri" w:cs="Calibri"/>
                <w:sz w:val="16"/>
                <w:szCs w:val="20"/>
                <w:lang w:val="es-ES_tradnl"/>
              </w:rPr>
              <w:fldChar w:fldCharType="end"/>
            </w:r>
            <w:r w:rsidRPr="00942358">
              <w:rPr>
                <w:rFonts w:ascii="Calibri" w:hAnsi="Calibri" w:cs="Calibri"/>
                <w:sz w:val="16"/>
                <w:szCs w:val="20"/>
                <w:lang w:val="en-US"/>
              </w:rPr>
              <w:t xml:space="preserve"> </w:t>
            </w:r>
            <w:r w:rsidRPr="00942358">
              <w:rPr>
                <w:rFonts w:ascii="Calibri" w:hAnsi="Calibri" w:cs="Calibri"/>
                <w:sz w:val="20"/>
                <w:szCs w:val="20"/>
                <w:lang w:val="en-US"/>
              </w:rPr>
              <w:t>RNP APCH (LP)</w:t>
            </w:r>
          </w:p>
        </w:tc>
      </w:tr>
      <w:tr w:rsidR="00A31E82" w:rsidRPr="00942358" w14:paraId="12878716" w14:textId="77777777" w:rsidTr="00942358">
        <w:trPr>
          <w:jc w:val="center"/>
        </w:trPr>
        <w:tc>
          <w:tcPr>
            <w:tcW w:w="1613" w:type="dxa"/>
            <w:shd w:val="clear" w:color="auto" w:fill="auto"/>
          </w:tcPr>
          <w:p w14:paraId="0C2FFEBD" w14:textId="77777777" w:rsidR="00A31E82" w:rsidRPr="00942358" w:rsidRDefault="00A31E82" w:rsidP="00A31E82">
            <w:pPr>
              <w:tabs>
                <w:tab w:val="left" w:pos="2880"/>
              </w:tabs>
              <w:jc w:val="both"/>
              <w:rPr>
                <w:rFonts w:ascii="Calibri" w:hAnsi="Calibri" w:cs="Calibri"/>
                <w:sz w:val="20"/>
                <w:szCs w:val="20"/>
                <w:lang w:val="en-US"/>
              </w:rPr>
            </w:pPr>
          </w:p>
        </w:tc>
        <w:tc>
          <w:tcPr>
            <w:tcW w:w="3407" w:type="dxa"/>
            <w:shd w:val="clear" w:color="auto" w:fill="auto"/>
          </w:tcPr>
          <w:p w14:paraId="284C4F36" w14:textId="77777777" w:rsidR="00A31E82" w:rsidRPr="00942358" w:rsidRDefault="00A31E82" w:rsidP="00A31E82">
            <w:pPr>
              <w:tabs>
                <w:tab w:val="left" w:pos="2880"/>
              </w:tabs>
              <w:jc w:val="both"/>
              <w:rPr>
                <w:rFonts w:ascii="Calibri" w:hAnsi="Calibri" w:cs="Calibri"/>
                <w:sz w:val="20"/>
                <w:szCs w:val="20"/>
                <w:lang w:val="en-US"/>
              </w:rPr>
            </w:pPr>
            <w:r w:rsidRPr="00942358">
              <w:rPr>
                <w:rFonts w:ascii="Calibri" w:hAnsi="Calibri" w:cs="Calibri"/>
                <w:sz w:val="16"/>
                <w:szCs w:val="20"/>
                <w:lang w:val="es-ES_tradnl"/>
              </w:rPr>
              <w:fldChar w:fldCharType="begin">
                <w:ffData>
                  <w:name w:val=""/>
                  <w:enabled/>
                  <w:calcOnExit w:val="0"/>
                  <w:checkBox>
                    <w:sizeAuto/>
                    <w:default w:val="0"/>
                  </w:checkBox>
                </w:ffData>
              </w:fldChar>
            </w:r>
            <w:r w:rsidRPr="00942358">
              <w:rPr>
                <w:rFonts w:ascii="Calibri" w:hAnsi="Calibri" w:cs="Calibri"/>
                <w:sz w:val="16"/>
                <w:szCs w:val="20"/>
                <w:lang w:val="en-US"/>
              </w:rPr>
              <w:instrText xml:space="preserve"> FORMCHECKBOX </w:instrText>
            </w:r>
            <w:r w:rsidR="00FE6030">
              <w:rPr>
                <w:rFonts w:ascii="Calibri" w:hAnsi="Calibri" w:cs="Calibri"/>
                <w:sz w:val="16"/>
                <w:szCs w:val="20"/>
                <w:lang w:val="es-ES_tradnl"/>
              </w:rPr>
            </w:r>
            <w:r w:rsidR="00FE6030">
              <w:rPr>
                <w:rFonts w:ascii="Calibri" w:hAnsi="Calibri" w:cs="Calibri"/>
                <w:sz w:val="16"/>
                <w:szCs w:val="20"/>
                <w:lang w:val="es-ES_tradnl"/>
              </w:rPr>
              <w:fldChar w:fldCharType="separate"/>
            </w:r>
            <w:r w:rsidRPr="00942358">
              <w:rPr>
                <w:rFonts w:ascii="Calibri" w:hAnsi="Calibri" w:cs="Calibri"/>
                <w:sz w:val="16"/>
                <w:szCs w:val="20"/>
                <w:lang w:val="es-ES_tradnl"/>
              </w:rPr>
              <w:fldChar w:fldCharType="end"/>
            </w:r>
            <w:r w:rsidRPr="00942358">
              <w:rPr>
                <w:rFonts w:ascii="Calibri" w:hAnsi="Calibri" w:cs="Calibri"/>
                <w:sz w:val="16"/>
                <w:szCs w:val="20"/>
                <w:lang w:val="es-ES_tradnl"/>
              </w:rPr>
              <w:t xml:space="preserve"> </w:t>
            </w:r>
            <w:r w:rsidRPr="00942358">
              <w:rPr>
                <w:rFonts w:ascii="Calibri" w:hAnsi="Calibri" w:cs="Calibri"/>
                <w:sz w:val="20"/>
                <w:szCs w:val="20"/>
                <w:lang w:val="en-US"/>
              </w:rPr>
              <w:t>RNP APCH (LPV)</w:t>
            </w:r>
          </w:p>
        </w:tc>
      </w:tr>
    </w:tbl>
    <w:p w14:paraId="745620DE" w14:textId="77777777" w:rsidR="00A31E82" w:rsidRPr="00942358" w:rsidRDefault="00A31E82" w:rsidP="00A31E82">
      <w:pPr>
        <w:tabs>
          <w:tab w:val="left" w:pos="2880"/>
        </w:tabs>
        <w:jc w:val="center"/>
        <w:rPr>
          <w:rFonts w:ascii="Calibri" w:hAnsi="Calibri" w:cs="Calibri"/>
          <w:i/>
          <w:sz w:val="16"/>
          <w:szCs w:val="16"/>
          <w:lang w:val="es-ES_tradnl"/>
        </w:rPr>
      </w:pPr>
      <w:r w:rsidRPr="00942358">
        <w:rPr>
          <w:rFonts w:ascii="Calibri" w:hAnsi="Calibri" w:cs="Calibri"/>
          <w:i/>
          <w:sz w:val="16"/>
          <w:szCs w:val="16"/>
          <w:lang w:val="es-ES_tradnl"/>
        </w:rPr>
        <w:t xml:space="preserve"> (Márquese la opción que proceda de las anteriores)</w:t>
      </w:r>
    </w:p>
    <w:p w14:paraId="2737E899" w14:textId="77777777" w:rsidR="00A31E82" w:rsidRPr="00942358" w:rsidRDefault="00A31E82" w:rsidP="00A31E82">
      <w:pPr>
        <w:tabs>
          <w:tab w:val="left" w:pos="2880"/>
        </w:tabs>
        <w:jc w:val="both"/>
        <w:rPr>
          <w:rFonts w:ascii="Calibri" w:hAnsi="Calibri" w:cs="Calibri"/>
          <w:sz w:val="20"/>
          <w:szCs w:val="20"/>
          <w:lang w:val="es-ES_tradnl"/>
        </w:rPr>
      </w:pPr>
    </w:p>
    <w:tbl>
      <w:tblPr>
        <w:tblW w:w="46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3426"/>
        <w:gridCol w:w="1698"/>
        <w:gridCol w:w="1780"/>
      </w:tblGrid>
      <w:tr w:rsidR="00D2735F" w:rsidRPr="00942358" w14:paraId="48F3B363" w14:textId="77777777" w:rsidTr="00D2735F">
        <w:trPr>
          <w:cantSplit/>
          <w:jc w:val="center"/>
        </w:trPr>
        <w:tc>
          <w:tcPr>
            <w:tcW w:w="1308" w:type="pct"/>
            <w:shd w:val="clear" w:color="auto" w:fill="auto"/>
            <w:vAlign w:val="center"/>
          </w:tcPr>
          <w:p w14:paraId="26E30A7A" w14:textId="77777777" w:rsidR="00D2735F" w:rsidRPr="00D2735F" w:rsidRDefault="00D2735F" w:rsidP="00942358">
            <w:pPr>
              <w:tabs>
                <w:tab w:val="left" w:pos="2880"/>
              </w:tabs>
              <w:jc w:val="center"/>
              <w:rPr>
                <w:rFonts w:ascii="Calibri" w:hAnsi="Calibri" w:cs="Arial"/>
                <w:b/>
                <w:sz w:val="20"/>
                <w:szCs w:val="20"/>
              </w:rPr>
            </w:pPr>
            <w:r w:rsidRPr="00D2735F">
              <w:rPr>
                <w:rFonts w:ascii="Calibri" w:hAnsi="Calibri" w:cs="Arial"/>
                <w:b/>
                <w:sz w:val="20"/>
                <w:szCs w:val="20"/>
              </w:rPr>
              <w:t>TIPO DE EQUIPO</w:t>
            </w:r>
          </w:p>
        </w:tc>
        <w:tc>
          <w:tcPr>
            <w:tcW w:w="1832" w:type="pct"/>
            <w:shd w:val="clear" w:color="auto" w:fill="auto"/>
            <w:vAlign w:val="center"/>
          </w:tcPr>
          <w:p w14:paraId="6F15BC70" w14:textId="77777777" w:rsidR="00D2735F" w:rsidRPr="00D2735F" w:rsidRDefault="00D2735F" w:rsidP="00942358">
            <w:pPr>
              <w:tabs>
                <w:tab w:val="left" w:pos="2880"/>
              </w:tabs>
              <w:jc w:val="center"/>
              <w:rPr>
                <w:rFonts w:ascii="Calibri" w:hAnsi="Calibri" w:cs="Arial"/>
                <w:b/>
                <w:sz w:val="20"/>
                <w:szCs w:val="20"/>
              </w:rPr>
            </w:pPr>
            <w:r w:rsidRPr="00D2735F">
              <w:rPr>
                <w:rFonts w:ascii="Calibri" w:hAnsi="Calibri" w:cs="Arial"/>
                <w:b/>
                <w:sz w:val="20"/>
                <w:szCs w:val="20"/>
              </w:rPr>
              <w:t>MARCA/TIPO/VARIANTE/ETSO</w:t>
            </w:r>
          </w:p>
        </w:tc>
        <w:tc>
          <w:tcPr>
            <w:tcW w:w="908" w:type="pct"/>
            <w:shd w:val="clear" w:color="auto" w:fill="auto"/>
            <w:vAlign w:val="center"/>
          </w:tcPr>
          <w:p w14:paraId="2FEB17E3" w14:textId="77777777" w:rsidR="00D2735F" w:rsidRPr="00D2735F" w:rsidRDefault="00D2735F" w:rsidP="00942358">
            <w:pPr>
              <w:tabs>
                <w:tab w:val="left" w:pos="2880"/>
              </w:tabs>
              <w:jc w:val="center"/>
              <w:rPr>
                <w:rFonts w:ascii="Calibri" w:hAnsi="Calibri" w:cs="Arial"/>
                <w:b/>
                <w:sz w:val="20"/>
                <w:szCs w:val="20"/>
              </w:rPr>
            </w:pPr>
            <w:r w:rsidRPr="00D2735F">
              <w:rPr>
                <w:rFonts w:ascii="Calibri" w:hAnsi="Calibri" w:cs="Arial"/>
                <w:b/>
                <w:sz w:val="20"/>
                <w:szCs w:val="20"/>
              </w:rPr>
              <w:t>P/N</w:t>
            </w:r>
          </w:p>
        </w:tc>
        <w:tc>
          <w:tcPr>
            <w:tcW w:w="952" w:type="pct"/>
            <w:shd w:val="clear" w:color="auto" w:fill="auto"/>
            <w:vAlign w:val="center"/>
          </w:tcPr>
          <w:p w14:paraId="69003B66" w14:textId="77777777" w:rsidR="00D2735F" w:rsidRPr="00D2735F" w:rsidRDefault="00D2735F" w:rsidP="00942358">
            <w:pPr>
              <w:tabs>
                <w:tab w:val="left" w:pos="2880"/>
              </w:tabs>
              <w:jc w:val="center"/>
              <w:rPr>
                <w:rFonts w:ascii="Calibri" w:hAnsi="Calibri" w:cs="Arial"/>
                <w:b/>
                <w:sz w:val="20"/>
                <w:szCs w:val="20"/>
              </w:rPr>
            </w:pPr>
            <w:r w:rsidRPr="00D2735F">
              <w:rPr>
                <w:rFonts w:ascii="Calibri" w:hAnsi="Calibri" w:cs="Arial"/>
                <w:b/>
                <w:sz w:val="20"/>
                <w:szCs w:val="20"/>
              </w:rPr>
              <w:t>ITEM MEL ASOCIADOS</w:t>
            </w:r>
            <w:r w:rsidRPr="00D2735F">
              <w:rPr>
                <w:rFonts w:ascii="Calibri" w:hAnsi="Calibri" w:cs="Arial"/>
                <w:b/>
                <w:sz w:val="20"/>
                <w:szCs w:val="20"/>
                <w:vertAlign w:val="superscript"/>
              </w:rPr>
              <w:t>(2)</w:t>
            </w:r>
          </w:p>
        </w:tc>
      </w:tr>
      <w:tr w:rsidR="00D2735F" w:rsidRPr="00942358" w14:paraId="7F33052F" w14:textId="77777777" w:rsidTr="00D2735F">
        <w:trPr>
          <w:cantSplit/>
          <w:jc w:val="center"/>
        </w:trPr>
        <w:tc>
          <w:tcPr>
            <w:tcW w:w="1308" w:type="pct"/>
            <w:shd w:val="clear" w:color="auto" w:fill="F2F2F2"/>
            <w:vAlign w:val="center"/>
          </w:tcPr>
          <w:p w14:paraId="4835B60E" w14:textId="77777777" w:rsidR="00D2735F" w:rsidRPr="00D2735F" w:rsidRDefault="00D2735F" w:rsidP="00942358">
            <w:pPr>
              <w:tabs>
                <w:tab w:val="left" w:pos="2880"/>
              </w:tabs>
              <w:rPr>
                <w:rFonts w:ascii="Calibri" w:hAnsi="Calibri" w:cs="Arial"/>
                <w:sz w:val="20"/>
                <w:szCs w:val="20"/>
              </w:rPr>
            </w:pPr>
          </w:p>
        </w:tc>
        <w:tc>
          <w:tcPr>
            <w:tcW w:w="1832" w:type="pct"/>
            <w:shd w:val="clear" w:color="auto" w:fill="F2F2F2"/>
            <w:vAlign w:val="center"/>
          </w:tcPr>
          <w:p w14:paraId="4F960FCD" w14:textId="77777777" w:rsidR="00D2735F" w:rsidRPr="00D2735F" w:rsidRDefault="00D2735F" w:rsidP="00942358">
            <w:pPr>
              <w:tabs>
                <w:tab w:val="left" w:pos="2880"/>
              </w:tabs>
              <w:rPr>
                <w:rFonts w:ascii="Calibri" w:hAnsi="Calibri" w:cs="Arial"/>
                <w:sz w:val="20"/>
                <w:szCs w:val="20"/>
              </w:rPr>
            </w:pPr>
          </w:p>
        </w:tc>
        <w:tc>
          <w:tcPr>
            <w:tcW w:w="908" w:type="pct"/>
            <w:shd w:val="clear" w:color="auto" w:fill="F2F2F2"/>
            <w:vAlign w:val="center"/>
          </w:tcPr>
          <w:p w14:paraId="4AE907B6" w14:textId="77777777" w:rsidR="00D2735F" w:rsidRPr="00D2735F" w:rsidRDefault="00D2735F" w:rsidP="00942358">
            <w:pPr>
              <w:tabs>
                <w:tab w:val="left" w:pos="2880"/>
              </w:tabs>
              <w:rPr>
                <w:rFonts w:ascii="Calibri" w:hAnsi="Calibri" w:cs="Arial"/>
                <w:sz w:val="20"/>
                <w:szCs w:val="20"/>
              </w:rPr>
            </w:pPr>
          </w:p>
        </w:tc>
        <w:tc>
          <w:tcPr>
            <w:tcW w:w="952" w:type="pct"/>
            <w:shd w:val="clear" w:color="auto" w:fill="F2F2F2"/>
            <w:vAlign w:val="center"/>
          </w:tcPr>
          <w:p w14:paraId="68D99B98" w14:textId="77777777" w:rsidR="00D2735F" w:rsidRPr="00D2735F" w:rsidRDefault="00D2735F" w:rsidP="00942358">
            <w:pPr>
              <w:tabs>
                <w:tab w:val="left" w:pos="2880"/>
              </w:tabs>
              <w:rPr>
                <w:rFonts w:ascii="Calibri" w:hAnsi="Calibri" w:cs="Arial"/>
                <w:sz w:val="20"/>
                <w:szCs w:val="20"/>
              </w:rPr>
            </w:pPr>
          </w:p>
        </w:tc>
      </w:tr>
      <w:tr w:rsidR="00D2735F" w:rsidRPr="00942358" w14:paraId="41A6EA82" w14:textId="77777777" w:rsidTr="00D2735F">
        <w:trPr>
          <w:cantSplit/>
          <w:jc w:val="center"/>
        </w:trPr>
        <w:tc>
          <w:tcPr>
            <w:tcW w:w="1308" w:type="pct"/>
            <w:shd w:val="clear" w:color="auto" w:fill="F2F2F2"/>
            <w:vAlign w:val="center"/>
          </w:tcPr>
          <w:p w14:paraId="635ADCA6" w14:textId="77777777" w:rsidR="00D2735F" w:rsidRPr="00D2735F" w:rsidRDefault="00D2735F" w:rsidP="00942358">
            <w:pPr>
              <w:tabs>
                <w:tab w:val="left" w:pos="2880"/>
              </w:tabs>
              <w:rPr>
                <w:rFonts w:ascii="Calibri" w:hAnsi="Calibri" w:cs="Arial"/>
                <w:sz w:val="20"/>
                <w:szCs w:val="20"/>
              </w:rPr>
            </w:pPr>
          </w:p>
        </w:tc>
        <w:tc>
          <w:tcPr>
            <w:tcW w:w="1832" w:type="pct"/>
            <w:shd w:val="clear" w:color="auto" w:fill="F2F2F2"/>
            <w:vAlign w:val="center"/>
          </w:tcPr>
          <w:p w14:paraId="2FCFC0D2" w14:textId="77777777" w:rsidR="00D2735F" w:rsidRPr="00D2735F" w:rsidRDefault="00D2735F" w:rsidP="00942358">
            <w:pPr>
              <w:tabs>
                <w:tab w:val="left" w:pos="2880"/>
              </w:tabs>
              <w:rPr>
                <w:rFonts w:ascii="Calibri" w:hAnsi="Calibri" w:cs="Arial"/>
                <w:sz w:val="20"/>
                <w:szCs w:val="20"/>
              </w:rPr>
            </w:pPr>
          </w:p>
        </w:tc>
        <w:tc>
          <w:tcPr>
            <w:tcW w:w="908" w:type="pct"/>
            <w:shd w:val="clear" w:color="auto" w:fill="F2F2F2"/>
            <w:vAlign w:val="center"/>
          </w:tcPr>
          <w:p w14:paraId="5024FD13" w14:textId="77777777" w:rsidR="00D2735F" w:rsidRPr="00D2735F" w:rsidRDefault="00D2735F" w:rsidP="00942358">
            <w:pPr>
              <w:tabs>
                <w:tab w:val="left" w:pos="2880"/>
              </w:tabs>
              <w:rPr>
                <w:rFonts w:ascii="Calibri" w:hAnsi="Calibri" w:cs="Arial"/>
                <w:sz w:val="20"/>
                <w:szCs w:val="20"/>
              </w:rPr>
            </w:pPr>
          </w:p>
        </w:tc>
        <w:tc>
          <w:tcPr>
            <w:tcW w:w="952" w:type="pct"/>
            <w:shd w:val="clear" w:color="auto" w:fill="F2F2F2"/>
            <w:vAlign w:val="center"/>
          </w:tcPr>
          <w:p w14:paraId="360D9200" w14:textId="77777777" w:rsidR="00D2735F" w:rsidRPr="00D2735F" w:rsidRDefault="00D2735F" w:rsidP="00942358">
            <w:pPr>
              <w:tabs>
                <w:tab w:val="left" w:pos="2880"/>
              </w:tabs>
              <w:rPr>
                <w:rFonts w:ascii="Calibri" w:hAnsi="Calibri" w:cs="Arial"/>
                <w:sz w:val="20"/>
                <w:szCs w:val="20"/>
              </w:rPr>
            </w:pPr>
          </w:p>
        </w:tc>
      </w:tr>
      <w:tr w:rsidR="00D2735F" w:rsidRPr="00942358" w14:paraId="52DE09B8" w14:textId="77777777" w:rsidTr="00D2735F">
        <w:trPr>
          <w:cantSplit/>
          <w:jc w:val="center"/>
        </w:trPr>
        <w:tc>
          <w:tcPr>
            <w:tcW w:w="1308" w:type="pct"/>
            <w:shd w:val="clear" w:color="auto" w:fill="F2F2F2"/>
            <w:vAlign w:val="center"/>
          </w:tcPr>
          <w:p w14:paraId="3B7F5545" w14:textId="77777777" w:rsidR="00D2735F" w:rsidRPr="00D2735F" w:rsidRDefault="00D2735F" w:rsidP="00942358">
            <w:pPr>
              <w:tabs>
                <w:tab w:val="left" w:pos="2880"/>
              </w:tabs>
              <w:rPr>
                <w:rFonts w:ascii="Calibri" w:hAnsi="Calibri" w:cs="Arial"/>
                <w:sz w:val="20"/>
                <w:szCs w:val="20"/>
              </w:rPr>
            </w:pPr>
          </w:p>
        </w:tc>
        <w:tc>
          <w:tcPr>
            <w:tcW w:w="1832" w:type="pct"/>
            <w:shd w:val="clear" w:color="auto" w:fill="F2F2F2"/>
            <w:vAlign w:val="center"/>
          </w:tcPr>
          <w:p w14:paraId="1EF6FBF4" w14:textId="77777777" w:rsidR="00D2735F" w:rsidRPr="00D2735F" w:rsidRDefault="00D2735F" w:rsidP="00942358">
            <w:pPr>
              <w:tabs>
                <w:tab w:val="left" w:pos="2880"/>
              </w:tabs>
              <w:rPr>
                <w:rFonts w:ascii="Calibri" w:hAnsi="Calibri" w:cs="Arial"/>
                <w:sz w:val="20"/>
                <w:szCs w:val="20"/>
              </w:rPr>
            </w:pPr>
          </w:p>
        </w:tc>
        <w:tc>
          <w:tcPr>
            <w:tcW w:w="908" w:type="pct"/>
            <w:shd w:val="clear" w:color="auto" w:fill="F2F2F2"/>
            <w:vAlign w:val="center"/>
          </w:tcPr>
          <w:p w14:paraId="042C88D9" w14:textId="77777777" w:rsidR="00D2735F" w:rsidRPr="00D2735F" w:rsidRDefault="00D2735F" w:rsidP="00942358">
            <w:pPr>
              <w:tabs>
                <w:tab w:val="left" w:pos="2880"/>
              </w:tabs>
              <w:rPr>
                <w:rFonts w:ascii="Calibri" w:hAnsi="Calibri" w:cs="Arial"/>
                <w:sz w:val="20"/>
                <w:szCs w:val="20"/>
              </w:rPr>
            </w:pPr>
          </w:p>
        </w:tc>
        <w:tc>
          <w:tcPr>
            <w:tcW w:w="952" w:type="pct"/>
            <w:shd w:val="clear" w:color="auto" w:fill="F2F2F2"/>
            <w:vAlign w:val="center"/>
          </w:tcPr>
          <w:p w14:paraId="3B8AB211" w14:textId="77777777" w:rsidR="00D2735F" w:rsidRPr="00D2735F" w:rsidRDefault="00D2735F" w:rsidP="00942358">
            <w:pPr>
              <w:tabs>
                <w:tab w:val="left" w:pos="2880"/>
              </w:tabs>
              <w:rPr>
                <w:rFonts w:ascii="Calibri" w:hAnsi="Calibri" w:cs="Arial"/>
                <w:sz w:val="20"/>
                <w:szCs w:val="20"/>
              </w:rPr>
            </w:pPr>
          </w:p>
        </w:tc>
      </w:tr>
      <w:tr w:rsidR="00D2735F" w:rsidRPr="00942358" w14:paraId="4DDDC491" w14:textId="77777777" w:rsidTr="00D2735F">
        <w:trPr>
          <w:cantSplit/>
          <w:jc w:val="center"/>
        </w:trPr>
        <w:tc>
          <w:tcPr>
            <w:tcW w:w="1308" w:type="pct"/>
            <w:shd w:val="clear" w:color="auto" w:fill="F2F2F2"/>
            <w:vAlign w:val="center"/>
          </w:tcPr>
          <w:p w14:paraId="2B27C5FD" w14:textId="77777777" w:rsidR="00D2735F" w:rsidRPr="00D2735F" w:rsidRDefault="00D2735F" w:rsidP="00942358">
            <w:pPr>
              <w:tabs>
                <w:tab w:val="left" w:pos="2880"/>
              </w:tabs>
              <w:rPr>
                <w:rFonts w:ascii="Calibri" w:hAnsi="Calibri" w:cs="Arial"/>
                <w:sz w:val="20"/>
                <w:szCs w:val="20"/>
              </w:rPr>
            </w:pPr>
          </w:p>
        </w:tc>
        <w:tc>
          <w:tcPr>
            <w:tcW w:w="1832" w:type="pct"/>
            <w:shd w:val="clear" w:color="auto" w:fill="F2F2F2"/>
            <w:vAlign w:val="center"/>
          </w:tcPr>
          <w:p w14:paraId="2FE35533" w14:textId="77777777" w:rsidR="00D2735F" w:rsidRPr="00D2735F" w:rsidRDefault="00D2735F" w:rsidP="00942358">
            <w:pPr>
              <w:tabs>
                <w:tab w:val="left" w:pos="2880"/>
              </w:tabs>
              <w:rPr>
                <w:rFonts w:ascii="Calibri" w:hAnsi="Calibri" w:cs="Arial"/>
                <w:sz w:val="20"/>
                <w:szCs w:val="20"/>
              </w:rPr>
            </w:pPr>
          </w:p>
        </w:tc>
        <w:tc>
          <w:tcPr>
            <w:tcW w:w="908" w:type="pct"/>
            <w:shd w:val="clear" w:color="auto" w:fill="F2F2F2"/>
            <w:vAlign w:val="center"/>
          </w:tcPr>
          <w:p w14:paraId="3F485AA5" w14:textId="77777777" w:rsidR="00D2735F" w:rsidRPr="00D2735F" w:rsidRDefault="00D2735F" w:rsidP="00942358">
            <w:pPr>
              <w:tabs>
                <w:tab w:val="left" w:pos="2880"/>
              </w:tabs>
              <w:rPr>
                <w:rFonts w:ascii="Calibri" w:hAnsi="Calibri" w:cs="Arial"/>
                <w:sz w:val="20"/>
                <w:szCs w:val="20"/>
              </w:rPr>
            </w:pPr>
          </w:p>
        </w:tc>
        <w:tc>
          <w:tcPr>
            <w:tcW w:w="952" w:type="pct"/>
            <w:shd w:val="clear" w:color="auto" w:fill="F2F2F2"/>
            <w:vAlign w:val="center"/>
          </w:tcPr>
          <w:p w14:paraId="55CA52F8" w14:textId="77777777" w:rsidR="00D2735F" w:rsidRPr="00D2735F" w:rsidRDefault="00D2735F" w:rsidP="00942358">
            <w:pPr>
              <w:tabs>
                <w:tab w:val="left" w:pos="2880"/>
              </w:tabs>
              <w:rPr>
                <w:rFonts w:ascii="Calibri" w:hAnsi="Calibri" w:cs="Arial"/>
                <w:sz w:val="20"/>
                <w:szCs w:val="20"/>
              </w:rPr>
            </w:pPr>
          </w:p>
        </w:tc>
      </w:tr>
      <w:tr w:rsidR="00D2735F" w:rsidRPr="00942358" w14:paraId="2472741D" w14:textId="77777777" w:rsidTr="00D2735F">
        <w:trPr>
          <w:cantSplit/>
          <w:jc w:val="center"/>
        </w:trPr>
        <w:tc>
          <w:tcPr>
            <w:tcW w:w="1308" w:type="pct"/>
            <w:shd w:val="clear" w:color="auto" w:fill="F2F2F2"/>
            <w:vAlign w:val="center"/>
          </w:tcPr>
          <w:p w14:paraId="4FCACBA9" w14:textId="77777777" w:rsidR="00D2735F" w:rsidRPr="00D2735F" w:rsidRDefault="00D2735F" w:rsidP="00942358">
            <w:pPr>
              <w:tabs>
                <w:tab w:val="left" w:pos="2880"/>
              </w:tabs>
              <w:rPr>
                <w:rFonts w:ascii="Calibri" w:hAnsi="Calibri" w:cs="Arial"/>
                <w:sz w:val="20"/>
                <w:szCs w:val="20"/>
              </w:rPr>
            </w:pPr>
          </w:p>
        </w:tc>
        <w:tc>
          <w:tcPr>
            <w:tcW w:w="1832" w:type="pct"/>
            <w:shd w:val="clear" w:color="auto" w:fill="F2F2F2"/>
            <w:vAlign w:val="center"/>
          </w:tcPr>
          <w:p w14:paraId="31F3FC32" w14:textId="77777777" w:rsidR="00D2735F" w:rsidRPr="00D2735F" w:rsidRDefault="00D2735F" w:rsidP="00942358">
            <w:pPr>
              <w:tabs>
                <w:tab w:val="left" w:pos="2880"/>
              </w:tabs>
              <w:rPr>
                <w:rFonts w:ascii="Calibri" w:hAnsi="Calibri" w:cs="Arial"/>
                <w:sz w:val="20"/>
                <w:szCs w:val="20"/>
              </w:rPr>
            </w:pPr>
          </w:p>
        </w:tc>
        <w:tc>
          <w:tcPr>
            <w:tcW w:w="908" w:type="pct"/>
            <w:shd w:val="clear" w:color="auto" w:fill="F2F2F2"/>
            <w:vAlign w:val="center"/>
          </w:tcPr>
          <w:p w14:paraId="781ECFEB" w14:textId="77777777" w:rsidR="00D2735F" w:rsidRPr="00D2735F" w:rsidRDefault="00D2735F" w:rsidP="00942358">
            <w:pPr>
              <w:tabs>
                <w:tab w:val="left" w:pos="2880"/>
              </w:tabs>
              <w:rPr>
                <w:rFonts w:ascii="Calibri" w:hAnsi="Calibri" w:cs="Arial"/>
                <w:sz w:val="20"/>
                <w:szCs w:val="20"/>
              </w:rPr>
            </w:pPr>
          </w:p>
        </w:tc>
        <w:tc>
          <w:tcPr>
            <w:tcW w:w="952" w:type="pct"/>
            <w:shd w:val="clear" w:color="auto" w:fill="F2F2F2"/>
            <w:vAlign w:val="center"/>
          </w:tcPr>
          <w:p w14:paraId="511B6EB2" w14:textId="77777777" w:rsidR="00D2735F" w:rsidRPr="00D2735F" w:rsidRDefault="00D2735F" w:rsidP="00942358">
            <w:pPr>
              <w:tabs>
                <w:tab w:val="left" w:pos="2880"/>
              </w:tabs>
              <w:rPr>
                <w:rFonts w:ascii="Calibri" w:hAnsi="Calibri" w:cs="Arial"/>
                <w:sz w:val="20"/>
                <w:szCs w:val="20"/>
              </w:rPr>
            </w:pPr>
          </w:p>
        </w:tc>
      </w:tr>
      <w:tr w:rsidR="00D2735F" w:rsidRPr="00942358" w14:paraId="62B8AEE8" w14:textId="77777777" w:rsidTr="00D2735F">
        <w:trPr>
          <w:cantSplit/>
          <w:jc w:val="center"/>
        </w:trPr>
        <w:tc>
          <w:tcPr>
            <w:tcW w:w="1308" w:type="pct"/>
            <w:shd w:val="clear" w:color="auto" w:fill="F2F2F2"/>
            <w:vAlign w:val="center"/>
          </w:tcPr>
          <w:p w14:paraId="55DD4105" w14:textId="77777777" w:rsidR="00D2735F" w:rsidRPr="00D2735F" w:rsidRDefault="00D2735F" w:rsidP="00942358">
            <w:pPr>
              <w:tabs>
                <w:tab w:val="left" w:pos="2880"/>
              </w:tabs>
              <w:rPr>
                <w:rFonts w:ascii="Calibri" w:hAnsi="Calibri" w:cs="Arial"/>
                <w:sz w:val="20"/>
                <w:szCs w:val="20"/>
              </w:rPr>
            </w:pPr>
          </w:p>
        </w:tc>
        <w:tc>
          <w:tcPr>
            <w:tcW w:w="1832" w:type="pct"/>
            <w:shd w:val="clear" w:color="auto" w:fill="F2F2F2"/>
            <w:vAlign w:val="center"/>
          </w:tcPr>
          <w:p w14:paraId="24143768" w14:textId="77777777" w:rsidR="00D2735F" w:rsidRPr="00D2735F" w:rsidRDefault="00D2735F" w:rsidP="00942358">
            <w:pPr>
              <w:tabs>
                <w:tab w:val="left" w:pos="2880"/>
              </w:tabs>
              <w:rPr>
                <w:rFonts w:ascii="Calibri" w:hAnsi="Calibri" w:cs="Arial"/>
                <w:sz w:val="20"/>
                <w:szCs w:val="20"/>
              </w:rPr>
            </w:pPr>
          </w:p>
        </w:tc>
        <w:tc>
          <w:tcPr>
            <w:tcW w:w="908" w:type="pct"/>
            <w:shd w:val="clear" w:color="auto" w:fill="F2F2F2"/>
            <w:vAlign w:val="center"/>
          </w:tcPr>
          <w:p w14:paraId="369E5B69" w14:textId="77777777" w:rsidR="00D2735F" w:rsidRPr="00D2735F" w:rsidRDefault="00D2735F" w:rsidP="00942358">
            <w:pPr>
              <w:tabs>
                <w:tab w:val="left" w:pos="2880"/>
              </w:tabs>
              <w:rPr>
                <w:rFonts w:ascii="Calibri" w:hAnsi="Calibri" w:cs="Arial"/>
                <w:sz w:val="20"/>
                <w:szCs w:val="20"/>
              </w:rPr>
            </w:pPr>
          </w:p>
        </w:tc>
        <w:tc>
          <w:tcPr>
            <w:tcW w:w="952" w:type="pct"/>
            <w:shd w:val="clear" w:color="auto" w:fill="F2F2F2"/>
            <w:vAlign w:val="center"/>
          </w:tcPr>
          <w:p w14:paraId="7425A1AF" w14:textId="77777777" w:rsidR="00D2735F" w:rsidRPr="00D2735F" w:rsidRDefault="00D2735F" w:rsidP="00942358">
            <w:pPr>
              <w:tabs>
                <w:tab w:val="left" w:pos="2880"/>
              </w:tabs>
              <w:rPr>
                <w:rFonts w:ascii="Calibri" w:hAnsi="Calibri" w:cs="Arial"/>
                <w:sz w:val="20"/>
                <w:szCs w:val="20"/>
              </w:rPr>
            </w:pPr>
          </w:p>
        </w:tc>
      </w:tr>
    </w:tbl>
    <w:p w14:paraId="621AEFB1" w14:textId="77777777" w:rsidR="00A31E82" w:rsidRPr="00942358" w:rsidRDefault="00A31E82" w:rsidP="00A31E82">
      <w:pPr>
        <w:tabs>
          <w:tab w:val="left" w:pos="2880"/>
        </w:tabs>
        <w:jc w:val="both"/>
        <w:rPr>
          <w:rFonts w:ascii="Calibri" w:hAnsi="Calibri" w:cs="Calibri"/>
          <w:sz w:val="20"/>
          <w:szCs w:val="20"/>
          <w:lang w:val="es-ES_tradnl"/>
        </w:rPr>
      </w:pPr>
    </w:p>
    <w:p w14:paraId="3E6A4B58" w14:textId="77777777" w:rsidR="00A31E82" w:rsidRPr="00942358" w:rsidRDefault="00A31E82" w:rsidP="00A31E82">
      <w:pPr>
        <w:tabs>
          <w:tab w:val="left" w:pos="2880"/>
        </w:tabs>
        <w:rPr>
          <w:rFonts w:ascii="Calibri" w:hAnsi="Calibri" w:cs="Calibri"/>
          <w:i/>
          <w:sz w:val="16"/>
          <w:szCs w:val="16"/>
          <w:lang w:val="es-ES_tradnl"/>
        </w:rPr>
      </w:pPr>
      <w:r w:rsidRPr="00942358">
        <w:rPr>
          <w:rFonts w:ascii="Calibri" w:hAnsi="Calibri" w:cs="Calibri"/>
          <w:i/>
          <w:sz w:val="16"/>
          <w:szCs w:val="16"/>
          <w:lang w:val="es-ES_tradnl"/>
        </w:rPr>
        <w:t xml:space="preserve">Nota 1;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w:t>
      </w:r>
      <w:bookmarkStart w:id="3" w:name="_Hlk41639194"/>
      <w:r w:rsidR="009827EA" w:rsidRPr="00942358">
        <w:rPr>
          <w:rFonts w:ascii="Calibri" w:hAnsi="Calibri" w:cs="Arial"/>
          <w:i/>
          <w:sz w:val="16"/>
          <w:szCs w:val="16"/>
          <w:lang w:val="es-ES_tradnl"/>
        </w:rPr>
        <w:t xml:space="preserve">Todo el equipamiento declarado deberá ser refrendado con documentación oficial del </w:t>
      </w:r>
      <w:r w:rsidR="009827EA">
        <w:rPr>
          <w:rFonts w:ascii="Calibri" w:hAnsi="Calibri" w:cs="Arial"/>
          <w:i/>
          <w:sz w:val="16"/>
          <w:szCs w:val="16"/>
          <w:lang w:val="es-ES_tradnl"/>
        </w:rPr>
        <w:t xml:space="preserve">titular del certificado de tipo </w:t>
      </w:r>
      <w:r w:rsidR="009827EA" w:rsidRPr="00942358">
        <w:rPr>
          <w:rFonts w:ascii="Calibri" w:hAnsi="Calibri" w:cs="Arial"/>
          <w:i/>
          <w:sz w:val="16"/>
          <w:szCs w:val="16"/>
          <w:lang w:val="es-ES_tradnl"/>
        </w:rPr>
        <w:t xml:space="preserve">o del operador que demuestre la </w:t>
      </w:r>
      <w:r w:rsidR="009827EA">
        <w:rPr>
          <w:rFonts w:ascii="Calibri" w:hAnsi="Calibri" w:cs="Arial"/>
          <w:i/>
          <w:sz w:val="16"/>
          <w:szCs w:val="16"/>
          <w:lang w:val="es-ES_tradnl"/>
        </w:rPr>
        <w:t>instalación de éste en el helicóptero</w:t>
      </w:r>
      <w:r w:rsidR="009827EA">
        <w:rPr>
          <w:rFonts w:ascii="Calibri" w:hAnsi="Calibri" w:cs="Calibri"/>
          <w:i/>
          <w:sz w:val="16"/>
          <w:szCs w:val="16"/>
          <w:lang w:val="es-ES_tradnl"/>
        </w:rPr>
        <w:t>.</w:t>
      </w:r>
      <w:bookmarkEnd w:id="3"/>
    </w:p>
    <w:p w14:paraId="0ED933FB" w14:textId="77777777" w:rsidR="00A31E82" w:rsidRPr="00942358" w:rsidRDefault="00A31E82" w:rsidP="00A31E82">
      <w:pPr>
        <w:tabs>
          <w:tab w:val="left" w:pos="2880"/>
        </w:tabs>
        <w:jc w:val="both"/>
        <w:rPr>
          <w:rFonts w:ascii="Calibri" w:hAnsi="Calibri" w:cs="Calibri"/>
          <w:sz w:val="20"/>
          <w:szCs w:val="20"/>
          <w:lang w:val="es-ES_tradnl"/>
        </w:rPr>
      </w:pPr>
    </w:p>
    <w:p w14:paraId="3DABE2D3" w14:textId="77777777" w:rsidR="00A31E82" w:rsidRPr="00942358" w:rsidRDefault="00A31E82" w:rsidP="00A31E82">
      <w:pPr>
        <w:tabs>
          <w:tab w:val="left" w:pos="2880"/>
        </w:tabs>
        <w:rPr>
          <w:rFonts w:ascii="Calibri" w:hAnsi="Calibri" w:cs="Calibri"/>
          <w:i/>
          <w:sz w:val="16"/>
          <w:szCs w:val="16"/>
          <w:lang w:val="es-ES_tradnl"/>
        </w:rPr>
      </w:pPr>
      <w:r w:rsidRPr="00942358">
        <w:rPr>
          <w:rFonts w:ascii="Calibri" w:hAnsi="Calibri" w:cs="Calibri"/>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14:paraId="06298CCD" w14:textId="77777777" w:rsidR="00A31E82" w:rsidRPr="00942358" w:rsidRDefault="00A31E82" w:rsidP="00A31E82">
      <w:pPr>
        <w:tabs>
          <w:tab w:val="left" w:pos="2880"/>
        </w:tabs>
        <w:jc w:val="both"/>
        <w:rPr>
          <w:rFonts w:ascii="Calibri" w:hAnsi="Calibri" w:cs="Calibri"/>
          <w:sz w:val="20"/>
          <w:szCs w:val="20"/>
          <w:lang w:val="es-ES_tradnl"/>
        </w:rPr>
      </w:pPr>
    </w:p>
    <w:p w14:paraId="030B4747" w14:textId="77777777" w:rsidR="00A31E82" w:rsidRPr="00942358" w:rsidRDefault="00A31E82" w:rsidP="00A31E82">
      <w:pPr>
        <w:tabs>
          <w:tab w:val="left" w:pos="2880"/>
        </w:tabs>
        <w:jc w:val="both"/>
        <w:rPr>
          <w:rFonts w:ascii="Calibri" w:hAnsi="Calibri" w:cs="Calibri"/>
          <w:b/>
          <w:sz w:val="20"/>
          <w:szCs w:val="20"/>
          <w:lang w:val="es-ES_tradnl"/>
        </w:rPr>
      </w:pPr>
      <w:r w:rsidRPr="00942358">
        <w:rPr>
          <w:rFonts w:ascii="Calibri" w:hAnsi="Calibri" w:cs="Calibri"/>
          <w:b/>
          <w:sz w:val="20"/>
          <w:szCs w:val="20"/>
          <w:lang w:val="es-ES_tradnl"/>
        </w:rPr>
        <w:t xml:space="preserve">Por la presente declaro que la aeronave referenciada cumple con todos los requisitos de equipamiento aplicables a la operación PBN arriba indicada según lo establecido en la parte CAT Subparte IDE del Reglamento (UE) Nº 965/2012 así como ICAO Doc. 9613 PBN </w:t>
      </w:r>
    </w:p>
    <w:p w14:paraId="62BA281C" w14:textId="77777777" w:rsidR="00A31E82" w:rsidRPr="00942358" w:rsidRDefault="00A31E82" w:rsidP="00A31E82">
      <w:pPr>
        <w:tabs>
          <w:tab w:val="left" w:pos="2880"/>
        </w:tabs>
        <w:rPr>
          <w:rFonts w:ascii="Calibri" w:hAnsi="Calibri" w:cs="Calibri"/>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tblGrid>
      <w:tr w:rsidR="000C2B62" w14:paraId="5C53B9E3" w14:textId="77777777" w:rsidTr="00DB69B2">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20D31184" w14:textId="77777777" w:rsidR="000C2B62" w:rsidRDefault="000C2B62" w:rsidP="00DB69B2">
            <w:pPr>
              <w:tabs>
                <w:tab w:val="left" w:pos="2880"/>
              </w:tabs>
              <w:jc w:val="center"/>
              <w:rPr>
                <w:rFonts w:ascii="Calibri" w:hAnsi="Calibri" w:cs="Calibri"/>
                <w:sz w:val="20"/>
              </w:rPr>
            </w:pPr>
            <w:r>
              <w:rPr>
                <w:rFonts w:ascii="Calibri" w:hAnsi="Calibri" w:cs="Calibri"/>
                <w:sz w:val="20"/>
              </w:rPr>
              <w:t xml:space="preserve">El Responsable de </w:t>
            </w:r>
            <w:r>
              <w:rPr>
                <w:rFonts w:ascii="Calibri" w:hAnsi="Calibri" w:cs="Calibri"/>
                <w:color w:val="00B0F0"/>
                <w:sz w:val="20"/>
              </w:rPr>
              <w:t>la organización CAMO/CAO</w:t>
            </w:r>
          </w:p>
        </w:tc>
      </w:tr>
      <w:tr w:rsidR="000C2B62" w14:paraId="57E0BEFA" w14:textId="77777777" w:rsidTr="00DB69B2">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130F1781" w14:textId="77777777" w:rsidR="000C2B62" w:rsidRDefault="000C2B62" w:rsidP="00DB69B2">
            <w:pPr>
              <w:spacing w:beforeLines="20" w:before="48" w:afterLines="20" w:after="48"/>
              <w:jc w:val="center"/>
              <w:rPr>
                <w:rFonts w:ascii="Calibri" w:hAnsi="Calibri" w:cs="Calibri"/>
                <w:sz w:val="20"/>
                <w:lang w:val="es-ES_tradnl"/>
              </w:rPr>
            </w:pPr>
          </w:p>
          <w:p w14:paraId="450561C4" w14:textId="77777777" w:rsidR="000C2B62" w:rsidRDefault="000C2B62" w:rsidP="00DB69B2">
            <w:pPr>
              <w:spacing w:beforeLines="20" w:before="48" w:afterLines="20" w:after="48"/>
              <w:jc w:val="center"/>
              <w:rPr>
                <w:rFonts w:ascii="Calibri" w:hAnsi="Calibri" w:cs="Calibri"/>
                <w:sz w:val="20"/>
              </w:rPr>
            </w:pPr>
          </w:p>
          <w:p w14:paraId="7A8474FD" w14:textId="77777777" w:rsidR="000C2B62" w:rsidRDefault="000C2B62" w:rsidP="00DB69B2">
            <w:pPr>
              <w:spacing w:beforeLines="20" w:before="48" w:afterLines="20" w:after="48"/>
              <w:jc w:val="center"/>
              <w:rPr>
                <w:rFonts w:ascii="Calibri" w:hAnsi="Calibri" w:cs="Calibri"/>
                <w:sz w:val="20"/>
              </w:rPr>
            </w:pPr>
          </w:p>
          <w:p w14:paraId="4689177A" w14:textId="77777777" w:rsidR="000C2B62" w:rsidRDefault="000C2B62" w:rsidP="00DB69B2">
            <w:pPr>
              <w:spacing w:beforeLines="20" w:before="48" w:afterLines="20" w:after="48"/>
              <w:jc w:val="center"/>
              <w:rPr>
                <w:rFonts w:ascii="Calibri" w:hAnsi="Calibri" w:cs="Calibri"/>
                <w:sz w:val="20"/>
              </w:rPr>
            </w:pPr>
          </w:p>
          <w:p w14:paraId="1456900B" w14:textId="77777777" w:rsidR="000C2B62" w:rsidRDefault="000C2B62" w:rsidP="00DB69B2">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10DB1306" w14:textId="77777777" w:rsidR="00A31E82" w:rsidRPr="00942358" w:rsidRDefault="00A31E82" w:rsidP="00A31E82">
      <w:pPr>
        <w:tabs>
          <w:tab w:val="left" w:pos="2880"/>
        </w:tabs>
        <w:rPr>
          <w:rFonts w:ascii="Calibri" w:hAnsi="Calibri" w:cs="Calibri"/>
          <w:sz w:val="20"/>
          <w:szCs w:val="20"/>
          <w:lang w:val="es-ES_tradnl"/>
        </w:rPr>
      </w:pPr>
    </w:p>
    <w:p w14:paraId="1C67C117" w14:textId="77777777" w:rsidR="00EA250B" w:rsidRDefault="00EA250B" w:rsidP="00A31E82">
      <w:pPr>
        <w:spacing w:line="276" w:lineRule="auto"/>
        <w:ind w:left="57" w:right="57"/>
        <w:jc w:val="center"/>
        <w:rPr>
          <w:rFonts w:ascii="Calibri" w:hAnsi="Calibri" w:cs="Arial"/>
          <w:b/>
          <w:bCs/>
          <w:sz w:val="32"/>
          <w:szCs w:val="26"/>
          <w:lang w:val="es-ES_tradnl"/>
        </w:rPr>
        <w:sectPr w:rsidR="00EA250B" w:rsidSect="00F3754D">
          <w:pgSz w:w="11906" w:h="16838"/>
          <w:pgMar w:top="1134" w:right="851" w:bottom="1134" w:left="1134" w:header="567" w:footer="318" w:gutter="0"/>
          <w:cols w:space="720"/>
          <w:docGrid w:linePitch="299"/>
        </w:sectPr>
      </w:pPr>
    </w:p>
    <w:p w14:paraId="3DB7BD51" w14:textId="77777777" w:rsidR="00EA250B" w:rsidRPr="003313BF" w:rsidRDefault="00EA250B" w:rsidP="00EA250B">
      <w:pPr>
        <w:spacing w:line="276" w:lineRule="auto"/>
        <w:ind w:left="57" w:right="57"/>
        <w:jc w:val="center"/>
        <w:rPr>
          <w:rFonts w:ascii="Calibri" w:hAnsi="Calibri" w:cs="Arial"/>
          <w:b/>
          <w:bCs/>
          <w:sz w:val="32"/>
          <w:szCs w:val="26"/>
          <w:lang w:val="es-ES_tradnl"/>
        </w:rPr>
      </w:pPr>
      <w:r w:rsidRPr="003313BF">
        <w:rPr>
          <w:rFonts w:ascii="Calibri" w:hAnsi="Calibri" w:cs="Arial"/>
          <w:b/>
          <w:bCs/>
          <w:sz w:val="32"/>
          <w:szCs w:val="26"/>
          <w:lang w:val="es-ES_tradnl"/>
        </w:rPr>
        <w:lastRenderedPageBreak/>
        <w:t xml:space="preserve">ANEXO </w:t>
      </w:r>
      <w:r>
        <w:rPr>
          <w:rFonts w:ascii="Calibri" w:hAnsi="Calibri" w:cs="Arial"/>
          <w:b/>
          <w:bCs/>
          <w:sz w:val="32"/>
          <w:szCs w:val="26"/>
          <w:lang w:val="es-ES_tradnl"/>
        </w:rPr>
        <w:t>E</w:t>
      </w:r>
      <w:r w:rsidRPr="003313BF">
        <w:rPr>
          <w:rFonts w:ascii="Calibri" w:hAnsi="Calibri" w:cs="Arial"/>
          <w:b/>
          <w:bCs/>
          <w:sz w:val="32"/>
          <w:szCs w:val="26"/>
          <w:lang w:val="es-ES_tradnl"/>
        </w:rPr>
        <w:t xml:space="preserve">: </w:t>
      </w:r>
      <w:r>
        <w:rPr>
          <w:rFonts w:ascii="Calibri" w:hAnsi="Calibri" w:cs="Arial"/>
          <w:b/>
          <w:bCs/>
          <w:sz w:val="32"/>
          <w:szCs w:val="26"/>
          <w:lang w:val="es-ES_tradnl"/>
        </w:rPr>
        <w:t>EFB</w:t>
      </w:r>
    </w:p>
    <w:p w14:paraId="4CE6975B" w14:textId="77777777" w:rsidR="00EA250B" w:rsidRDefault="00EA250B" w:rsidP="00EA250B">
      <w:pPr>
        <w:tabs>
          <w:tab w:val="left" w:pos="2880"/>
        </w:tabs>
        <w:jc w:val="both"/>
        <w:rPr>
          <w:rFonts w:ascii="Calibri" w:hAnsi="Calibri" w:cs="Calibri"/>
          <w:sz w:val="20"/>
          <w:szCs w:val="20"/>
          <w:lang w:val="es-ES_tradnl"/>
        </w:rPr>
      </w:pPr>
      <w:r w:rsidRPr="00075CD9">
        <w:rPr>
          <w:rFonts w:ascii="Calibri" w:hAnsi="Calibri" w:cs="Calibri"/>
          <w:sz w:val="20"/>
          <w:szCs w:val="20"/>
          <w:lang w:val="es-ES_tradnl"/>
        </w:rPr>
        <w:t>A continuación, se detalla</w:t>
      </w:r>
      <w:r>
        <w:rPr>
          <w:rFonts w:ascii="Calibri" w:hAnsi="Calibri" w:cs="Calibri"/>
          <w:sz w:val="20"/>
          <w:szCs w:val="20"/>
          <w:lang w:val="es-ES_tradnl"/>
        </w:rPr>
        <w:t xml:space="preserve"> para la aeronave referenciada, </w:t>
      </w:r>
      <w:r w:rsidRPr="00075CD9">
        <w:rPr>
          <w:rFonts w:ascii="Calibri" w:hAnsi="Calibri" w:cs="Calibri"/>
          <w:sz w:val="20"/>
          <w:szCs w:val="20"/>
          <w:lang w:val="es-ES_tradnl"/>
        </w:rPr>
        <w:t xml:space="preserve">el equipamiento </w:t>
      </w:r>
      <w:r>
        <w:rPr>
          <w:rFonts w:ascii="Calibri" w:hAnsi="Calibri" w:cs="Calibri"/>
          <w:sz w:val="20"/>
          <w:szCs w:val="20"/>
          <w:lang w:val="es-ES_tradnl"/>
        </w:rPr>
        <w:t xml:space="preserve">instalado </w:t>
      </w:r>
      <w:r w:rsidRPr="00075CD9">
        <w:rPr>
          <w:rFonts w:ascii="Calibri" w:hAnsi="Calibri" w:cs="Calibri"/>
          <w:sz w:val="20"/>
          <w:szCs w:val="20"/>
          <w:lang w:val="es-ES_tradnl"/>
        </w:rPr>
        <w:t xml:space="preserve">directamente implicado en la operación </w:t>
      </w:r>
      <w:r>
        <w:rPr>
          <w:rFonts w:ascii="Calibri" w:hAnsi="Calibri" w:cs="Calibri"/>
          <w:sz w:val="20"/>
          <w:szCs w:val="20"/>
          <w:lang w:val="es-ES_tradnl"/>
        </w:rPr>
        <w:t xml:space="preserve">EFB, para </w:t>
      </w:r>
      <w:r w:rsidRPr="00075CD9">
        <w:rPr>
          <w:rFonts w:ascii="Calibri" w:hAnsi="Calibri" w:cs="Calibri"/>
          <w:sz w:val="20"/>
          <w:szCs w:val="20"/>
          <w:lang w:val="es-ES_tradnl"/>
        </w:rPr>
        <w:t>dar cumplimiento a los requisitos aplicables.</w:t>
      </w:r>
    </w:p>
    <w:p w14:paraId="45494A1C" w14:textId="77777777" w:rsidR="00EA250B" w:rsidRDefault="00EA250B" w:rsidP="00EA250B">
      <w:pPr>
        <w:tabs>
          <w:tab w:val="left" w:pos="2880"/>
        </w:tabs>
        <w:jc w:val="both"/>
        <w:rPr>
          <w:rFonts w:ascii="Calibri" w:hAnsi="Calibri" w:cs="Calibri"/>
          <w:sz w:val="20"/>
          <w:szCs w:val="20"/>
          <w:lang w:val="es-ES_tradnl"/>
        </w:rPr>
      </w:pPr>
    </w:p>
    <w:tbl>
      <w:tblPr>
        <w:tblW w:w="46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3459"/>
        <w:gridCol w:w="1731"/>
        <w:gridCol w:w="1893"/>
      </w:tblGrid>
      <w:tr w:rsidR="00EA250B" w:rsidRPr="00075CD9" w14:paraId="79A32625" w14:textId="77777777" w:rsidTr="002E45E0">
        <w:trPr>
          <w:cantSplit/>
          <w:jc w:val="center"/>
        </w:trPr>
        <w:tc>
          <w:tcPr>
            <w:tcW w:w="1247" w:type="pct"/>
            <w:shd w:val="clear" w:color="auto" w:fill="auto"/>
            <w:vAlign w:val="center"/>
          </w:tcPr>
          <w:p w14:paraId="27ACFC06" w14:textId="77777777" w:rsidR="00EA250B" w:rsidRPr="00075CD9" w:rsidRDefault="00EA250B" w:rsidP="002E45E0">
            <w:pPr>
              <w:tabs>
                <w:tab w:val="left" w:pos="2880"/>
              </w:tabs>
              <w:jc w:val="center"/>
              <w:rPr>
                <w:rFonts w:ascii="Calibri" w:hAnsi="Calibri" w:cs="Calibri"/>
                <w:b/>
                <w:sz w:val="20"/>
                <w:szCs w:val="20"/>
              </w:rPr>
            </w:pPr>
            <w:r w:rsidRPr="00075CD9">
              <w:rPr>
                <w:rFonts w:ascii="Calibri" w:hAnsi="Calibri" w:cs="Calibri"/>
                <w:b/>
                <w:sz w:val="20"/>
                <w:szCs w:val="20"/>
              </w:rPr>
              <w:t>TIPO DE EQUIPO</w:t>
            </w:r>
          </w:p>
        </w:tc>
        <w:tc>
          <w:tcPr>
            <w:tcW w:w="1833" w:type="pct"/>
            <w:shd w:val="clear" w:color="auto" w:fill="auto"/>
            <w:vAlign w:val="center"/>
          </w:tcPr>
          <w:p w14:paraId="324D4294" w14:textId="77777777" w:rsidR="00EA250B" w:rsidRPr="00075CD9" w:rsidRDefault="00EA250B" w:rsidP="002E45E0">
            <w:pPr>
              <w:tabs>
                <w:tab w:val="left" w:pos="2880"/>
              </w:tabs>
              <w:jc w:val="center"/>
              <w:rPr>
                <w:rFonts w:ascii="Calibri" w:hAnsi="Calibri" w:cs="Calibri"/>
                <w:b/>
                <w:sz w:val="20"/>
                <w:szCs w:val="20"/>
              </w:rPr>
            </w:pPr>
            <w:r w:rsidRPr="00075CD9">
              <w:rPr>
                <w:rFonts w:ascii="Calibri" w:hAnsi="Calibri" w:cs="Calibri"/>
                <w:b/>
                <w:sz w:val="20"/>
                <w:szCs w:val="20"/>
              </w:rPr>
              <w:t>MARCA/TIPO/VARIANTE/ETSO</w:t>
            </w:r>
          </w:p>
        </w:tc>
        <w:tc>
          <w:tcPr>
            <w:tcW w:w="917" w:type="pct"/>
            <w:shd w:val="clear" w:color="auto" w:fill="auto"/>
            <w:vAlign w:val="center"/>
          </w:tcPr>
          <w:p w14:paraId="58FFFDC8" w14:textId="77777777" w:rsidR="00EA250B" w:rsidRPr="00075CD9" w:rsidRDefault="00EA250B" w:rsidP="002E45E0">
            <w:pPr>
              <w:tabs>
                <w:tab w:val="left" w:pos="2880"/>
              </w:tabs>
              <w:jc w:val="center"/>
              <w:rPr>
                <w:rFonts w:ascii="Calibri" w:hAnsi="Calibri" w:cs="Calibri"/>
                <w:b/>
                <w:sz w:val="20"/>
                <w:szCs w:val="20"/>
              </w:rPr>
            </w:pPr>
            <w:r w:rsidRPr="00075CD9">
              <w:rPr>
                <w:rFonts w:ascii="Calibri" w:hAnsi="Calibri" w:cs="Calibri"/>
                <w:b/>
                <w:sz w:val="20"/>
                <w:szCs w:val="20"/>
              </w:rPr>
              <w:t>P/N</w:t>
            </w:r>
          </w:p>
        </w:tc>
        <w:tc>
          <w:tcPr>
            <w:tcW w:w="1004" w:type="pct"/>
            <w:vAlign w:val="center"/>
          </w:tcPr>
          <w:p w14:paraId="6FB7CF93" w14:textId="77777777" w:rsidR="00EA250B" w:rsidRPr="00075CD9" w:rsidRDefault="00EA250B" w:rsidP="002E45E0">
            <w:pPr>
              <w:tabs>
                <w:tab w:val="left" w:pos="2880"/>
              </w:tabs>
              <w:jc w:val="center"/>
              <w:rPr>
                <w:rFonts w:ascii="Calibri" w:hAnsi="Calibri" w:cs="Calibri"/>
                <w:b/>
                <w:sz w:val="20"/>
                <w:szCs w:val="20"/>
              </w:rPr>
            </w:pPr>
            <w:r>
              <w:rPr>
                <w:rFonts w:ascii="Calibri" w:hAnsi="Calibri" w:cs="Calibri"/>
                <w:b/>
                <w:sz w:val="20"/>
                <w:szCs w:val="20"/>
              </w:rPr>
              <w:t xml:space="preserve">ITEM </w:t>
            </w:r>
            <w:r w:rsidRPr="00075CD9">
              <w:rPr>
                <w:rFonts w:ascii="Calibri" w:hAnsi="Calibri" w:cs="Calibri"/>
                <w:b/>
                <w:sz w:val="20"/>
                <w:szCs w:val="20"/>
              </w:rPr>
              <w:t>MEL ASOCIADOS</w:t>
            </w:r>
          </w:p>
        </w:tc>
      </w:tr>
      <w:tr w:rsidR="00EA250B" w:rsidRPr="00075CD9" w14:paraId="67CFEEC5" w14:textId="77777777" w:rsidTr="002E45E0">
        <w:trPr>
          <w:cantSplit/>
          <w:jc w:val="center"/>
        </w:trPr>
        <w:tc>
          <w:tcPr>
            <w:tcW w:w="1247" w:type="pct"/>
            <w:shd w:val="clear" w:color="auto" w:fill="F2F2F2"/>
            <w:vAlign w:val="center"/>
          </w:tcPr>
          <w:p w14:paraId="02FB6171" w14:textId="77777777" w:rsidR="00EA250B" w:rsidRPr="00075CD9" w:rsidRDefault="00EA250B" w:rsidP="002E45E0">
            <w:pPr>
              <w:tabs>
                <w:tab w:val="left" w:pos="2880"/>
              </w:tabs>
              <w:rPr>
                <w:rFonts w:ascii="Calibri" w:hAnsi="Calibri" w:cs="Calibri"/>
                <w:sz w:val="20"/>
                <w:szCs w:val="20"/>
              </w:rPr>
            </w:pPr>
          </w:p>
        </w:tc>
        <w:tc>
          <w:tcPr>
            <w:tcW w:w="1833" w:type="pct"/>
            <w:shd w:val="clear" w:color="auto" w:fill="F2F2F2"/>
            <w:vAlign w:val="center"/>
          </w:tcPr>
          <w:p w14:paraId="00D5D33E" w14:textId="77777777" w:rsidR="00EA250B" w:rsidRPr="00075CD9" w:rsidRDefault="00EA250B" w:rsidP="002E45E0">
            <w:pPr>
              <w:tabs>
                <w:tab w:val="left" w:pos="2880"/>
              </w:tabs>
              <w:rPr>
                <w:rFonts w:ascii="Calibri" w:hAnsi="Calibri" w:cs="Calibri"/>
                <w:sz w:val="20"/>
                <w:szCs w:val="20"/>
              </w:rPr>
            </w:pPr>
          </w:p>
        </w:tc>
        <w:tc>
          <w:tcPr>
            <w:tcW w:w="917" w:type="pct"/>
            <w:shd w:val="clear" w:color="auto" w:fill="F2F2F2"/>
            <w:vAlign w:val="center"/>
          </w:tcPr>
          <w:p w14:paraId="2615A4EE" w14:textId="77777777" w:rsidR="00EA250B" w:rsidRPr="00075CD9" w:rsidRDefault="00EA250B" w:rsidP="002E45E0">
            <w:pPr>
              <w:tabs>
                <w:tab w:val="left" w:pos="2880"/>
              </w:tabs>
              <w:rPr>
                <w:rFonts w:ascii="Calibri" w:hAnsi="Calibri" w:cs="Calibri"/>
                <w:sz w:val="20"/>
                <w:szCs w:val="20"/>
              </w:rPr>
            </w:pPr>
          </w:p>
        </w:tc>
        <w:tc>
          <w:tcPr>
            <w:tcW w:w="1004" w:type="pct"/>
            <w:shd w:val="clear" w:color="auto" w:fill="F2F2F2"/>
          </w:tcPr>
          <w:p w14:paraId="2764F9CD" w14:textId="77777777" w:rsidR="00EA250B" w:rsidRPr="00075CD9" w:rsidRDefault="00EA250B" w:rsidP="002E45E0">
            <w:pPr>
              <w:tabs>
                <w:tab w:val="left" w:pos="2880"/>
              </w:tabs>
              <w:rPr>
                <w:rFonts w:ascii="Calibri" w:hAnsi="Calibri" w:cs="Calibri"/>
                <w:sz w:val="20"/>
                <w:szCs w:val="20"/>
              </w:rPr>
            </w:pPr>
          </w:p>
        </w:tc>
      </w:tr>
      <w:tr w:rsidR="00EA250B" w:rsidRPr="00075CD9" w14:paraId="29850A50" w14:textId="77777777" w:rsidTr="002E45E0">
        <w:trPr>
          <w:cantSplit/>
          <w:jc w:val="center"/>
        </w:trPr>
        <w:tc>
          <w:tcPr>
            <w:tcW w:w="1247" w:type="pct"/>
            <w:shd w:val="clear" w:color="auto" w:fill="F2F2F2"/>
            <w:vAlign w:val="center"/>
          </w:tcPr>
          <w:p w14:paraId="2F07F417" w14:textId="77777777" w:rsidR="00EA250B" w:rsidRPr="00075CD9" w:rsidRDefault="00EA250B" w:rsidP="002E45E0">
            <w:pPr>
              <w:tabs>
                <w:tab w:val="left" w:pos="2880"/>
              </w:tabs>
              <w:rPr>
                <w:rFonts w:ascii="Calibri" w:hAnsi="Calibri" w:cs="Calibri"/>
                <w:sz w:val="20"/>
                <w:szCs w:val="20"/>
              </w:rPr>
            </w:pPr>
          </w:p>
        </w:tc>
        <w:tc>
          <w:tcPr>
            <w:tcW w:w="1833" w:type="pct"/>
            <w:shd w:val="clear" w:color="auto" w:fill="F2F2F2"/>
            <w:vAlign w:val="center"/>
          </w:tcPr>
          <w:p w14:paraId="5F2BE388" w14:textId="77777777" w:rsidR="00EA250B" w:rsidRPr="00075CD9" w:rsidRDefault="00EA250B" w:rsidP="002E45E0">
            <w:pPr>
              <w:tabs>
                <w:tab w:val="left" w:pos="2880"/>
              </w:tabs>
              <w:rPr>
                <w:rFonts w:ascii="Calibri" w:hAnsi="Calibri" w:cs="Calibri"/>
                <w:sz w:val="20"/>
                <w:szCs w:val="20"/>
              </w:rPr>
            </w:pPr>
          </w:p>
        </w:tc>
        <w:tc>
          <w:tcPr>
            <w:tcW w:w="917" w:type="pct"/>
            <w:shd w:val="clear" w:color="auto" w:fill="F2F2F2"/>
            <w:vAlign w:val="center"/>
          </w:tcPr>
          <w:p w14:paraId="31C4B5B1" w14:textId="77777777" w:rsidR="00EA250B" w:rsidRPr="00075CD9" w:rsidRDefault="00EA250B" w:rsidP="002E45E0">
            <w:pPr>
              <w:tabs>
                <w:tab w:val="left" w:pos="2880"/>
              </w:tabs>
              <w:rPr>
                <w:rFonts w:ascii="Calibri" w:hAnsi="Calibri" w:cs="Calibri"/>
                <w:sz w:val="20"/>
                <w:szCs w:val="20"/>
              </w:rPr>
            </w:pPr>
          </w:p>
        </w:tc>
        <w:tc>
          <w:tcPr>
            <w:tcW w:w="1004" w:type="pct"/>
            <w:shd w:val="clear" w:color="auto" w:fill="F2F2F2"/>
          </w:tcPr>
          <w:p w14:paraId="627B269C" w14:textId="77777777" w:rsidR="00EA250B" w:rsidRPr="00075CD9" w:rsidRDefault="00EA250B" w:rsidP="002E45E0">
            <w:pPr>
              <w:tabs>
                <w:tab w:val="left" w:pos="2880"/>
              </w:tabs>
              <w:rPr>
                <w:rFonts w:ascii="Calibri" w:hAnsi="Calibri" w:cs="Calibri"/>
                <w:sz w:val="20"/>
                <w:szCs w:val="20"/>
              </w:rPr>
            </w:pPr>
          </w:p>
        </w:tc>
      </w:tr>
      <w:tr w:rsidR="00EA250B" w:rsidRPr="00075CD9" w14:paraId="43ABB9ED" w14:textId="77777777" w:rsidTr="002E45E0">
        <w:trPr>
          <w:cantSplit/>
          <w:jc w:val="center"/>
        </w:trPr>
        <w:tc>
          <w:tcPr>
            <w:tcW w:w="1247" w:type="pct"/>
            <w:shd w:val="clear" w:color="auto" w:fill="F2F2F2"/>
            <w:vAlign w:val="center"/>
          </w:tcPr>
          <w:p w14:paraId="6FE95828" w14:textId="77777777" w:rsidR="00EA250B" w:rsidRPr="00075CD9" w:rsidRDefault="00EA250B" w:rsidP="002E45E0">
            <w:pPr>
              <w:tabs>
                <w:tab w:val="left" w:pos="2880"/>
              </w:tabs>
              <w:rPr>
                <w:rFonts w:ascii="Calibri" w:hAnsi="Calibri" w:cs="Calibri"/>
                <w:sz w:val="20"/>
                <w:szCs w:val="20"/>
              </w:rPr>
            </w:pPr>
          </w:p>
        </w:tc>
        <w:tc>
          <w:tcPr>
            <w:tcW w:w="1833" w:type="pct"/>
            <w:shd w:val="clear" w:color="auto" w:fill="F2F2F2"/>
            <w:vAlign w:val="center"/>
          </w:tcPr>
          <w:p w14:paraId="65E7E01A" w14:textId="77777777" w:rsidR="00EA250B" w:rsidRPr="00075CD9" w:rsidRDefault="00EA250B" w:rsidP="002E45E0">
            <w:pPr>
              <w:tabs>
                <w:tab w:val="left" w:pos="2880"/>
              </w:tabs>
              <w:rPr>
                <w:rFonts w:ascii="Calibri" w:hAnsi="Calibri" w:cs="Calibri"/>
                <w:sz w:val="20"/>
                <w:szCs w:val="20"/>
              </w:rPr>
            </w:pPr>
          </w:p>
        </w:tc>
        <w:tc>
          <w:tcPr>
            <w:tcW w:w="917" w:type="pct"/>
            <w:shd w:val="clear" w:color="auto" w:fill="F2F2F2"/>
            <w:vAlign w:val="center"/>
          </w:tcPr>
          <w:p w14:paraId="0B8D431B" w14:textId="77777777" w:rsidR="00EA250B" w:rsidRPr="00075CD9" w:rsidRDefault="00EA250B" w:rsidP="002E45E0">
            <w:pPr>
              <w:tabs>
                <w:tab w:val="left" w:pos="2880"/>
              </w:tabs>
              <w:rPr>
                <w:rFonts w:ascii="Calibri" w:hAnsi="Calibri" w:cs="Calibri"/>
                <w:sz w:val="20"/>
                <w:szCs w:val="20"/>
              </w:rPr>
            </w:pPr>
          </w:p>
        </w:tc>
        <w:tc>
          <w:tcPr>
            <w:tcW w:w="1004" w:type="pct"/>
            <w:shd w:val="clear" w:color="auto" w:fill="F2F2F2"/>
          </w:tcPr>
          <w:p w14:paraId="45540760" w14:textId="77777777" w:rsidR="00EA250B" w:rsidRPr="00075CD9" w:rsidRDefault="00EA250B" w:rsidP="002E45E0">
            <w:pPr>
              <w:tabs>
                <w:tab w:val="left" w:pos="2880"/>
              </w:tabs>
              <w:rPr>
                <w:rFonts w:ascii="Calibri" w:hAnsi="Calibri" w:cs="Calibri"/>
                <w:sz w:val="20"/>
                <w:szCs w:val="20"/>
              </w:rPr>
            </w:pPr>
          </w:p>
        </w:tc>
      </w:tr>
      <w:tr w:rsidR="00EA250B" w:rsidRPr="00075CD9" w14:paraId="55F026A3" w14:textId="77777777" w:rsidTr="002E45E0">
        <w:trPr>
          <w:cantSplit/>
          <w:jc w:val="center"/>
        </w:trPr>
        <w:tc>
          <w:tcPr>
            <w:tcW w:w="1247" w:type="pct"/>
            <w:shd w:val="clear" w:color="auto" w:fill="F2F2F2"/>
            <w:vAlign w:val="center"/>
          </w:tcPr>
          <w:p w14:paraId="2E08A0F3" w14:textId="77777777" w:rsidR="00EA250B" w:rsidRPr="00075CD9" w:rsidRDefault="00EA250B" w:rsidP="002E45E0">
            <w:pPr>
              <w:tabs>
                <w:tab w:val="left" w:pos="2880"/>
              </w:tabs>
              <w:rPr>
                <w:rFonts w:ascii="Calibri" w:hAnsi="Calibri" w:cs="Calibri"/>
                <w:sz w:val="20"/>
                <w:szCs w:val="20"/>
              </w:rPr>
            </w:pPr>
          </w:p>
        </w:tc>
        <w:tc>
          <w:tcPr>
            <w:tcW w:w="1833" w:type="pct"/>
            <w:shd w:val="clear" w:color="auto" w:fill="F2F2F2"/>
            <w:vAlign w:val="center"/>
          </w:tcPr>
          <w:p w14:paraId="1C135AAE" w14:textId="77777777" w:rsidR="00EA250B" w:rsidRPr="00075CD9" w:rsidRDefault="00EA250B" w:rsidP="002E45E0">
            <w:pPr>
              <w:tabs>
                <w:tab w:val="left" w:pos="2880"/>
              </w:tabs>
              <w:rPr>
                <w:rFonts w:ascii="Calibri" w:hAnsi="Calibri" w:cs="Calibri"/>
                <w:sz w:val="20"/>
                <w:szCs w:val="20"/>
              </w:rPr>
            </w:pPr>
          </w:p>
        </w:tc>
        <w:tc>
          <w:tcPr>
            <w:tcW w:w="917" w:type="pct"/>
            <w:shd w:val="clear" w:color="auto" w:fill="F2F2F2"/>
            <w:vAlign w:val="center"/>
          </w:tcPr>
          <w:p w14:paraId="2D8A74DE" w14:textId="77777777" w:rsidR="00EA250B" w:rsidRPr="00075CD9" w:rsidRDefault="00EA250B" w:rsidP="002E45E0">
            <w:pPr>
              <w:tabs>
                <w:tab w:val="left" w:pos="2880"/>
              </w:tabs>
              <w:rPr>
                <w:rFonts w:ascii="Calibri" w:hAnsi="Calibri" w:cs="Calibri"/>
                <w:sz w:val="20"/>
                <w:szCs w:val="20"/>
              </w:rPr>
            </w:pPr>
          </w:p>
        </w:tc>
        <w:tc>
          <w:tcPr>
            <w:tcW w:w="1004" w:type="pct"/>
            <w:shd w:val="clear" w:color="auto" w:fill="F2F2F2"/>
          </w:tcPr>
          <w:p w14:paraId="33B23035" w14:textId="77777777" w:rsidR="00EA250B" w:rsidRPr="00075CD9" w:rsidRDefault="00EA250B" w:rsidP="002E45E0">
            <w:pPr>
              <w:tabs>
                <w:tab w:val="left" w:pos="2880"/>
              </w:tabs>
              <w:rPr>
                <w:rFonts w:ascii="Calibri" w:hAnsi="Calibri" w:cs="Calibri"/>
                <w:sz w:val="20"/>
                <w:szCs w:val="20"/>
              </w:rPr>
            </w:pPr>
          </w:p>
        </w:tc>
      </w:tr>
      <w:tr w:rsidR="00EA250B" w:rsidRPr="00075CD9" w14:paraId="656AF0C4" w14:textId="77777777" w:rsidTr="002E45E0">
        <w:trPr>
          <w:cantSplit/>
          <w:jc w:val="center"/>
        </w:trPr>
        <w:tc>
          <w:tcPr>
            <w:tcW w:w="1247" w:type="pct"/>
            <w:shd w:val="clear" w:color="auto" w:fill="F2F2F2"/>
            <w:vAlign w:val="center"/>
          </w:tcPr>
          <w:p w14:paraId="79071CB2" w14:textId="77777777" w:rsidR="00EA250B" w:rsidRPr="00075CD9" w:rsidRDefault="00EA250B" w:rsidP="002E45E0">
            <w:pPr>
              <w:tabs>
                <w:tab w:val="left" w:pos="2880"/>
              </w:tabs>
              <w:rPr>
                <w:rFonts w:ascii="Calibri" w:hAnsi="Calibri" w:cs="Calibri"/>
                <w:sz w:val="20"/>
                <w:szCs w:val="20"/>
              </w:rPr>
            </w:pPr>
          </w:p>
        </w:tc>
        <w:tc>
          <w:tcPr>
            <w:tcW w:w="1833" w:type="pct"/>
            <w:shd w:val="clear" w:color="auto" w:fill="F2F2F2"/>
            <w:vAlign w:val="center"/>
          </w:tcPr>
          <w:p w14:paraId="20E4BE92" w14:textId="77777777" w:rsidR="00EA250B" w:rsidRPr="00075CD9" w:rsidRDefault="00EA250B" w:rsidP="002E45E0">
            <w:pPr>
              <w:tabs>
                <w:tab w:val="left" w:pos="2880"/>
              </w:tabs>
              <w:rPr>
                <w:rFonts w:ascii="Calibri" w:hAnsi="Calibri" w:cs="Calibri"/>
                <w:sz w:val="20"/>
                <w:szCs w:val="20"/>
              </w:rPr>
            </w:pPr>
          </w:p>
        </w:tc>
        <w:tc>
          <w:tcPr>
            <w:tcW w:w="917" w:type="pct"/>
            <w:shd w:val="clear" w:color="auto" w:fill="F2F2F2"/>
            <w:vAlign w:val="center"/>
          </w:tcPr>
          <w:p w14:paraId="026F9BB8" w14:textId="77777777" w:rsidR="00EA250B" w:rsidRPr="00075CD9" w:rsidRDefault="00EA250B" w:rsidP="002E45E0">
            <w:pPr>
              <w:tabs>
                <w:tab w:val="left" w:pos="2880"/>
              </w:tabs>
              <w:rPr>
                <w:rFonts w:ascii="Calibri" w:hAnsi="Calibri" w:cs="Calibri"/>
                <w:sz w:val="20"/>
                <w:szCs w:val="20"/>
              </w:rPr>
            </w:pPr>
          </w:p>
        </w:tc>
        <w:tc>
          <w:tcPr>
            <w:tcW w:w="1004" w:type="pct"/>
            <w:shd w:val="clear" w:color="auto" w:fill="F2F2F2"/>
          </w:tcPr>
          <w:p w14:paraId="0EB5898F" w14:textId="77777777" w:rsidR="00EA250B" w:rsidRPr="00075CD9" w:rsidRDefault="00EA250B" w:rsidP="002E45E0">
            <w:pPr>
              <w:tabs>
                <w:tab w:val="left" w:pos="2880"/>
              </w:tabs>
              <w:rPr>
                <w:rFonts w:ascii="Calibri" w:hAnsi="Calibri" w:cs="Calibri"/>
                <w:sz w:val="20"/>
                <w:szCs w:val="20"/>
              </w:rPr>
            </w:pPr>
          </w:p>
        </w:tc>
      </w:tr>
      <w:tr w:rsidR="00EA250B" w:rsidRPr="00075CD9" w14:paraId="07A3AB4A" w14:textId="77777777" w:rsidTr="002E45E0">
        <w:trPr>
          <w:cantSplit/>
          <w:jc w:val="center"/>
        </w:trPr>
        <w:tc>
          <w:tcPr>
            <w:tcW w:w="1247" w:type="pct"/>
            <w:shd w:val="clear" w:color="auto" w:fill="F2F2F2"/>
            <w:vAlign w:val="center"/>
          </w:tcPr>
          <w:p w14:paraId="52A37A6D" w14:textId="77777777" w:rsidR="00EA250B" w:rsidRPr="00075CD9" w:rsidRDefault="00EA250B" w:rsidP="002E45E0">
            <w:pPr>
              <w:tabs>
                <w:tab w:val="left" w:pos="2880"/>
              </w:tabs>
              <w:rPr>
                <w:rFonts w:ascii="Calibri" w:hAnsi="Calibri" w:cs="Calibri"/>
                <w:sz w:val="20"/>
                <w:szCs w:val="20"/>
              </w:rPr>
            </w:pPr>
          </w:p>
        </w:tc>
        <w:tc>
          <w:tcPr>
            <w:tcW w:w="1833" w:type="pct"/>
            <w:shd w:val="clear" w:color="auto" w:fill="F2F2F2"/>
            <w:vAlign w:val="center"/>
          </w:tcPr>
          <w:p w14:paraId="649C7EAA" w14:textId="77777777" w:rsidR="00EA250B" w:rsidRPr="00075CD9" w:rsidRDefault="00EA250B" w:rsidP="002E45E0">
            <w:pPr>
              <w:tabs>
                <w:tab w:val="left" w:pos="2880"/>
              </w:tabs>
              <w:rPr>
                <w:rFonts w:ascii="Calibri" w:hAnsi="Calibri" w:cs="Calibri"/>
                <w:sz w:val="20"/>
                <w:szCs w:val="20"/>
              </w:rPr>
            </w:pPr>
          </w:p>
        </w:tc>
        <w:tc>
          <w:tcPr>
            <w:tcW w:w="917" w:type="pct"/>
            <w:shd w:val="clear" w:color="auto" w:fill="F2F2F2"/>
            <w:vAlign w:val="center"/>
          </w:tcPr>
          <w:p w14:paraId="62B41C25" w14:textId="77777777" w:rsidR="00EA250B" w:rsidRPr="00075CD9" w:rsidRDefault="00EA250B" w:rsidP="002E45E0">
            <w:pPr>
              <w:tabs>
                <w:tab w:val="left" w:pos="2880"/>
              </w:tabs>
              <w:rPr>
                <w:rFonts w:ascii="Calibri" w:hAnsi="Calibri" w:cs="Calibri"/>
                <w:sz w:val="20"/>
                <w:szCs w:val="20"/>
              </w:rPr>
            </w:pPr>
          </w:p>
        </w:tc>
        <w:tc>
          <w:tcPr>
            <w:tcW w:w="1004" w:type="pct"/>
            <w:shd w:val="clear" w:color="auto" w:fill="F2F2F2"/>
          </w:tcPr>
          <w:p w14:paraId="32A88FDC" w14:textId="77777777" w:rsidR="00EA250B" w:rsidRPr="00075CD9" w:rsidRDefault="00EA250B" w:rsidP="002E45E0">
            <w:pPr>
              <w:tabs>
                <w:tab w:val="left" w:pos="2880"/>
              </w:tabs>
              <w:rPr>
                <w:rFonts w:ascii="Calibri" w:hAnsi="Calibri" w:cs="Calibri"/>
                <w:sz w:val="20"/>
                <w:szCs w:val="20"/>
              </w:rPr>
            </w:pPr>
          </w:p>
        </w:tc>
      </w:tr>
      <w:tr w:rsidR="00EA250B" w:rsidRPr="00075CD9" w14:paraId="4C317557" w14:textId="77777777" w:rsidTr="002E45E0">
        <w:trPr>
          <w:cantSplit/>
          <w:jc w:val="center"/>
        </w:trPr>
        <w:tc>
          <w:tcPr>
            <w:tcW w:w="1247" w:type="pct"/>
            <w:shd w:val="clear" w:color="auto" w:fill="F2F2F2"/>
            <w:vAlign w:val="center"/>
          </w:tcPr>
          <w:p w14:paraId="2CEEEA7C" w14:textId="77777777" w:rsidR="00EA250B" w:rsidRPr="00075CD9" w:rsidRDefault="00EA250B" w:rsidP="002E45E0">
            <w:pPr>
              <w:tabs>
                <w:tab w:val="left" w:pos="2880"/>
              </w:tabs>
              <w:rPr>
                <w:rFonts w:ascii="Calibri" w:hAnsi="Calibri" w:cs="Calibri"/>
                <w:sz w:val="20"/>
                <w:szCs w:val="20"/>
              </w:rPr>
            </w:pPr>
          </w:p>
        </w:tc>
        <w:tc>
          <w:tcPr>
            <w:tcW w:w="1833" w:type="pct"/>
            <w:shd w:val="clear" w:color="auto" w:fill="F2F2F2"/>
            <w:vAlign w:val="center"/>
          </w:tcPr>
          <w:p w14:paraId="64A65E27" w14:textId="77777777" w:rsidR="00EA250B" w:rsidRPr="00075CD9" w:rsidRDefault="00EA250B" w:rsidP="002E45E0">
            <w:pPr>
              <w:tabs>
                <w:tab w:val="left" w:pos="2880"/>
              </w:tabs>
              <w:rPr>
                <w:rFonts w:ascii="Calibri" w:hAnsi="Calibri" w:cs="Calibri"/>
                <w:sz w:val="20"/>
                <w:szCs w:val="20"/>
              </w:rPr>
            </w:pPr>
          </w:p>
        </w:tc>
        <w:tc>
          <w:tcPr>
            <w:tcW w:w="917" w:type="pct"/>
            <w:shd w:val="clear" w:color="auto" w:fill="F2F2F2"/>
            <w:vAlign w:val="center"/>
          </w:tcPr>
          <w:p w14:paraId="5D76E677" w14:textId="77777777" w:rsidR="00EA250B" w:rsidRPr="00075CD9" w:rsidRDefault="00EA250B" w:rsidP="002E45E0">
            <w:pPr>
              <w:tabs>
                <w:tab w:val="left" w:pos="2880"/>
              </w:tabs>
              <w:rPr>
                <w:rFonts w:ascii="Calibri" w:hAnsi="Calibri" w:cs="Calibri"/>
                <w:sz w:val="20"/>
                <w:szCs w:val="20"/>
              </w:rPr>
            </w:pPr>
          </w:p>
        </w:tc>
        <w:tc>
          <w:tcPr>
            <w:tcW w:w="1004" w:type="pct"/>
            <w:shd w:val="clear" w:color="auto" w:fill="F2F2F2"/>
          </w:tcPr>
          <w:p w14:paraId="35745D71" w14:textId="77777777" w:rsidR="00EA250B" w:rsidRPr="00075CD9" w:rsidRDefault="00EA250B" w:rsidP="002E45E0">
            <w:pPr>
              <w:tabs>
                <w:tab w:val="left" w:pos="2880"/>
              </w:tabs>
              <w:rPr>
                <w:rFonts w:ascii="Calibri" w:hAnsi="Calibri" w:cs="Calibri"/>
                <w:sz w:val="20"/>
                <w:szCs w:val="20"/>
              </w:rPr>
            </w:pPr>
          </w:p>
        </w:tc>
      </w:tr>
      <w:tr w:rsidR="00EA250B" w:rsidRPr="00075CD9" w14:paraId="1B2CC19A" w14:textId="77777777" w:rsidTr="002E45E0">
        <w:trPr>
          <w:cantSplit/>
          <w:jc w:val="center"/>
        </w:trPr>
        <w:tc>
          <w:tcPr>
            <w:tcW w:w="1247" w:type="pct"/>
            <w:shd w:val="clear" w:color="auto" w:fill="F2F2F2"/>
            <w:vAlign w:val="center"/>
          </w:tcPr>
          <w:p w14:paraId="206F7AC6" w14:textId="77777777" w:rsidR="00EA250B" w:rsidRPr="00075CD9" w:rsidRDefault="00EA250B" w:rsidP="002E45E0">
            <w:pPr>
              <w:tabs>
                <w:tab w:val="left" w:pos="2880"/>
              </w:tabs>
              <w:rPr>
                <w:rFonts w:ascii="Calibri" w:hAnsi="Calibri" w:cs="Calibri"/>
                <w:sz w:val="20"/>
                <w:szCs w:val="20"/>
              </w:rPr>
            </w:pPr>
          </w:p>
        </w:tc>
        <w:tc>
          <w:tcPr>
            <w:tcW w:w="1833" w:type="pct"/>
            <w:shd w:val="clear" w:color="auto" w:fill="F2F2F2"/>
            <w:vAlign w:val="center"/>
          </w:tcPr>
          <w:p w14:paraId="6FC5D48B" w14:textId="77777777" w:rsidR="00EA250B" w:rsidRPr="00075CD9" w:rsidRDefault="00EA250B" w:rsidP="002E45E0">
            <w:pPr>
              <w:tabs>
                <w:tab w:val="left" w:pos="2880"/>
              </w:tabs>
              <w:rPr>
                <w:rFonts w:ascii="Calibri" w:hAnsi="Calibri" w:cs="Calibri"/>
                <w:sz w:val="20"/>
                <w:szCs w:val="20"/>
              </w:rPr>
            </w:pPr>
          </w:p>
        </w:tc>
        <w:tc>
          <w:tcPr>
            <w:tcW w:w="917" w:type="pct"/>
            <w:shd w:val="clear" w:color="auto" w:fill="F2F2F2"/>
            <w:vAlign w:val="center"/>
          </w:tcPr>
          <w:p w14:paraId="1377D7CD" w14:textId="77777777" w:rsidR="00EA250B" w:rsidRPr="00075CD9" w:rsidRDefault="00EA250B" w:rsidP="002E45E0">
            <w:pPr>
              <w:tabs>
                <w:tab w:val="left" w:pos="2880"/>
              </w:tabs>
              <w:rPr>
                <w:rFonts w:ascii="Calibri" w:hAnsi="Calibri" w:cs="Calibri"/>
                <w:sz w:val="20"/>
                <w:szCs w:val="20"/>
              </w:rPr>
            </w:pPr>
          </w:p>
        </w:tc>
        <w:tc>
          <w:tcPr>
            <w:tcW w:w="1004" w:type="pct"/>
            <w:shd w:val="clear" w:color="auto" w:fill="F2F2F2"/>
          </w:tcPr>
          <w:p w14:paraId="779E9E53" w14:textId="77777777" w:rsidR="00EA250B" w:rsidRPr="00075CD9" w:rsidRDefault="00EA250B" w:rsidP="002E45E0">
            <w:pPr>
              <w:tabs>
                <w:tab w:val="left" w:pos="2880"/>
              </w:tabs>
              <w:rPr>
                <w:rFonts w:ascii="Calibri" w:hAnsi="Calibri" w:cs="Calibri"/>
                <w:sz w:val="20"/>
                <w:szCs w:val="20"/>
              </w:rPr>
            </w:pPr>
          </w:p>
        </w:tc>
      </w:tr>
      <w:tr w:rsidR="00EA250B" w:rsidRPr="00075CD9" w14:paraId="76BE84E7" w14:textId="77777777" w:rsidTr="002E45E0">
        <w:trPr>
          <w:cantSplit/>
          <w:jc w:val="center"/>
        </w:trPr>
        <w:tc>
          <w:tcPr>
            <w:tcW w:w="1247" w:type="pct"/>
            <w:shd w:val="clear" w:color="auto" w:fill="F2F2F2"/>
            <w:vAlign w:val="center"/>
          </w:tcPr>
          <w:p w14:paraId="1F0BF6B5" w14:textId="77777777" w:rsidR="00EA250B" w:rsidRPr="00075CD9" w:rsidRDefault="00EA250B" w:rsidP="002E45E0">
            <w:pPr>
              <w:tabs>
                <w:tab w:val="left" w:pos="2880"/>
              </w:tabs>
              <w:rPr>
                <w:rFonts w:ascii="Calibri" w:hAnsi="Calibri" w:cs="Calibri"/>
                <w:sz w:val="20"/>
                <w:szCs w:val="20"/>
              </w:rPr>
            </w:pPr>
          </w:p>
        </w:tc>
        <w:tc>
          <w:tcPr>
            <w:tcW w:w="1833" w:type="pct"/>
            <w:shd w:val="clear" w:color="auto" w:fill="F2F2F2"/>
            <w:vAlign w:val="center"/>
          </w:tcPr>
          <w:p w14:paraId="2904355A" w14:textId="77777777" w:rsidR="00EA250B" w:rsidRPr="00075CD9" w:rsidRDefault="00EA250B" w:rsidP="002E45E0">
            <w:pPr>
              <w:tabs>
                <w:tab w:val="left" w:pos="2880"/>
              </w:tabs>
              <w:rPr>
                <w:rFonts w:ascii="Calibri" w:hAnsi="Calibri" w:cs="Calibri"/>
                <w:sz w:val="20"/>
                <w:szCs w:val="20"/>
              </w:rPr>
            </w:pPr>
          </w:p>
        </w:tc>
        <w:tc>
          <w:tcPr>
            <w:tcW w:w="917" w:type="pct"/>
            <w:shd w:val="clear" w:color="auto" w:fill="F2F2F2"/>
            <w:vAlign w:val="center"/>
          </w:tcPr>
          <w:p w14:paraId="217F8EFF" w14:textId="77777777" w:rsidR="00EA250B" w:rsidRPr="00075CD9" w:rsidRDefault="00EA250B" w:rsidP="002E45E0">
            <w:pPr>
              <w:tabs>
                <w:tab w:val="left" w:pos="2880"/>
              </w:tabs>
              <w:rPr>
                <w:rFonts w:ascii="Calibri" w:hAnsi="Calibri" w:cs="Calibri"/>
                <w:sz w:val="20"/>
                <w:szCs w:val="20"/>
              </w:rPr>
            </w:pPr>
          </w:p>
        </w:tc>
        <w:tc>
          <w:tcPr>
            <w:tcW w:w="1004" w:type="pct"/>
            <w:shd w:val="clear" w:color="auto" w:fill="F2F2F2"/>
          </w:tcPr>
          <w:p w14:paraId="359D832F" w14:textId="77777777" w:rsidR="00EA250B" w:rsidRPr="00075CD9" w:rsidRDefault="00EA250B" w:rsidP="002E45E0">
            <w:pPr>
              <w:tabs>
                <w:tab w:val="left" w:pos="2880"/>
              </w:tabs>
              <w:rPr>
                <w:rFonts w:ascii="Calibri" w:hAnsi="Calibri" w:cs="Calibri"/>
                <w:sz w:val="20"/>
                <w:szCs w:val="20"/>
              </w:rPr>
            </w:pPr>
          </w:p>
        </w:tc>
      </w:tr>
      <w:tr w:rsidR="00EA250B" w:rsidRPr="00075CD9" w14:paraId="484881D1" w14:textId="77777777" w:rsidTr="002E45E0">
        <w:trPr>
          <w:cantSplit/>
          <w:jc w:val="center"/>
        </w:trPr>
        <w:tc>
          <w:tcPr>
            <w:tcW w:w="1247" w:type="pct"/>
            <w:shd w:val="clear" w:color="auto" w:fill="F2F2F2"/>
            <w:vAlign w:val="center"/>
          </w:tcPr>
          <w:p w14:paraId="05FD822A" w14:textId="77777777" w:rsidR="00EA250B" w:rsidRPr="00075CD9" w:rsidRDefault="00EA250B" w:rsidP="002E45E0">
            <w:pPr>
              <w:tabs>
                <w:tab w:val="left" w:pos="2880"/>
              </w:tabs>
              <w:rPr>
                <w:rFonts w:ascii="Calibri" w:hAnsi="Calibri" w:cs="Calibri"/>
                <w:sz w:val="20"/>
                <w:szCs w:val="20"/>
              </w:rPr>
            </w:pPr>
          </w:p>
        </w:tc>
        <w:tc>
          <w:tcPr>
            <w:tcW w:w="1833" w:type="pct"/>
            <w:shd w:val="clear" w:color="auto" w:fill="F2F2F2"/>
            <w:vAlign w:val="center"/>
          </w:tcPr>
          <w:p w14:paraId="69773CA1" w14:textId="77777777" w:rsidR="00EA250B" w:rsidRPr="00075CD9" w:rsidRDefault="00EA250B" w:rsidP="002E45E0">
            <w:pPr>
              <w:tabs>
                <w:tab w:val="left" w:pos="2880"/>
              </w:tabs>
              <w:rPr>
                <w:rFonts w:ascii="Calibri" w:hAnsi="Calibri" w:cs="Calibri"/>
                <w:sz w:val="20"/>
                <w:szCs w:val="20"/>
              </w:rPr>
            </w:pPr>
          </w:p>
        </w:tc>
        <w:tc>
          <w:tcPr>
            <w:tcW w:w="917" w:type="pct"/>
            <w:shd w:val="clear" w:color="auto" w:fill="F2F2F2"/>
            <w:vAlign w:val="center"/>
          </w:tcPr>
          <w:p w14:paraId="1E5DCF3F" w14:textId="77777777" w:rsidR="00EA250B" w:rsidRPr="00075CD9" w:rsidRDefault="00EA250B" w:rsidP="002E45E0">
            <w:pPr>
              <w:tabs>
                <w:tab w:val="left" w:pos="2880"/>
              </w:tabs>
              <w:rPr>
                <w:rFonts w:ascii="Calibri" w:hAnsi="Calibri" w:cs="Calibri"/>
                <w:sz w:val="20"/>
                <w:szCs w:val="20"/>
              </w:rPr>
            </w:pPr>
          </w:p>
        </w:tc>
        <w:tc>
          <w:tcPr>
            <w:tcW w:w="1004" w:type="pct"/>
            <w:shd w:val="clear" w:color="auto" w:fill="F2F2F2"/>
          </w:tcPr>
          <w:p w14:paraId="0FE466CD" w14:textId="77777777" w:rsidR="00EA250B" w:rsidRPr="00075CD9" w:rsidRDefault="00EA250B" w:rsidP="002E45E0">
            <w:pPr>
              <w:tabs>
                <w:tab w:val="left" w:pos="2880"/>
              </w:tabs>
              <w:rPr>
                <w:rFonts w:ascii="Calibri" w:hAnsi="Calibri" w:cs="Calibri"/>
                <w:sz w:val="20"/>
                <w:szCs w:val="20"/>
              </w:rPr>
            </w:pPr>
          </w:p>
        </w:tc>
      </w:tr>
      <w:tr w:rsidR="00EA250B" w:rsidRPr="00075CD9" w14:paraId="4A1EC025" w14:textId="77777777" w:rsidTr="002E45E0">
        <w:trPr>
          <w:cantSplit/>
          <w:jc w:val="center"/>
        </w:trPr>
        <w:tc>
          <w:tcPr>
            <w:tcW w:w="1247" w:type="pct"/>
            <w:tcBorders>
              <w:top w:val="single" w:sz="4" w:space="0" w:color="auto"/>
              <w:left w:val="single" w:sz="4" w:space="0" w:color="auto"/>
              <w:bottom w:val="single" w:sz="4" w:space="0" w:color="auto"/>
              <w:right w:val="single" w:sz="4" w:space="0" w:color="auto"/>
            </w:tcBorders>
            <w:shd w:val="clear" w:color="auto" w:fill="F2F2F2"/>
            <w:vAlign w:val="center"/>
          </w:tcPr>
          <w:p w14:paraId="20A9035F" w14:textId="77777777" w:rsidR="00EA250B" w:rsidRPr="00075CD9" w:rsidRDefault="00EA250B" w:rsidP="002E45E0">
            <w:pPr>
              <w:tabs>
                <w:tab w:val="left" w:pos="2880"/>
              </w:tabs>
              <w:rPr>
                <w:rFonts w:ascii="Calibri" w:hAnsi="Calibri" w:cs="Calibri"/>
                <w:sz w:val="20"/>
                <w:szCs w:val="20"/>
              </w:rPr>
            </w:pPr>
          </w:p>
        </w:tc>
        <w:tc>
          <w:tcPr>
            <w:tcW w:w="1833" w:type="pct"/>
            <w:tcBorders>
              <w:top w:val="single" w:sz="4" w:space="0" w:color="auto"/>
              <w:left w:val="single" w:sz="4" w:space="0" w:color="auto"/>
              <w:bottom w:val="single" w:sz="4" w:space="0" w:color="auto"/>
              <w:right w:val="single" w:sz="4" w:space="0" w:color="auto"/>
            </w:tcBorders>
            <w:shd w:val="clear" w:color="auto" w:fill="F2F2F2"/>
            <w:vAlign w:val="center"/>
          </w:tcPr>
          <w:p w14:paraId="0EF32231" w14:textId="77777777" w:rsidR="00EA250B" w:rsidRPr="00075CD9" w:rsidRDefault="00EA250B" w:rsidP="002E45E0">
            <w:pPr>
              <w:tabs>
                <w:tab w:val="left" w:pos="2880"/>
              </w:tabs>
              <w:rPr>
                <w:rFonts w:ascii="Calibri" w:hAnsi="Calibri" w:cs="Calibri"/>
                <w:sz w:val="20"/>
                <w:szCs w:val="20"/>
              </w:rPr>
            </w:pPr>
          </w:p>
        </w:tc>
        <w:tc>
          <w:tcPr>
            <w:tcW w:w="917" w:type="pct"/>
            <w:tcBorders>
              <w:top w:val="single" w:sz="4" w:space="0" w:color="auto"/>
              <w:left w:val="single" w:sz="4" w:space="0" w:color="auto"/>
              <w:bottom w:val="single" w:sz="4" w:space="0" w:color="auto"/>
              <w:right w:val="single" w:sz="4" w:space="0" w:color="auto"/>
            </w:tcBorders>
            <w:shd w:val="clear" w:color="auto" w:fill="F2F2F2"/>
            <w:vAlign w:val="center"/>
          </w:tcPr>
          <w:p w14:paraId="20735AA4" w14:textId="77777777" w:rsidR="00EA250B" w:rsidRPr="00075CD9" w:rsidRDefault="00EA250B" w:rsidP="002E45E0">
            <w:pPr>
              <w:tabs>
                <w:tab w:val="left" w:pos="2880"/>
              </w:tabs>
              <w:rPr>
                <w:rFonts w:ascii="Calibri" w:hAnsi="Calibri" w:cs="Calibri"/>
                <w:sz w:val="20"/>
                <w:szCs w:val="20"/>
              </w:rPr>
            </w:pPr>
          </w:p>
        </w:tc>
        <w:tc>
          <w:tcPr>
            <w:tcW w:w="1004" w:type="pct"/>
            <w:tcBorders>
              <w:top w:val="single" w:sz="4" w:space="0" w:color="auto"/>
              <w:left w:val="single" w:sz="4" w:space="0" w:color="auto"/>
              <w:bottom w:val="single" w:sz="4" w:space="0" w:color="auto"/>
              <w:right w:val="single" w:sz="4" w:space="0" w:color="auto"/>
            </w:tcBorders>
            <w:shd w:val="clear" w:color="auto" w:fill="F2F2F2"/>
          </w:tcPr>
          <w:p w14:paraId="0468F8D5" w14:textId="77777777" w:rsidR="00EA250B" w:rsidRPr="00075CD9" w:rsidRDefault="00EA250B" w:rsidP="002E45E0">
            <w:pPr>
              <w:tabs>
                <w:tab w:val="left" w:pos="2880"/>
              </w:tabs>
              <w:rPr>
                <w:rFonts w:ascii="Calibri" w:hAnsi="Calibri" w:cs="Calibri"/>
                <w:sz w:val="20"/>
                <w:szCs w:val="20"/>
              </w:rPr>
            </w:pPr>
          </w:p>
        </w:tc>
      </w:tr>
      <w:tr w:rsidR="00EA250B" w:rsidRPr="00075CD9" w14:paraId="7F767A25" w14:textId="77777777" w:rsidTr="002E45E0">
        <w:trPr>
          <w:cantSplit/>
          <w:jc w:val="center"/>
        </w:trPr>
        <w:tc>
          <w:tcPr>
            <w:tcW w:w="1247" w:type="pct"/>
            <w:tcBorders>
              <w:top w:val="single" w:sz="4" w:space="0" w:color="auto"/>
              <w:left w:val="single" w:sz="4" w:space="0" w:color="auto"/>
              <w:bottom w:val="single" w:sz="4" w:space="0" w:color="auto"/>
              <w:right w:val="single" w:sz="4" w:space="0" w:color="auto"/>
            </w:tcBorders>
            <w:shd w:val="clear" w:color="auto" w:fill="F2F2F2"/>
            <w:vAlign w:val="center"/>
          </w:tcPr>
          <w:p w14:paraId="18BE3132" w14:textId="77777777" w:rsidR="00EA250B" w:rsidRPr="00075CD9" w:rsidRDefault="00EA250B" w:rsidP="002E45E0">
            <w:pPr>
              <w:tabs>
                <w:tab w:val="left" w:pos="2880"/>
              </w:tabs>
              <w:rPr>
                <w:rFonts w:ascii="Calibri" w:hAnsi="Calibri" w:cs="Calibri"/>
                <w:sz w:val="20"/>
                <w:szCs w:val="20"/>
              </w:rPr>
            </w:pPr>
          </w:p>
        </w:tc>
        <w:tc>
          <w:tcPr>
            <w:tcW w:w="1833" w:type="pct"/>
            <w:tcBorders>
              <w:top w:val="single" w:sz="4" w:space="0" w:color="auto"/>
              <w:left w:val="single" w:sz="4" w:space="0" w:color="auto"/>
              <w:bottom w:val="single" w:sz="4" w:space="0" w:color="auto"/>
              <w:right w:val="single" w:sz="4" w:space="0" w:color="auto"/>
            </w:tcBorders>
            <w:shd w:val="clear" w:color="auto" w:fill="F2F2F2"/>
            <w:vAlign w:val="center"/>
          </w:tcPr>
          <w:p w14:paraId="53721844" w14:textId="77777777" w:rsidR="00EA250B" w:rsidRPr="00075CD9" w:rsidRDefault="00EA250B" w:rsidP="002E45E0">
            <w:pPr>
              <w:tabs>
                <w:tab w:val="left" w:pos="2880"/>
              </w:tabs>
              <w:rPr>
                <w:rFonts w:ascii="Calibri" w:hAnsi="Calibri" w:cs="Calibri"/>
                <w:sz w:val="20"/>
                <w:szCs w:val="20"/>
              </w:rPr>
            </w:pPr>
          </w:p>
        </w:tc>
        <w:tc>
          <w:tcPr>
            <w:tcW w:w="917" w:type="pct"/>
            <w:tcBorders>
              <w:top w:val="single" w:sz="4" w:space="0" w:color="auto"/>
              <w:left w:val="single" w:sz="4" w:space="0" w:color="auto"/>
              <w:bottom w:val="single" w:sz="4" w:space="0" w:color="auto"/>
              <w:right w:val="single" w:sz="4" w:space="0" w:color="auto"/>
            </w:tcBorders>
            <w:shd w:val="clear" w:color="auto" w:fill="F2F2F2"/>
            <w:vAlign w:val="center"/>
          </w:tcPr>
          <w:p w14:paraId="5B19BF05" w14:textId="77777777" w:rsidR="00EA250B" w:rsidRPr="00075CD9" w:rsidRDefault="00EA250B" w:rsidP="002E45E0">
            <w:pPr>
              <w:tabs>
                <w:tab w:val="left" w:pos="2880"/>
              </w:tabs>
              <w:rPr>
                <w:rFonts w:ascii="Calibri" w:hAnsi="Calibri" w:cs="Calibri"/>
                <w:sz w:val="20"/>
                <w:szCs w:val="20"/>
              </w:rPr>
            </w:pPr>
          </w:p>
        </w:tc>
        <w:tc>
          <w:tcPr>
            <w:tcW w:w="1004" w:type="pct"/>
            <w:tcBorders>
              <w:top w:val="single" w:sz="4" w:space="0" w:color="auto"/>
              <w:left w:val="single" w:sz="4" w:space="0" w:color="auto"/>
              <w:bottom w:val="single" w:sz="4" w:space="0" w:color="auto"/>
              <w:right w:val="single" w:sz="4" w:space="0" w:color="auto"/>
            </w:tcBorders>
            <w:shd w:val="clear" w:color="auto" w:fill="F2F2F2"/>
          </w:tcPr>
          <w:p w14:paraId="05C20640" w14:textId="77777777" w:rsidR="00EA250B" w:rsidRPr="00075CD9" w:rsidRDefault="00EA250B" w:rsidP="002E45E0">
            <w:pPr>
              <w:tabs>
                <w:tab w:val="left" w:pos="2880"/>
              </w:tabs>
              <w:rPr>
                <w:rFonts w:ascii="Calibri" w:hAnsi="Calibri" w:cs="Calibri"/>
                <w:sz w:val="20"/>
                <w:szCs w:val="20"/>
              </w:rPr>
            </w:pPr>
          </w:p>
        </w:tc>
      </w:tr>
      <w:tr w:rsidR="00EA250B" w:rsidRPr="00075CD9" w14:paraId="78480283" w14:textId="77777777" w:rsidTr="002E45E0">
        <w:trPr>
          <w:cantSplit/>
          <w:jc w:val="center"/>
        </w:trPr>
        <w:tc>
          <w:tcPr>
            <w:tcW w:w="1247" w:type="pct"/>
            <w:shd w:val="clear" w:color="auto" w:fill="F2F2F2"/>
            <w:vAlign w:val="center"/>
          </w:tcPr>
          <w:p w14:paraId="7F38E6C8" w14:textId="77777777" w:rsidR="00EA250B" w:rsidRPr="00075CD9" w:rsidRDefault="00EA250B" w:rsidP="002E45E0">
            <w:pPr>
              <w:tabs>
                <w:tab w:val="left" w:pos="2880"/>
              </w:tabs>
              <w:rPr>
                <w:rFonts w:ascii="Calibri" w:hAnsi="Calibri" w:cs="Calibri"/>
                <w:sz w:val="20"/>
                <w:szCs w:val="20"/>
              </w:rPr>
            </w:pPr>
          </w:p>
        </w:tc>
        <w:tc>
          <w:tcPr>
            <w:tcW w:w="1833" w:type="pct"/>
            <w:shd w:val="clear" w:color="auto" w:fill="F2F2F2"/>
            <w:vAlign w:val="center"/>
          </w:tcPr>
          <w:p w14:paraId="44FA84E9" w14:textId="77777777" w:rsidR="00EA250B" w:rsidRPr="00075CD9" w:rsidRDefault="00EA250B" w:rsidP="002E45E0">
            <w:pPr>
              <w:tabs>
                <w:tab w:val="left" w:pos="2880"/>
              </w:tabs>
              <w:rPr>
                <w:rFonts w:ascii="Calibri" w:hAnsi="Calibri" w:cs="Calibri"/>
                <w:sz w:val="20"/>
                <w:szCs w:val="20"/>
              </w:rPr>
            </w:pPr>
          </w:p>
        </w:tc>
        <w:tc>
          <w:tcPr>
            <w:tcW w:w="917" w:type="pct"/>
            <w:shd w:val="clear" w:color="auto" w:fill="F2F2F2"/>
            <w:vAlign w:val="center"/>
          </w:tcPr>
          <w:p w14:paraId="59C9BB08" w14:textId="77777777" w:rsidR="00EA250B" w:rsidRPr="00075CD9" w:rsidRDefault="00EA250B" w:rsidP="002E45E0">
            <w:pPr>
              <w:tabs>
                <w:tab w:val="left" w:pos="2880"/>
              </w:tabs>
              <w:rPr>
                <w:rFonts w:ascii="Calibri" w:hAnsi="Calibri" w:cs="Calibri"/>
                <w:sz w:val="20"/>
                <w:szCs w:val="20"/>
              </w:rPr>
            </w:pPr>
          </w:p>
        </w:tc>
        <w:tc>
          <w:tcPr>
            <w:tcW w:w="1004" w:type="pct"/>
            <w:shd w:val="clear" w:color="auto" w:fill="F2F2F2"/>
          </w:tcPr>
          <w:p w14:paraId="2B18FA53" w14:textId="77777777" w:rsidR="00EA250B" w:rsidRPr="00075CD9" w:rsidRDefault="00EA250B" w:rsidP="002E45E0">
            <w:pPr>
              <w:tabs>
                <w:tab w:val="left" w:pos="2880"/>
              </w:tabs>
              <w:rPr>
                <w:rFonts w:ascii="Calibri" w:hAnsi="Calibri" w:cs="Calibri"/>
                <w:sz w:val="20"/>
                <w:szCs w:val="20"/>
              </w:rPr>
            </w:pPr>
          </w:p>
        </w:tc>
      </w:tr>
      <w:tr w:rsidR="00EA250B" w:rsidRPr="00075CD9" w14:paraId="7E5E9542" w14:textId="77777777" w:rsidTr="002E45E0">
        <w:trPr>
          <w:cantSplit/>
          <w:jc w:val="center"/>
        </w:trPr>
        <w:tc>
          <w:tcPr>
            <w:tcW w:w="1247" w:type="pct"/>
            <w:shd w:val="clear" w:color="auto" w:fill="F2F2F2"/>
            <w:vAlign w:val="center"/>
          </w:tcPr>
          <w:p w14:paraId="7D955CEA" w14:textId="77777777" w:rsidR="00EA250B" w:rsidRPr="00075CD9" w:rsidRDefault="00EA250B" w:rsidP="002E45E0">
            <w:pPr>
              <w:tabs>
                <w:tab w:val="left" w:pos="2880"/>
              </w:tabs>
              <w:rPr>
                <w:rFonts w:ascii="Calibri" w:hAnsi="Calibri" w:cs="Calibri"/>
                <w:sz w:val="20"/>
                <w:szCs w:val="20"/>
              </w:rPr>
            </w:pPr>
          </w:p>
        </w:tc>
        <w:tc>
          <w:tcPr>
            <w:tcW w:w="1833" w:type="pct"/>
            <w:shd w:val="clear" w:color="auto" w:fill="F2F2F2"/>
            <w:vAlign w:val="center"/>
          </w:tcPr>
          <w:p w14:paraId="661A6AA0" w14:textId="77777777" w:rsidR="00EA250B" w:rsidRPr="00075CD9" w:rsidRDefault="00EA250B" w:rsidP="002E45E0">
            <w:pPr>
              <w:tabs>
                <w:tab w:val="left" w:pos="2880"/>
              </w:tabs>
              <w:rPr>
                <w:rFonts w:ascii="Calibri" w:hAnsi="Calibri" w:cs="Calibri"/>
                <w:sz w:val="20"/>
                <w:szCs w:val="20"/>
              </w:rPr>
            </w:pPr>
          </w:p>
        </w:tc>
        <w:tc>
          <w:tcPr>
            <w:tcW w:w="917" w:type="pct"/>
            <w:shd w:val="clear" w:color="auto" w:fill="F2F2F2"/>
            <w:vAlign w:val="center"/>
          </w:tcPr>
          <w:p w14:paraId="1E797270" w14:textId="77777777" w:rsidR="00EA250B" w:rsidRPr="00075CD9" w:rsidRDefault="00EA250B" w:rsidP="002E45E0">
            <w:pPr>
              <w:tabs>
                <w:tab w:val="left" w:pos="2880"/>
              </w:tabs>
              <w:rPr>
                <w:rFonts w:ascii="Calibri" w:hAnsi="Calibri" w:cs="Calibri"/>
                <w:sz w:val="20"/>
                <w:szCs w:val="20"/>
              </w:rPr>
            </w:pPr>
          </w:p>
        </w:tc>
        <w:tc>
          <w:tcPr>
            <w:tcW w:w="1004" w:type="pct"/>
            <w:shd w:val="clear" w:color="auto" w:fill="F2F2F2"/>
          </w:tcPr>
          <w:p w14:paraId="34280542" w14:textId="77777777" w:rsidR="00EA250B" w:rsidRPr="00075CD9" w:rsidRDefault="00EA250B" w:rsidP="002E45E0">
            <w:pPr>
              <w:tabs>
                <w:tab w:val="left" w:pos="2880"/>
              </w:tabs>
              <w:rPr>
                <w:rFonts w:ascii="Calibri" w:hAnsi="Calibri" w:cs="Calibri"/>
                <w:sz w:val="20"/>
                <w:szCs w:val="20"/>
              </w:rPr>
            </w:pPr>
          </w:p>
        </w:tc>
      </w:tr>
    </w:tbl>
    <w:p w14:paraId="0D90EE7B" w14:textId="77777777" w:rsidR="00EA250B" w:rsidRDefault="00EA250B" w:rsidP="00EA250B">
      <w:pPr>
        <w:tabs>
          <w:tab w:val="left" w:pos="2880"/>
        </w:tabs>
        <w:jc w:val="both"/>
        <w:rPr>
          <w:rFonts w:ascii="Calibri" w:hAnsi="Calibri" w:cs="Calibri"/>
          <w:sz w:val="20"/>
          <w:szCs w:val="20"/>
          <w:lang w:val="es-ES_tradnl"/>
        </w:rPr>
      </w:pPr>
    </w:p>
    <w:p w14:paraId="0C198E92" w14:textId="77777777" w:rsidR="00EA250B" w:rsidRPr="00075CD9" w:rsidRDefault="00EA250B" w:rsidP="00EA250B">
      <w:pPr>
        <w:tabs>
          <w:tab w:val="left" w:pos="2880"/>
        </w:tabs>
        <w:jc w:val="both"/>
        <w:rPr>
          <w:rFonts w:ascii="Calibri" w:hAnsi="Calibri" w:cs="Calibri"/>
          <w:i/>
          <w:sz w:val="16"/>
          <w:szCs w:val="16"/>
          <w:lang w:val="es-ES_tradnl"/>
        </w:rPr>
      </w:pPr>
      <w:r w:rsidRPr="00075CD9">
        <w:rPr>
          <w:rFonts w:ascii="Calibri" w:hAnsi="Calibri" w:cs="Calibri"/>
          <w:i/>
          <w:sz w:val="16"/>
          <w:szCs w:val="16"/>
          <w:lang w:val="es-ES_tradnl"/>
        </w:rPr>
        <w:t xml:space="preserve">Nota1; Si el equipamiento lleva asociado un software de funcionamiento específico, o bien es directamente una funcionalidad de aviónica modular o similar, deberán indicarse los datos técnicos del mismo. </w:t>
      </w:r>
      <w:r w:rsidR="009827EA" w:rsidRPr="009827EA">
        <w:rPr>
          <w:rFonts w:ascii="Calibri" w:hAnsi="Calibri" w:cs="Calibri"/>
          <w:i/>
          <w:sz w:val="16"/>
          <w:szCs w:val="16"/>
          <w:lang w:val="es-ES_tradnl"/>
        </w:rPr>
        <w:t>Todo el equipamiento declarado deberá ser refrendado con documentación oficial del titular del certificado de tipo o del operador que demuestre la instalación de éste en el helicóptero.</w:t>
      </w:r>
    </w:p>
    <w:p w14:paraId="4B7F3F1F" w14:textId="77777777" w:rsidR="00EA250B" w:rsidRPr="00075CD9" w:rsidRDefault="00EA250B" w:rsidP="00EA250B">
      <w:pPr>
        <w:tabs>
          <w:tab w:val="left" w:pos="2880"/>
        </w:tabs>
        <w:jc w:val="both"/>
        <w:rPr>
          <w:rFonts w:ascii="Calibri" w:hAnsi="Calibri" w:cs="Calibri"/>
          <w:i/>
          <w:sz w:val="16"/>
          <w:szCs w:val="16"/>
          <w:lang w:val="es-ES_tradnl"/>
        </w:rPr>
      </w:pPr>
    </w:p>
    <w:p w14:paraId="6BA5580F" w14:textId="77777777" w:rsidR="00EA250B" w:rsidRPr="00075CD9" w:rsidRDefault="00EA250B" w:rsidP="00EA250B">
      <w:pPr>
        <w:tabs>
          <w:tab w:val="left" w:pos="2880"/>
        </w:tabs>
        <w:jc w:val="both"/>
        <w:rPr>
          <w:rFonts w:ascii="Calibri" w:hAnsi="Calibri" w:cs="Calibri"/>
          <w:b/>
          <w:sz w:val="20"/>
          <w:szCs w:val="20"/>
          <w:lang w:val="es-ES_tradnl"/>
        </w:rPr>
      </w:pPr>
      <w:r w:rsidRPr="00075CD9">
        <w:rPr>
          <w:rFonts w:ascii="Calibri" w:hAnsi="Calibri" w:cs="Calibri"/>
          <w:b/>
          <w:sz w:val="20"/>
          <w:szCs w:val="20"/>
          <w:lang w:val="es-ES_tradnl"/>
        </w:rPr>
        <w:t xml:space="preserve">Por la presente, declaro que la aeronave referenciada cumple con todos los requisitos de equipamiento, aplicables a la operación </w:t>
      </w:r>
      <w:r>
        <w:rPr>
          <w:rFonts w:ascii="Calibri" w:hAnsi="Calibri" w:cs="Calibri"/>
          <w:b/>
          <w:sz w:val="20"/>
          <w:szCs w:val="20"/>
          <w:lang w:val="es-ES_tradnl"/>
        </w:rPr>
        <w:t xml:space="preserve">EFB, según </w:t>
      </w:r>
      <w:r w:rsidRPr="00075CD9">
        <w:rPr>
          <w:rFonts w:ascii="Calibri" w:hAnsi="Calibri" w:cs="Calibri"/>
          <w:b/>
          <w:sz w:val="20"/>
          <w:szCs w:val="20"/>
          <w:lang w:val="es-ES_tradnl"/>
        </w:rPr>
        <w:t xml:space="preserve">lo establecido en el Anexo </w:t>
      </w:r>
      <w:r>
        <w:rPr>
          <w:rFonts w:ascii="Calibri" w:hAnsi="Calibri" w:cs="Calibri"/>
          <w:b/>
          <w:sz w:val="20"/>
          <w:szCs w:val="20"/>
          <w:lang w:val="es-ES_tradnl"/>
        </w:rPr>
        <w:t>V (Parte SPA, Subparte M</w:t>
      </w:r>
      <w:r w:rsidRPr="00075CD9">
        <w:rPr>
          <w:rFonts w:ascii="Calibri" w:hAnsi="Calibri" w:cs="Calibri"/>
          <w:b/>
          <w:sz w:val="20"/>
          <w:szCs w:val="20"/>
          <w:lang w:val="es-ES_tradnl"/>
        </w:rPr>
        <w:t>) del Reglamento (UE) N</w:t>
      </w:r>
      <w:r>
        <w:rPr>
          <w:rFonts w:ascii="Calibri" w:hAnsi="Calibri" w:cs="Calibri"/>
          <w:b/>
          <w:sz w:val="20"/>
          <w:szCs w:val="20"/>
          <w:lang w:val="es-ES_tradnl"/>
        </w:rPr>
        <w:t>º 965/2012 y en particular en CAT.GEN.MPA.140, CAT.GEN.MPA.141 y</w:t>
      </w:r>
      <w:r w:rsidRPr="00075CD9">
        <w:rPr>
          <w:rFonts w:ascii="Calibri" w:hAnsi="Calibri" w:cs="Calibri"/>
          <w:b/>
          <w:sz w:val="20"/>
          <w:szCs w:val="20"/>
          <w:lang w:val="es-ES_tradnl"/>
        </w:rPr>
        <w:t xml:space="preserve"> </w:t>
      </w:r>
      <w:r>
        <w:rPr>
          <w:rFonts w:ascii="Calibri" w:hAnsi="Calibri" w:cs="Calibri"/>
          <w:b/>
          <w:sz w:val="20"/>
          <w:szCs w:val="20"/>
          <w:lang w:val="es-ES_tradnl"/>
        </w:rPr>
        <w:t>SPA.EFB.100.</w:t>
      </w:r>
    </w:p>
    <w:p w14:paraId="41302272" w14:textId="77777777" w:rsidR="00EA250B" w:rsidRDefault="00EA250B" w:rsidP="00EA250B">
      <w:pPr>
        <w:tabs>
          <w:tab w:val="left" w:pos="2880"/>
        </w:tabs>
        <w:jc w:val="both"/>
        <w:rPr>
          <w:rFonts w:ascii="Calibri" w:hAnsi="Calibri" w:cs="Calibri"/>
          <w:sz w:val="20"/>
          <w:szCs w:val="20"/>
          <w:lang w:val="es-ES_tradnl"/>
        </w:rPr>
      </w:pPr>
    </w:p>
    <w:p w14:paraId="74DFCC62" w14:textId="77777777" w:rsidR="00EA250B" w:rsidRDefault="00EA250B" w:rsidP="00F20247">
      <w:pPr>
        <w:spacing w:line="276" w:lineRule="auto"/>
        <w:ind w:left="57" w:right="57"/>
        <w:jc w:val="both"/>
        <w:rPr>
          <w:rFonts w:ascii="Calibri" w:hAnsi="Calibri" w:cs="Arial"/>
          <w:b/>
          <w:bCs/>
          <w:sz w:val="32"/>
          <w:szCs w:val="26"/>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tblGrid>
      <w:tr w:rsidR="000C2B62" w14:paraId="3E965177" w14:textId="77777777" w:rsidTr="00DB69B2">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48B0B82C" w14:textId="77777777" w:rsidR="000C2B62" w:rsidRDefault="000C2B62" w:rsidP="00DB69B2">
            <w:pPr>
              <w:tabs>
                <w:tab w:val="left" w:pos="2880"/>
              </w:tabs>
              <w:jc w:val="center"/>
              <w:rPr>
                <w:rFonts w:ascii="Calibri" w:hAnsi="Calibri" w:cs="Calibri"/>
                <w:sz w:val="20"/>
              </w:rPr>
            </w:pPr>
            <w:r>
              <w:rPr>
                <w:rFonts w:ascii="Calibri" w:hAnsi="Calibri" w:cs="Calibri"/>
                <w:sz w:val="20"/>
              </w:rPr>
              <w:t xml:space="preserve">El Responsable de </w:t>
            </w:r>
            <w:r>
              <w:rPr>
                <w:rFonts w:ascii="Calibri" w:hAnsi="Calibri" w:cs="Calibri"/>
                <w:color w:val="00B0F0"/>
                <w:sz w:val="20"/>
              </w:rPr>
              <w:t>la organización CAMO/CAO</w:t>
            </w:r>
          </w:p>
        </w:tc>
      </w:tr>
      <w:tr w:rsidR="000C2B62" w14:paraId="6D5F3D9A" w14:textId="77777777" w:rsidTr="00DB69B2">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27C02822" w14:textId="77777777" w:rsidR="000C2B62" w:rsidRDefault="000C2B62" w:rsidP="00DB69B2">
            <w:pPr>
              <w:spacing w:beforeLines="20" w:before="48" w:afterLines="20" w:after="48"/>
              <w:jc w:val="center"/>
              <w:rPr>
                <w:rFonts w:ascii="Calibri" w:hAnsi="Calibri" w:cs="Calibri"/>
                <w:sz w:val="20"/>
                <w:lang w:val="es-ES_tradnl"/>
              </w:rPr>
            </w:pPr>
          </w:p>
          <w:p w14:paraId="11D07B65" w14:textId="77777777" w:rsidR="000C2B62" w:rsidRDefault="000C2B62" w:rsidP="00DB69B2">
            <w:pPr>
              <w:spacing w:beforeLines="20" w:before="48" w:afterLines="20" w:after="48"/>
              <w:jc w:val="center"/>
              <w:rPr>
                <w:rFonts w:ascii="Calibri" w:hAnsi="Calibri" w:cs="Calibri"/>
                <w:sz w:val="20"/>
              </w:rPr>
            </w:pPr>
          </w:p>
          <w:p w14:paraId="061A7968" w14:textId="77777777" w:rsidR="000C2B62" w:rsidRDefault="000C2B62" w:rsidP="00DB69B2">
            <w:pPr>
              <w:spacing w:beforeLines="20" w:before="48" w:afterLines="20" w:after="48"/>
              <w:jc w:val="center"/>
              <w:rPr>
                <w:rFonts w:ascii="Calibri" w:hAnsi="Calibri" w:cs="Calibri"/>
                <w:sz w:val="20"/>
              </w:rPr>
            </w:pPr>
          </w:p>
          <w:p w14:paraId="40B04899" w14:textId="77777777" w:rsidR="000C2B62" w:rsidRDefault="000C2B62" w:rsidP="00DB69B2">
            <w:pPr>
              <w:spacing w:beforeLines="20" w:before="48" w:afterLines="20" w:after="48"/>
              <w:jc w:val="center"/>
              <w:rPr>
                <w:rFonts w:ascii="Calibri" w:hAnsi="Calibri" w:cs="Calibri"/>
                <w:sz w:val="20"/>
              </w:rPr>
            </w:pPr>
          </w:p>
          <w:p w14:paraId="45DDE9CD" w14:textId="77777777" w:rsidR="000C2B62" w:rsidRDefault="000C2B62" w:rsidP="00DB69B2">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34664DC3" w14:textId="1F3FFD29" w:rsidR="000C2B62" w:rsidRDefault="000C2B62" w:rsidP="00F20247">
      <w:pPr>
        <w:spacing w:line="276" w:lineRule="auto"/>
        <w:ind w:left="57" w:right="57"/>
        <w:jc w:val="both"/>
        <w:rPr>
          <w:rFonts w:ascii="Calibri" w:hAnsi="Calibri" w:cs="Arial"/>
          <w:b/>
          <w:bCs/>
          <w:sz w:val="32"/>
          <w:szCs w:val="26"/>
          <w:lang w:val="es-ES_tradnl"/>
        </w:rPr>
        <w:sectPr w:rsidR="000C2B62" w:rsidSect="00F3754D">
          <w:pgSz w:w="11906" w:h="16838"/>
          <w:pgMar w:top="1134" w:right="851" w:bottom="1134" w:left="1134" w:header="567" w:footer="318" w:gutter="0"/>
          <w:cols w:space="720"/>
          <w:docGrid w:linePitch="299"/>
        </w:sectPr>
      </w:pPr>
    </w:p>
    <w:p w14:paraId="53C1F114" w14:textId="77777777" w:rsidR="00A31E82" w:rsidRPr="003313BF" w:rsidRDefault="00A31E82" w:rsidP="00A31E82">
      <w:pPr>
        <w:spacing w:line="276" w:lineRule="auto"/>
        <w:ind w:left="57" w:right="57"/>
        <w:jc w:val="center"/>
        <w:rPr>
          <w:rFonts w:ascii="Calibri" w:hAnsi="Calibri" w:cs="Arial"/>
          <w:b/>
          <w:bCs/>
          <w:sz w:val="32"/>
          <w:szCs w:val="26"/>
          <w:lang w:val="es-ES_tradnl"/>
        </w:rPr>
      </w:pPr>
      <w:r w:rsidRPr="003313BF">
        <w:rPr>
          <w:rFonts w:ascii="Calibri" w:hAnsi="Calibri" w:cs="Arial"/>
          <w:b/>
          <w:bCs/>
          <w:sz w:val="32"/>
          <w:szCs w:val="26"/>
          <w:lang w:val="es-ES_tradnl"/>
        </w:rPr>
        <w:lastRenderedPageBreak/>
        <w:t xml:space="preserve">ANEXO </w:t>
      </w:r>
      <w:r w:rsidR="00EA250B">
        <w:rPr>
          <w:rFonts w:ascii="Calibri" w:hAnsi="Calibri" w:cs="Arial"/>
          <w:b/>
          <w:bCs/>
          <w:sz w:val="32"/>
          <w:szCs w:val="26"/>
          <w:lang w:val="es-ES_tradnl"/>
        </w:rPr>
        <w:t>F</w:t>
      </w:r>
      <w:r w:rsidRPr="003313BF">
        <w:rPr>
          <w:rFonts w:ascii="Calibri" w:hAnsi="Calibri" w:cs="Arial"/>
          <w:b/>
          <w:bCs/>
          <w:sz w:val="32"/>
          <w:szCs w:val="26"/>
          <w:lang w:val="es-ES_tradnl"/>
        </w:rPr>
        <w:t>: APROBACIÓN ESPECIAL NVIS</w:t>
      </w:r>
    </w:p>
    <w:p w14:paraId="524A71CB" w14:textId="77777777" w:rsidR="00A31E82" w:rsidRPr="00942358" w:rsidRDefault="00A31E82" w:rsidP="004434D8">
      <w:pPr>
        <w:jc w:val="both"/>
        <w:rPr>
          <w:rFonts w:ascii="Calibri" w:hAnsi="Calibri" w:cs="Arial"/>
          <w:sz w:val="20"/>
          <w:szCs w:val="20"/>
          <w:lang w:val="es-ES_tradnl"/>
        </w:rPr>
      </w:pPr>
      <w:r w:rsidRPr="00942358">
        <w:rPr>
          <w:rFonts w:ascii="Calibri" w:hAnsi="Calibri" w:cs="Arial"/>
          <w:sz w:val="20"/>
          <w:szCs w:val="20"/>
          <w:lang w:val="es-ES_tradnl"/>
        </w:rPr>
        <w:t xml:space="preserve">A </w:t>
      </w:r>
      <w:r w:rsidR="004434D8" w:rsidRPr="00942358">
        <w:rPr>
          <w:rFonts w:ascii="Calibri" w:hAnsi="Calibri" w:cs="Arial"/>
          <w:sz w:val="20"/>
          <w:szCs w:val="20"/>
          <w:lang w:val="es-ES_tradnl"/>
        </w:rPr>
        <w:t>continuación,</w:t>
      </w:r>
      <w:r w:rsidRPr="00942358">
        <w:rPr>
          <w:rFonts w:ascii="Calibri" w:hAnsi="Calibri" w:cs="Arial"/>
          <w:sz w:val="20"/>
          <w:szCs w:val="20"/>
          <w:lang w:val="es-ES_tradnl"/>
        </w:rPr>
        <w:t xml:space="preserve"> se detalla</w:t>
      </w:r>
      <w:r w:rsidR="004434D8">
        <w:rPr>
          <w:rFonts w:ascii="Calibri" w:hAnsi="Calibri" w:cs="Arial"/>
          <w:sz w:val="20"/>
          <w:szCs w:val="20"/>
          <w:lang w:val="es-ES_tradnl"/>
        </w:rPr>
        <w:t>,</w:t>
      </w:r>
      <w:r w:rsidRPr="00942358">
        <w:rPr>
          <w:rFonts w:ascii="Calibri" w:hAnsi="Calibri" w:cs="Arial"/>
          <w:sz w:val="20"/>
          <w:szCs w:val="20"/>
          <w:lang w:val="es-ES_tradnl"/>
        </w:rPr>
        <w:t xml:space="preserve"> para la aeronave referenciada, el equipamiento </w:t>
      </w:r>
      <w:r w:rsidR="00096AA6">
        <w:rPr>
          <w:rFonts w:ascii="Calibri" w:hAnsi="Calibri" w:cs="Arial"/>
          <w:sz w:val="20"/>
          <w:szCs w:val="20"/>
          <w:lang w:val="es-ES_tradnl"/>
        </w:rPr>
        <w:t xml:space="preserve">necesario para dar cumplimiento </w:t>
      </w:r>
      <w:r w:rsidRPr="00942358">
        <w:rPr>
          <w:rFonts w:ascii="Calibri" w:hAnsi="Calibri" w:cs="Arial"/>
          <w:sz w:val="20"/>
          <w:szCs w:val="20"/>
          <w:lang w:val="es-ES_tradnl"/>
        </w:rPr>
        <w:t>a los requisitos aplicables</w:t>
      </w:r>
      <w:r w:rsidR="00096AA6">
        <w:rPr>
          <w:rFonts w:ascii="Calibri" w:hAnsi="Calibri" w:cs="Arial"/>
          <w:sz w:val="20"/>
          <w:szCs w:val="20"/>
          <w:lang w:val="es-ES_tradnl"/>
        </w:rPr>
        <w:t xml:space="preserve"> a la operación NVIS</w:t>
      </w:r>
      <w:r w:rsidRPr="00942358">
        <w:rPr>
          <w:rFonts w:ascii="Calibri" w:hAnsi="Calibri" w:cs="Arial"/>
          <w:sz w:val="20"/>
          <w:szCs w:val="20"/>
          <w:lang w:val="es-ES_tradnl"/>
        </w:rPr>
        <w:t>.</w:t>
      </w:r>
    </w:p>
    <w:p w14:paraId="0CFC574F" w14:textId="77777777" w:rsidR="00A31E82" w:rsidRPr="00942358" w:rsidRDefault="00A31E82" w:rsidP="00A31E82">
      <w:pPr>
        <w:tabs>
          <w:tab w:val="left" w:pos="2880"/>
        </w:tabs>
        <w:rPr>
          <w:rFonts w:ascii="Calibri" w:hAnsi="Calibri" w:cs="Arial"/>
          <w:sz w:val="20"/>
          <w:szCs w:val="20"/>
          <w:lang w:val="es-ES_tradnl"/>
        </w:rPr>
      </w:pPr>
    </w:p>
    <w:tbl>
      <w:tblPr>
        <w:tblW w:w="5003" w:type="pct"/>
        <w:tblInd w:w="-10" w:type="dxa"/>
        <w:tblCellMar>
          <w:left w:w="0" w:type="dxa"/>
          <w:right w:w="0" w:type="dxa"/>
        </w:tblCellMar>
        <w:tblLook w:val="04A0" w:firstRow="1" w:lastRow="0" w:firstColumn="1" w:lastColumn="0" w:noHBand="0" w:noVBand="1"/>
      </w:tblPr>
      <w:tblGrid>
        <w:gridCol w:w="252"/>
        <w:gridCol w:w="911"/>
        <w:gridCol w:w="370"/>
        <w:gridCol w:w="4470"/>
        <w:gridCol w:w="2085"/>
        <w:gridCol w:w="820"/>
        <w:gridCol w:w="1039"/>
      </w:tblGrid>
      <w:tr w:rsidR="001C50CB" w:rsidRPr="004434D8" w14:paraId="56A7F8F4" w14:textId="77777777" w:rsidTr="001C50CB">
        <w:trPr>
          <w:trHeight w:val="340"/>
        </w:trPr>
        <w:tc>
          <w:tcPr>
            <w:tcW w:w="196" w:type="pct"/>
            <w:tcBorders>
              <w:top w:val="single" w:sz="4" w:space="0" w:color="auto"/>
              <w:left w:val="single" w:sz="4" w:space="0" w:color="auto"/>
              <w:bottom w:val="single" w:sz="4" w:space="0" w:color="auto"/>
              <w:right w:val="single" w:sz="4" w:space="0" w:color="auto"/>
            </w:tcBorders>
            <w:shd w:val="clear" w:color="auto" w:fill="D0CECE"/>
            <w:vAlign w:val="center"/>
          </w:tcPr>
          <w:p w14:paraId="47AE2E04" w14:textId="77777777" w:rsidR="001C50CB" w:rsidRPr="004434D8" w:rsidRDefault="001C50CB" w:rsidP="001C50CB">
            <w:pPr>
              <w:jc w:val="center"/>
              <w:rPr>
                <w:rFonts w:ascii="Calibri" w:hAnsi="Calibri" w:cs="Calibri"/>
                <w:b/>
                <w:bCs/>
                <w:color w:val="000000"/>
                <w:sz w:val="16"/>
                <w:szCs w:val="16"/>
              </w:rPr>
            </w:pPr>
            <w:r>
              <w:rPr>
                <w:rFonts w:ascii="Calibri" w:hAnsi="Calibri" w:cs="Calibri"/>
                <w:b/>
                <w:bCs/>
                <w:color w:val="000000"/>
                <w:sz w:val="16"/>
                <w:szCs w:val="16"/>
              </w:rPr>
              <w:t>Nº REF</w:t>
            </w:r>
          </w:p>
        </w:tc>
        <w:tc>
          <w:tcPr>
            <w:tcW w:w="380" w:type="pct"/>
            <w:tcBorders>
              <w:top w:val="single" w:sz="4" w:space="0" w:color="auto"/>
              <w:left w:val="single" w:sz="4" w:space="0" w:color="auto"/>
              <w:bottom w:val="single" w:sz="4" w:space="0" w:color="auto"/>
              <w:right w:val="single" w:sz="4" w:space="0" w:color="auto"/>
            </w:tcBorders>
            <w:shd w:val="clear" w:color="auto" w:fill="D0CECE"/>
            <w:noWrap/>
            <w:tcMar>
              <w:top w:w="15" w:type="dxa"/>
              <w:left w:w="15" w:type="dxa"/>
              <w:bottom w:w="0" w:type="dxa"/>
              <w:right w:w="15" w:type="dxa"/>
            </w:tcMar>
            <w:vAlign w:val="center"/>
            <w:hideMark/>
          </w:tcPr>
          <w:p w14:paraId="002831C3" w14:textId="77777777" w:rsidR="001C50CB" w:rsidRPr="004434D8" w:rsidRDefault="001C50CB">
            <w:pPr>
              <w:jc w:val="center"/>
              <w:rPr>
                <w:rFonts w:ascii="Calibri" w:hAnsi="Calibri" w:cs="Calibri"/>
                <w:b/>
                <w:bCs/>
                <w:color w:val="000000"/>
                <w:sz w:val="16"/>
                <w:szCs w:val="16"/>
              </w:rPr>
            </w:pPr>
            <w:r w:rsidRPr="004434D8">
              <w:rPr>
                <w:rFonts w:ascii="Calibri" w:hAnsi="Calibri" w:cs="Calibri"/>
                <w:b/>
                <w:bCs/>
                <w:color w:val="000000"/>
                <w:sz w:val="16"/>
                <w:szCs w:val="16"/>
              </w:rPr>
              <w:t>REQUISITO</w:t>
            </w:r>
          </w:p>
        </w:tc>
        <w:tc>
          <w:tcPr>
            <w:tcW w:w="214" w:type="pct"/>
            <w:tcBorders>
              <w:top w:val="single" w:sz="4" w:space="0" w:color="auto"/>
              <w:left w:val="nil"/>
              <w:bottom w:val="single" w:sz="4" w:space="0" w:color="auto"/>
              <w:right w:val="single" w:sz="4" w:space="0" w:color="auto"/>
            </w:tcBorders>
            <w:shd w:val="clear" w:color="auto" w:fill="D0CECE"/>
            <w:noWrap/>
            <w:tcMar>
              <w:top w:w="15" w:type="dxa"/>
              <w:left w:w="15" w:type="dxa"/>
              <w:bottom w:w="0" w:type="dxa"/>
              <w:right w:w="15" w:type="dxa"/>
            </w:tcMar>
            <w:vAlign w:val="center"/>
            <w:hideMark/>
          </w:tcPr>
          <w:p w14:paraId="2109C54E" w14:textId="77777777" w:rsidR="001C50CB" w:rsidRPr="004434D8" w:rsidRDefault="001C50CB">
            <w:pPr>
              <w:jc w:val="center"/>
              <w:rPr>
                <w:rFonts w:ascii="Calibri" w:hAnsi="Calibri" w:cs="Calibri"/>
                <w:b/>
                <w:bCs/>
                <w:color w:val="000000"/>
                <w:sz w:val="16"/>
                <w:szCs w:val="16"/>
              </w:rPr>
            </w:pPr>
            <w:r w:rsidRPr="004434D8">
              <w:rPr>
                <w:rFonts w:ascii="Calibri" w:hAnsi="Calibri" w:cs="Calibri"/>
                <w:b/>
                <w:bCs/>
                <w:color w:val="000000"/>
                <w:sz w:val="16"/>
                <w:szCs w:val="16"/>
              </w:rPr>
              <w:t>ÍTEM</w:t>
            </w:r>
          </w:p>
        </w:tc>
        <w:tc>
          <w:tcPr>
            <w:tcW w:w="2374" w:type="pct"/>
            <w:tcBorders>
              <w:top w:val="single" w:sz="4" w:space="0" w:color="auto"/>
              <w:left w:val="nil"/>
              <w:bottom w:val="single" w:sz="4" w:space="0" w:color="auto"/>
              <w:right w:val="single" w:sz="4" w:space="0" w:color="auto"/>
            </w:tcBorders>
            <w:shd w:val="clear" w:color="auto" w:fill="D0CECE"/>
            <w:noWrap/>
            <w:tcMar>
              <w:top w:w="15" w:type="dxa"/>
              <w:left w:w="15" w:type="dxa"/>
              <w:bottom w:w="0" w:type="dxa"/>
              <w:right w:w="15" w:type="dxa"/>
            </w:tcMar>
            <w:vAlign w:val="center"/>
            <w:hideMark/>
          </w:tcPr>
          <w:p w14:paraId="0EE31569" w14:textId="77777777" w:rsidR="001C50CB" w:rsidRPr="004434D8" w:rsidRDefault="001C50CB">
            <w:pPr>
              <w:jc w:val="center"/>
              <w:rPr>
                <w:rFonts w:ascii="Calibri" w:hAnsi="Calibri" w:cs="Calibri"/>
                <w:b/>
                <w:bCs/>
                <w:color w:val="000000"/>
                <w:sz w:val="16"/>
                <w:szCs w:val="16"/>
              </w:rPr>
            </w:pPr>
            <w:r w:rsidRPr="004434D8">
              <w:rPr>
                <w:rFonts w:ascii="Calibri" w:hAnsi="Calibri" w:cs="Calibri"/>
                <w:b/>
                <w:bCs/>
                <w:color w:val="000000"/>
                <w:sz w:val="16"/>
                <w:szCs w:val="16"/>
              </w:rPr>
              <w:t>DESCRIPCIÓN</w:t>
            </w:r>
          </w:p>
        </w:tc>
        <w:tc>
          <w:tcPr>
            <w:tcW w:w="959" w:type="pct"/>
            <w:tcBorders>
              <w:top w:val="single" w:sz="4" w:space="0" w:color="auto"/>
              <w:left w:val="nil"/>
              <w:bottom w:val="single" w:sz="4" w:space="0" w:color="auto"/>
              <w:right w:val="single" w:sz="4" w:space="0" w:color="auto"/>
            </w:tcBorders>
            <w:shd w:val="clear" w:color="auto" w:fill="D0CECE"/>
            <w:tcMar>
              <w:top w:w="15" w:type="dxa"/>
              <w:left w:w="15" w:type="dxa"/>
              <w:bottom w:w="0" w:type="dxa"/>
              <w:right w:w="15" w:type="dxa"/>
            </w:tcMar>
            <w:vAlign w:val="center"/>
            <w:hideMark/>
          </w:tcPr>
          <w:p w14:paraId="38B9175D" w14:textId="77777777" w:rsidR="001C50CB" w:rsidRPr="004434D8" w:rsidRDefault="001C50CB">
            <w:pPr>
              <w:jc w:val="center"/>
              <w:rPr>
                <w:rFonts w:ascii="Calibri" w:hAnsi="Calibri" w:cs="Calibri"/>
                <w:b/>
                <w:bCs/>
                <w:color w:val="000000"/>
                <w:sz w:val="16"/>
                <w:szCs w:val="16"/>
              </w:rPr>
            </w:pPr>
            <w:r w:rsidRPr="004434D8">
              <w:rPr>
                <w:rFonts w:ascii="Calibri" w:hAnsi="Calibri" w:cs="Calibri"/>
                <w:b/>
                <w:bCs/>
                <w:color w:val="000000"/>
                <w:sz w:val="16"/>
                <w:szCs w:val="16"/>
              </w:rPr>
              <w:t>MEDIO DE CUMPLIMIENTO</w:t>
            </w:r>
            <w:r w:rsidRPr="004434D8">
              <w:rPr>
                <w:rFonts w:ascii="Calibri" w:hAnsi="Calibri" w:cs="Calibri"/>
                <w:b/>
                <w:bCs/>
                <w:color w:val="000000"/>
                <w:sz w:val="16"/>
                <w:szCs w:val="16"/>
              </w:rPr>
              <w:br/>
              <w:t>MARCA/TIPO/VARIANTE/ETSO</w:t>
            </w:r>
          </w:p>
        </w:tc>
        <w:tc>
          <w:tcPr>
            <w:tcW w:w="430" w:type="pct"/>
            <w:tcBorders>
              <w:top w:val="single" w:sz="4" w:space="0" w:color="auto"/>
              <w:left w:val="nil"/>
              <w:bottom w:val="single" w:sz="4" w:space="0" w:color="auto"/>
              <w:right w:val="single" w:sz="4" w:space="0" w:color="auto"/>
            </w:tcBorders>
            <w:shd w:val="clear" w:color="auto" w:fill="D0CECE"/>
            <w:tcMar>
              <w:top w:w="15" w:type="dxa"/>
              <w:left w:w="15" w:type="dxa"/>
              <w:bottom w:w="0" w:type="dxa"/>
              <w:right w:w="15" w:type="dxa"/>
            </w:tcMar>
            <w:vAlign w:val="center"/>
            <w:hideMark/>
          </w:tcPr>
          <w:p w14:paraId="2FC229CC" w14:textId="77777777" w:rsidR="001C50CB" w:rsidRPr="004434D8" w:rsidRDefault="001C50CB">
            <w:pPr>
              <w:jc w:val="center"/>
              <w:rPr>
                <w:rFonts w:ascii="Calibri" w:hAnsi="Calibri" w:cs="Calibri"/>
                <w:b/>
                <w:bCs/>
                <w:color w:val="000000"/>
                <w:sz w:val="16"/>
                <w:szCs w:val="16"/>
              </w:rPr>
            </w:pPr>
            <w:r w:rsidRPr="004434D8">
              <w:rPr>
                <w:rFonts w:ascii="Calibri" w:hAnsi="Calibri" w:cs="Calibri"/>
                <w:b/>
                <w:bCs/>
                <w:color w:val="000000"/>
                <w:sz w:val="16"/>
                <w:szCs w:val="16"/>
              </w:rPr>
              <w:t>ITEM MEL ASOCIADOS</w:t>
            </w:r>
          </w:p>
        </w:tc>
        <w:tc>
          <w:tcPr>
            <w:tcW w:w="447" w:type="pct"/>
            <w:tcBorders>
              <w:top w:val="single" w:sz="4" w:space="0" w:color="auto"/>
              <w:left w:val="nil"/>
              <w:bottom w:val="single" w:sz="4" w:space="0" w:color="auto"/>
              <w:right w:val="single" w:sz="4" w:space="0" w:color="auto"/>
            </w:tcBorders>
            <w:shd w:val="clear" w:color="auto" w:fill="D0CECE"/>
            <w:tcMar>
              <w:top w:w="15" w:type="dxa"/>
              <w:left w:w="15" w:type="dxa"/>
              <w:bottom w:w="0" w:type="dxa"/>
              <w:right w:w="15" w:type="dxa"/>
            </w:tcMar>
            <w:vAlign w:val="center"/>
            <w:hideMark/>
          </w:tcPr>
          <w:p w14:paraId="46CA36E0" w14:textId="77777777" w:rsidR="001C50CB" w:rsidRPr="004434D8" w:rsidRDefault="001C50CB">
            <w:pPr>
              <w:jc w:val="center"/>
              <w:rPr>
                <w:rFonts w:ascii="Calibri" w:hAnsi="Calibri" w:cs="Calibri"/>
                <w:b/>
                <w:bCs/>
                <w:color w:val="000000"/>
                <w:sz w:val="16"/>
                <w:szCs w:val="16"/>
              </w:rPr>
            </w:pPr>
            <w:r w:rsidRPr="004434D8">
              <w:rPr>
                <w:rFonts w:ascii="Calibri" w:hAnsi="Calibri" w:cs="Calibri"/>
                <w:b/>
                <w:bCs/>
                <w:color w:val="000000"/>
                <w:sz w:val="16"/>
                <w:szCs w:val="16"/>
              </w:rPr>
              <w:t>COMENTARIOS AESA</w:t>
            </w:r>
          </w:p>
        </w:tc>
      </w:tr>
      <w:tr w:rsidR="001C50CB" w:rsidRPr="004434D8" w14:paraId="65B63F1A" w14:textId="77777777" w:rsidTr="001C50CB">
        <w:trPr>
          <w:trHeight w:val="340"/>
        </w:trPr>
        <w:tc>
          <w:tcPr>
            <w:tcW w:w="196" w:type="pct"/>
            <w:vMerge w:val="restart"/>
            <w:tcBorders>
              <w:top w:val="nil"/>
              <w:left w:val="single" w:sz="4" w:space="0" w:color="auto"/>
              <w:right w:val="single" w:sz="4" w:space="0" w:color="auto"/>
            </w:tcBorders>
            <w:vAlign w:val="center"/>
          </w:tcPr>
          <w:p w14:paraId="050690B8" w14:textId="77777777" w:rsidR="001C50CB" w:rsidRPr="004434D8" w:rsidRDefault="001C50CB" w:rsidP="001C50CB">
            <w:pPr>
              <w:jc w:val="center"/>
              <w:rPr>
                <w:rFonts w:ascii="Calibri" w:hAnsi="Calibri" w:cs="Calibri"/>
                <w:bCs/>
                <w:color w:val="000000"/>
                <w:sz w:val="16"/>
                <w:szCs w:val="16"/>
              </w:rPr>
            </w:pPr>
            <w:r>
              <w:rPr>
                <w:rFonts w:ascii="Calibri" w:hAnsi="Calibri" w:cs="Calibri"/>
                <w:bCs/>
                <w:color w:val="000000"/>
                <w:sz w:val="16"/>
                <w:szCs w:val="16"/>
              </w:rPr>
              <w:t>36</w:t>
            </w:r>
          </w:p>
        </w:tc>
        <w:tc>
          <w:tcPr>
            <w:tcW w:w="380" w:type="pct"/>
            <w:vMerge w:val="restart"/>
            <w:tcBorders>
              <w:top w:val="nil"/>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hideMark/>
          </w:tcPr>
          <w:p w14:paraId="67EAA1C8" w14:textId="77777777" w:rsidR="001C50CB" w:rsidRPr="004434D8" w:rsidRDefault="001C50CB">
            <w:pPr>
              <w:rPr>
                <w:rFonts w:ascii="Calibri" w:hAnsi="Calibri" w:cs="Calibri"/>
                <w:bCs/>
                <w:color w:val="000000"/>
                <w:sz w:val="16"/>
                <w:szCs w:val="16"/>
              </w:rPr>
            </w:pPr>
            <w:r w:rsidRPr="004434D8">
              <w:rPr>
                <w:rFonts w:ascii="Calibri" w:hAnsi="Calibri" w:cs="Calibri"/>
                <w:bCs/>
                <w:color w:val="000000"/>
                <w:sz w:val="16"/>
                <w:szCs w:val="16"/>
              </w:rPr>
              <w:t>SPA.NVIS.110</w:t>
            </w:r>
          </w:p>
        </w:tc>
        <w:tc>
          <w:tcPr>
            <w:tcW w:w="214" w:type="pct"/>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center"/>
            <w:hideMark/>
          </w:tcPr>
          <w:p w14:paraId="2F4D65AD" w14:textId="77777777" w:rsidR="001C50CB" w:rsidRPr="004434D8" w:rsidRDefault="001C50CB">
            <w:pPr>
              <w:rPr>
                <w:rFonts w:ascii="Calibri" w:hAnsi="Calibri" w:cs="Calibri"/>
                <w:bCs/>
                <w:color w:val="000000"/>
                <w:sz w:val="16"/>
                <w:szCs w:val="16"/>
              </w:rPr>
            </w:pPr>
            <w:r w:rsidRPr="004434D8">
              <w:rPr>
                <w:rFonts w:ascii="Calibri" w:hAnsi="Calibri" w:cs="Calibri"/>
                <w:bCs/>
                <w:color w:val="000000"/>
                <w:sz w:val="16"/>
                <w:szCs w:val="16"/>
              </w:rPr>
              <w:t>b)</w:t>
            </w:r>
          </w:p>
        </w:tc>
        <w:tc>
          <w:tcPr>
            <w:tcW w:w="2374" w:type="pct"/>
            <w:tcBorders>
              <w:top w:val="nil"/>
              <w:left w:val="nil"/>
              <w:bottom w:val="dotted" w:sz="4" w:space="0" w:color="auto"/>
              <w:right w:val="single" w:sz="4" w:space="0" w:color="auto"/>
            </w:tcBorders>
            <w:shd w:val="clear" w:color="auto" w:fill="auto"/>
            <w:tcMar>
              <w:top w:w="15" w:type="dxa"/>
              <w:left w:w="15" w:type="dxa"/>
              <w:bottom w:w="0" w:type="dxa"/>
              <w:right w:w="15" w:type="dxa"/>
            </w:tcMar>
            <w:vAlign w:val="center"/>
            <w:hideMark/>
          </w:tcPr>
          <w:p w14:paraId="47426687" w14:textId="77777777" w:rsidR="001C50CB" w:rsidRPr="003F36A7" w:rsidRDefault="001C50CB" w:rsidP="004434D8">
            <w:pPr>
              <w:rPr>
                <w:rFonts w:ascii="Calibri" w:hAnsi="Calibri" w:cs="Calibri"/>
                <w:sz w:val="16"/>
                <w:lang w:val="es-ES_tradnl"/>
              </w:rPr>
            </w:pPr>
            <w:r w:rsidRPr="003F36A7">
              <w:rPr>
                <w:rFonts w:ascii="Calibri" w:hAnsi="Calibri" w:cs="Calibri"/>
                <w:sz w:val="16"/>
                <w:lang w:val="es-ES_tradnl"/>
              </w:rPr>
              <w:t xml:space="preserve">Radioaltímetro: </w:t>
            </w:r>
          </w:p>
          <w:p w14:paraId="59642A39" w14:textId="77777777" w:rsidR="001C50CB" w:rsidRPr="004434D8" w:rsidRDefault="001C50CB" w:rsidP="004434D8">
            <w:pPr>
              <w:numPr>
                <w:ilvl w:val="0"/>
                <w:numId w:val="19"/>
              </w:numPr>
              <w:ind w:left="483" w:hanging="237"/>
              <w:rPr>
                <w:rFonts w:ascii="Calibri" w:hAnsi="Calibri" w:cs="Calibri"/>
                <w:sz w:val="16"/>
                <w:szCs w:val="20"/>
                <w:lang w:val="es-ES_tradnl"/>
              </w:rPr>
            </w:pPr>
            <w:r w:rsidRPr="004434D8">
              <w:rPr>
                <w:rFonts w:ascii="Calibri" w:hAnsi="Calibri" w:cs="Calibri"/>
                <w:sz w:val="16"/>
                <w:szCs w:val="20"/>
                <w:lang w:val="es-ES_tradnl"/>
              </w:rPr>
              <w:t>capaz de emitir un aviso sonoro (claramente distinguible durante todas las fases del vuelo NVIS) por debajo de una altura predeterminada</w:t>
            </w:r>
          </w:p>
          <w:p w14:paraId="72B4BD19" w14:textId="77777777" w:rsidR="001C50CB" w:rsidRPr="004434D8" w:rsidRDefault="001C50CB" w:rsidP="004434D8">
            <w:pPr>
              <w:numPr>
                <w:ilvl w:val="0"/>
                <w:numId w:val="19"/>
              </w:numPr>
              <w:ind w:left="483" w:hanging="237"/>
              <w:rPr>
                <w:rFonts w:ascii="Calibri" w:hAnsi="Calibri" w:cs="Calibri"/>
                <w:color w:val="000000"/>
                <w:sz w:val="16"/>
                <w:szCs w:val="16"/>
              </w:rPr>
            </w:pPr>
            <w:r w:rsidRPr="004434D8">
              <w:rPr>
                <w:rFonts w:ascii="Calibri" w:hAnsi="Calibri" w:cs="Calibri"/>
                <w:sz w:val="16"/>
                <w:szCs w:val="20"/>
                <w:lang w:val="es-ES_tradnl"/>
              </w:rPr>
              <w:t>capaz de emitir un aviso visual y sonoro (claramente distinguibles durante todas las fases del vuelo NVIS) a una altura seleccionable por el piloto</w:t>
            </w:r>
          </w:p>
        </w:tc>
        <w:tc>
          <w:tcPr>
            <w:tcW w:w="959" w:type="pct"/>
            <w:tcBorders>
              <w:top w:val="nil"/>
              <w:left w:val="nil"/>
              <w:bottom w:val="dotted" w:sz="4" w:space="0" w:color="auto"/>
              <w:right w:val="single" w:sz="4" w:space="0" w:color="auto"/>
            </w:tcBorders>
            <w:shd w:val="clear" w:color="auto" w:fill="auto"/>
            <w:tcMar>
              <w:top w:w="15" w:type="dxa"/>
              <w:left w:w="15" w:type="dxa"/>
              <w:bottom w:w="0" w:type="dxa"/>
              <w:right w:w="15" w:type="dxa"/>
            </w:tcMar>
            <w:vAlign w:val="center"/>
            <w:hideMark/>
          </w:tcPr>
          <w:p w14:paraId="1AC7539B" w14:textId="77777777" w:rsidR="001C50CB" w:rsidRPr="004434D8" w:rsidRDefault="001C50CB">
            <w:pPr>
              <w:rPr>
                <w:rFonts w:ascii="Calibri" w:hAnsi="Calibri" w:cs="Calibri"/>
                <w:color w:val="000000"/>
                <w:sz w:val="16"/>
                <w:szCs w:val="16"/>
              </w:rPr>
            </w:pPr>
            <w:r w:rsidRPr="004434D8">
              <w:rPr>
                <w:rFonts w:ascii="Calibri" w:hAnsi="Calibri" w:cs="Calibri"/>
                <w:color w:val="000000"/>
                <w:sz w:val="16"/>
                <w:szCs w:val="16"/>
              </w:rPr>
              <w:t> </w:t>
            </w:r>
          </w:p>
        </w:tc>
        <w:tc>
          <w:tcPr>
            <w:tcW w:w="430" w:type="pct"/>
            <w:tcBorders>
              <w:top w:val="nil"/>
              <w:left w:val="nil"/>
              <w:bottom w:val="dotted" w:sz="4" w:space="0" w:color="auto"/>
              <w:right w:val="single" w:sz="4" w:space="0" w:color="auto"/>
            </w:tcBorders>
            <w:shd w:val="clear" w:color="auto" w:fill="auto"/>
            <w:tcMar>
              <w:top w:w="15" w:type="dxa"/>
              <w:left w:w="15" w:type="dxa"/>
              <w:bottom w:w="0" w:type="dxa"/>
              <w:right w:w="15" w:type="dxa"/>
            </w:tcMar>
            <w:vAlign w:val="center"/>
            <w:hideMark/>
          </w:tcPr>
          <w:p w14:paraId="6BDF2DF5" w14:textId="77777777" w:rsidR="001C50CB" w:rsidRPr="004434D8" w:rsidRDefault="001C50CB">
            <w:pPr>
              <w:rPr>
                <w:rFonts w:ascii="Calibri" w:hAnsi="Calibri" w:cs="Calibri"/>
                <w:color w:val="000000"/>
                <w:sz w:val="16"/>
                <w:szCs w:val="16"/>
              </w:rPr>
            </w:pPr>
            <w:r w:rsidRPr="004434D8">
              <w:rPr>
                <w:rFonts w:ascii="Calibri" w:hAnsi="Calibri" w:cs="Calibri"/>
                <w:color w:val="000000"/>
                <w:sz w:val="16"/>
                <w:szCs w:val="16"/>
              </w:rPr>
              <w:t> </w:t>
            </w:r>
          </w:p>
        </w:tc>
        <w:tc>
          <w:tcPr>
            <w:tcW w:w="447" w:type="pct"/>
            <w:tcBorders>
              <w:top w:val="nil"/>
              <w:left w:val="nil"/>
              <w:bottom w:val="dotted" w:sz="4" w:space="0" w:color="auto"/>
              <w:right w:val="single" w:sz="4" w:space="0" w:color="auto"/>
            </w:tcBorders>
            <w:shd w:val="clear" w:color="auto" w:fill="F2F2F2"/>
            <w:tcMar>
              <w:top w:w="15" w:type="dxa"/>
              <w:left w:w="15" w:type="dxa"/>
              <w:bottom w:w="0" w:type="dxa"/>
              <w:right w:w="15" w:type="dxa"/>
            </w:tcMar>
            <w:vAlign w:val="center"/>
            <w:hideMark/>
          </w:tcPr>
          <w:p w14:paraId="6BF3093C" w14:textId="77777777" w:rsidR="001C50CB" w:rsidRPr="004434D8" w:rsidRDefault="001C50CB">
            <w:pPr>
              <w:rPr>
                <w:rFonts w:ascii="Calibri" w:hAnsi="Calibri" w:cs="Calibri"/>
                <w:color w:val="000000"/>
                <w:sz w:val="16"/>
                <w:szCs w:val="16"/>
              </w:rPr>
            </w:pPr>
            <w:r w:rsidRPr="004434D8">
              <w:rPr>
                <w:rFonts w:ascii="Calibri" w:hAnsi="Calibri" w:cs="Calibri"/>
                <w:color w:val="000000"/>
                <w:sz w:val="16"/>
                <w:szCs w:val="16"/>
              </w:rPr>
              <w:t> </w:t>
            </w:r>
          </w:p>
        </w:tc>
      </w:tr>
      <w:tr w:rsidR="001C50CB" w:rsidRPr="004434D8" w14:paraId="218A163F" w14:textId="77777777" w:rsidTr="001C50CB">
        <w:trPr>
          <w:trHeight w:val="340"/>
        </w:trPr>
        <w:tc>
          <w:tcPr>
            <w:tcW w:w="196" w:type="pct"/>
            <w:vMerge/>
            <w:tcBorders>
              <w:left w:val="single" w:sz="4" w:space="0" w:color="auto"/>
              <w:right w:val="single" w:sz="4" w:space="0" w:color="auto"/>
            </w:tcBorders>
          </w:tcPr>
          <w:p w14:paraId="1B9FAF79" w14:textId="77777777" w:rsidR="001C50CB" w:rsidRPr="004434D8" w:rsidRDefault="001C50CB">
            <w:pPr>
              <w:rPr>
                <w:rFonts w:ascii="Calibri" w:hAnsi="Calibri" w:cs="Calibri"/>
                <w:bCs/>
                <w:color w:val="000000"/>
                <w:sz w:val="16"/>
                <w:szCs w:val="16"/>
              </w:rPr>
            </w:pPr>
          </w:p>
        </w:tc>
        <w:tc>
          <w:tcPr>
            <w:tcW w:w="380" w:type="pct"/>
            <w:vMerge/>
            <w:tcBorders>
              <w:top w:val="nil"/>
              <w:left w:val="single" w:sz="4" w:space="0" w:color="auto"/>
              <w:bottom w:val="dotted" w:sz="4" w:space="0" w:color="auto"/>
              <w:right w:val="single" w:sz="4" w:space="0" w:color="auto"/>
            </w:tcBorders>
            <w:vAlign w:val="center"/>
            <w:hideMark/>
          </w:tcPr>
          <w:p w14:paraId="581B856E" w14:textId="77777777" w:rsidR="001C50CB" w:rsidRPr="004434D8" w:rsidRDefault="001C50CB">
            <w:pPr>
              <w:rPr>
                <w:rFonts w:ascii="Calibri" w:hAnsi="Calibri" w:cs="Calibri"/>
                <w:bCs/>
                <w:color w:val="000000"/>
                <w:sz w:val="16"/>
                <w:szCs w:val="16"/>
              </w:rPr>
            </w:pPr>
          </w:p>
        </w:tc>
        <w:tc>
          <w:tcPr>
            <w:tcW w:w="214" w:type="pct"/>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center"/>
            <w:hideMark/>
          </w:tcPr>
          <w:p w14:paraId="32DAA9F3" w14:textId="77777777" w:rsidR="001C50CB" w:rsidRPr="003F36A7" w:rsidRDefault="001C50CB">
            <w:pPr>
              <w:rPr>
                <w:rFonts w:ascii="Calibri" w:hAnsi="Calibri" w:cs="Calibri"/>
                <w:sz w:val="16"/>
                <w:lang w:val="es-ES_tradnl"/>
              </w:rPr>
            </w:pPr>
            <w:r w:rsidRPr="003F36A7">
              <w:rPr>
                <w:rFonts w:ascii="Calibri" w:hAnsi="Calibri" w:cs="Calibri"/>
                <w:sz w:val="16"/>
                <w:lang w:val="es-ES_tradnl"/>
              </w:rPr>
              <w:t>c)</w:t>
            </w:r>
          </w:p>
        </w:tc>
        <w:tc>
          <w:tcPr>
            <w:tcW w:w="2374" w:type="pct"/>
            <w:tcBorders>
              <w:top w:val="nil"/>
              <w:left w:val="nil"/>
              <w:bottom w:val="dotted" w:sz="4" w:space="0" w:color="auto"/>
              <w:right w:val="single" w:sz="4" w:space="0" w:color="auto"/>
            </w:tcBorders>
            <w:shd w:val="clear" w:color="auto" w:fill="auto"/>
            <w:tcMar>
              <w:top w:w="15" w:type="dxa"/>
              <w:left w:w="15" w:type="dxa"/>
              <w:bottom w:w="0" w:type="dxa"/>
              <w:right w:w="15" w:type="dxa"/>
            </w:tcMar>
            <w:vAlign w:val="center"/>
            <w:hideMark/>
          </w:tcPr>
          <w:p w14:paraId="09B692B7" w14:textId="77777777" w:rsidR="001C50CB" w:rsidRPr="003F36A7" w:rsidRDefault="001C50CB" w:rsidP="004434D8">
            <w:pPr>
              <w:rPr>
                <w:rFonts w:ascii="Calibri" w:hAnsi="Calibri" w:cs="Calibri"/>
                <w:sz w:val="16"/>
                <w:lang w:val="es-ES_tradnl"/>
              </w:rPr>
            </w:pPr>
            <w:r w:rsidRPr="003F36A7">
              <w:rPr>
                <w:rFonts w:ascii="Calibri" w:hAnsi="Calibri" w:cs="Calibri"/>
                <w:sz w:val="16"/>
                <w:lang w:val="es-ES_tradnl"/>
              </w:rPr>
              <w:t>Iluminación compatible con el sistema de visión nocturna de imágenes (NVIS) del helicóptero:</w:t>
            </w:r>
          </w:p>
          <w:p w14:paraId="3C273C3D" w14:textId="77777777" w:rsidR="001C50CB" w:rsidRDefault="001C50CB" w:rsidP="003F36A7">
            <w:pPr>
              <w:numPr>
                <w:ilvl w:val="0"/>
                <w:numId w:val="19"/>
              </w:numPr>
              <w:ind w:left="483" w:hanging="237"/>
              <w:rPr>
                <w:rFonts w:ascii="Calibri" w:hAnsi="Calibri" w:cs="Calibri"/>
                <w:sz w:val="16"/>
                <w:szCs w:val="20"/>
                <w:lang w:val="es-ES_tradnl"/>
              </w:rPr>
            </w:pPr>
            <w:r w:rsidRPr="004434D8">
              <w:rPr>
                <w:rFonts w:ascii="Calibri" w:hAnsi="Calibri" w:cs="Calibri"/>
                <w:sz w:val="16"/>
                <w:szCs w:val="20"/>
                <w:lang w:val="es-ES_tradnl"/>
              </w:rPr>
              <w:t>iluminación con focos del panel de instrumentos compatible con el NVIS, en caso de estar instalado, capaces de iluminar todos los instrumentos de vuelo esenciales;</w:t>
            </w:r>
          </w:p>
          <w:p w14:paraId="483ECE1F" w14:textId="77777777" w:rsidR="001C50CB" w:rsidRPr="004434D8" w:rsidRDefault="001C50CB" w:rsidP="003F36A7">
            <w:pPr>
              <w:numPr>
                <w:ilvl w:val="0"/>
                <w:numId w:val="19"/>
              </w:numPr>
              <w:ind w:left="483" w:hanging="237"/>
              <w:rPr>
                <w:rFonts w:ascii="Calibri" w:hAnsi="Calibri" w:cs="Calibri"/>
                <w:sz w:val="16"/>
                <w:szCs w:val="20"/>
                <w:lang w:val="es-ES_tradnl"/>
              </w:rPr>
            </w:pPr>
            <w:r w:rsidRPr="004434D8">
              <w:rPr>
                <w:rFonts w:ascii="Calibri" w:hAnsi="Calibri" w:cs="Calibri"/>
                <w:sz w:val="16"/>
                <w:szCs w:val="20"/>
                <w:lang w:val="es-ES_tradnl"/>
              </w:rPr>
              <w:t>luces auxiliares compatibles con NVIS;</w:t>
            </w:r>
          </w:p>
          <w:p w14:paraId="2C764C8F" w14:textId="77777777" w:rsidR="001C50CB" w:rsidRPr="004434D8" w:rsidRDefault="001C50CB" w:rsidP="004434D8">
            <w:pPr>
              <w:numPr>
                <w:ilvl w:val="0"/>
                <w:numId w:val="19"/>
              </w:numPr>
              <w:ind w:left="483" w:hanging="237"/>
              <w:rPr>
                <w:rFonts w:ascii="Calibri" w:hAnsi="Calibri" w:cs="Calibri"/>
                <w:sz w:val="16"/>
                <w:szCs w:val="20"/>
                <w:lang w:val="es-ES_tradnl"/>
              </w:rPr>
            </w:pPr>
            <w:r w:rsidRPr="004434D8">
              <w:rPr>
                <w:rFonts w:ascii="Calibri" w:hAnsi="Calibri" w:cs="Calibri"/>
                <w:sz w:val="16"/>
                <w:szCs w:val="20"/>
                <w:lang w:val="es-ES_tradnl"/>
              </w:rPr>
              <w:t xml:space="preserve">linternas portátiles compatibles con NVIS, </w:t>
            </w:r>
            <w:r>
              <w:rPr>
                <w:rFonts w:ascii="Calibri" w:hAnsi="Calibri" w:cs="Calibri"/>
                <w:sz w:val="16"/>
                <w:szCs w:val="20"/>
                <w:lang w:val="es-ES_tradnl"/>
              </w:rPr>
              <w:t>y</w:t>
            </w:r>
          </w:p>
          <w:p w14:paraId="5163E6DC" w14:textId="77777777" w:rsidR="001C50CB" w:rsidRPr="003F36A7" w:rsidRDefault="001C50CB" w:rsidP="004434D8">
            <w:pPr>
              <w:numPr>
                <w:ilvl w:val="0"/>
                <w:numId w:val="19"/>
              </w:numPr>
              <w:ind w:left="483" w:hanging="237"/>
              <w:rPr>
                <w:rFonts w:ascii="Calibri" w:hAnsi="Calibri" w:cs="Calibri"/>
                <w:sz w:val="16"/>
                <w:lang w:val="es-ES_tradnl"/>
              </w:rPr>
            </w:pPr>
            <w:r w:rsidRPr="004434D8">
              <w:rPr>
                <w:rFonts w:ascii="Calibri" w:hAnsi="Calibri" w:cs="Calibri"/>
                <w:sz w:val="16"/>
                <w:szCs w:val="20"/>
                <w:lang w:val="es-ES_tradnl"/>
              </w:rPr>
              <w:t>un medio para retirar o apagar las luces internas no compatibles con NVIS</w:t>
            </w:r>
          </w:p>
        </w:tc>
        <w:tc>
          <w:tcPr>
            <w:tcW w:w="959" w:type="pct"/>
            <w:tcBorders>
              <w:top w:val="nil"/>
              <w:left w:val="nil"/>
              <w:bottom w:val="dotted" w:sz="4" w:space="0" w:color="auto"/>
              <w:right w:val="single" w:sz="4" w:space="0" w:color="auto"/>
            </w:tcBorders>
            <w:shd w:val="clear" w:color="auto" w:fill="auto"/>
            <w:tcMar>
              <w:top w:w="15" w:type="dxa"/>
              <w:left w:w="15" w:type="dxa"/>
              <w:bottom w:w="0" w:type="dxa"/>
              <w:right w:w="15" w:type="dxa"/>
            </w:tcMar>
            <w:vAlign w:val="center"/>
            <w:hideMark/>
          </w:tcPr>
          <w:p w14:paraId="009C68C2" w14:textId="77777777" w:rsidR="001C50CB" w:rsidRPr="004434D8" w:rsidRDefault="001C50CB">
            <w:pPr>
              <w:rPr>
                <w:rFonts w:ascii="Calibri" w:hAnsi="Calibri" w:cs="Calibri"/>
                <w:color w:val="000000"/>
                <w:sz w:val="16"/>
                <w:szCs w:val="16"/>
              </w:rPr>
            </w:pPr>
            <w:r w:rsidRPr="004434D8">
              <w:rPr>
                <w:rFonts w:ascii="Calibri" w:hAnsi="Calibri" w:cs="Calibri"/>
                <w:color w:val="000000"/>
                <w:sz w:val="16"/>
                <w:szCs w:val="16"/>
              </w:rPr>
              <w:t> </w:t>
            </w:r>
          </w:p>
        </w:tc>
        <w:tc>
          <w:tcPr>
            <w:tcW w:w="430" w:type="pct"/>
            <w:tcBorders>
              <w:top w:val="nil"/>
              <w:left w:val="nil"/>
              <w:bottom w:val="dotted" w:sz="4" w:space="0" w:color="auto"/>
              <w:right w:val="single" w:sz="4" w:space="0" w:color="auto"/>
            </w:tcBorders>
            <w:shd w:val="clear" w:color="auto" w:fill="auto"/>
            <w:tcMar>
              <w:top w:w="15" w:type="dxa"/>
              <w:left w:w="15" w:type="dxa"/>
              <w:bottom w:w="0" w:type="dxa"/>
              <w:right w:w="15" w:type="dxa"/>
            </w:tcMar>
            <w:vAlign w:val="center"/>
            <w:hideMark/>
          </w:tcPr>
          <w:p w14:paraId="0B6B7DFF" w14:textId="77777777" w:rsidR="001C50CB" w:rsidRPr="004434D8" w:rsidRDefault="001C50CB">
            <w:pPr>
              <w:rPr>
                <w:rFonts w:ascii="Calibri" w:hAnsi="Calibri" w:cs="Calibri"/>
                <w:color w:val="000000"/>
                <w:sz w:val="16"/>
                <w:szCs w:val="16"/>
              </w:rPr>
            </w:pPr>
            <w:r w:rsidRPr="004434D8">
              <w:rPr>
                <w:rFonts w:ascii="Calibri" w:hAnsi="Calibri" w:cs="Calibri"/>
                <w:color w:val="000000"/>
                <w:sz w:val="16"/>
                <w:szCs w:val="16"/>
              </w:rPr>
              <w:t> </w:t>
            </w:r>
          </w:p>
        </w:tc>
        <w:tc>
          <w:tcPr>
            <w:tcW w:w="447" w:type="pct"/>
            <w:tcBorders>
              <w:top w:val="nil"/>
              <w:left w:val="nil"/>
              <w:bottom w:val="dotted" w:sz="4" w:space="0" w:color="auto"/>
              <w:right w:val="single" w:sz="4" w:space="0" w:color="auto"/>
            </w:tcBorders>
            <w:shd w:val="clear" w:color="auto" w:fill="F2F2F2"/>
            <w:tcMar>
              <w:top w:w="15" w:type="dxa"/>
              <w:left w:w="15" w:type="dxa"/>
              <w:bottom w:w="0" w:type="dxa"/>
              <w:right w:w="15" w:type="dxa"/>
            </w:tcMar>
            <w:vAlign w:val="center"/>
            <w:hideMark/>
          </w:tcPr>
          <w:p w14:paraId="35CD56DC" w14:textId="77777777" w:rsidR="001C50CB" w:rsidRPr="004434D8" w:rsidRDefault="001C50CB">
            <w:pPr>
              <w:rPr>
                <w:rFonts w:ascii="Calibri" w:hAnsi="Calibri" w:cs="Calibri"/>
                <w:color w:val="000000"/>
                <w:sz w:val="16"/>
                <w:szCs w:val="16"/>
              </w:rPr>
            </w:pPr>
            <w:r w:rsidRPr="004434D8">
              <w:rPr>
                <w:rFonts w:ascii="Calibri" w:hAnsi="Calibri" w:cs="Calibri"/>
                <w:color w:val="000000"/>
                <w:sz w:val="16"/>
                <w:szCs w:val="16"/>
              </w:rPr>
              <w:t> </w:t>
            </w:r>
          </w:p>
        </w:tc>
      </w:tr>
      <w:tr w:rsidR="001C50CB" w:rsidRPr="004434D8" w14:paraId="5C39D7E3" w14:textId="77777777" w:rsidTr="001C50CB">
        <w:trPr>
          <w:trHeight w:val="340"/>
        </w:trPr>
        <w:tc>
          <w:tcPr>
            <w:tcW w:w="196" w:type="pct"/>
            <w:vMerge/>
            <w:tcBorders>
              <w:left w:val="single" w:sz="4" w:space="0" w:color="auto"/>
              <w:bottom w:val="single" w:sz="4" w:space="0" w:color="auto"/>
              <w:right w:val="single" w:sz="4" w:space="0" w:color="auto"/>
            </w:tcBorders>
          </w:tcPr>
          <w:p w14:paraId="4984224A" w14:textId="77777777" w:rsidR="001C50CB" w:rsidRPr="004434D8" w:rsidRDefault="001C50CB">
            <w:pPr>
              <w:rPr>
                <w:rFonts w:ascii="Calibri" w:hAnsi="Calibri" w:cs="Calibri"/>
                <w:bCs/>
                <w:color w:val="000000"/>
                <w:sz w:val="16"/>
                <w:szCs w:val="16"/>
              </w:rPr>
            </w:pPr>
          </w:p>
        </w:tc>
        <w:tc>
          <w:tcPr>
            <w:tcW w:w="380" w:type="pct"/>
            <w:vMerge/>
            <w:tcBorders>
              <w:top w:val="nil"/>
              <w:left w:val="single" w:sz="4" w:space="0" w:color="auto"/>
              <w:bottom w:val="single" w:sz="4" w:space="0" w:color="auto"/>
              <w:right w:val="single" w:sz="4" w:space="0" w:color="auto"/>
            </w:tcBorders>
            <w:vAlign w:val="center"/>
            <w:hideMark/>
          </w:tcPr>
          <w:p w14:paraId="6D243B95" w14:textId="77777777" w:rsidR="001C50CB" w:rsidRPr="004434D8" w:rsidRDefault="001C50CB">
            <w:pPr>
              <w:rPr>
                <w:rFonts w:ascii="Calibri" w:hAnsi="Calibri" w:cs="Calibri"/>
                <w:bCs/>
                <w:color w:val="000000"/>
                <w:sz w:val="16"/>
                <w:szCs w:val="16"/>
              </w:rPr>
            </w:pPr>
          </w:p>
        </w:tc>
        <w:tc>
          <w:tcPr>
            <w:tcW w:w="2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0EC701" w14:textId="77777777" w:rsidR="001C50CB" w:rsidRPr="004434D8" w:rsidRDefault="001C50CB">
            <w:pPr>
              <w:rPr>
                <w:rFonts w:ascii="Calibri" w:hAnsi="Calibri" w:cs="Calibri"/>
                <w:bCs/>
                <w:color w:val="000000"/>
                <w:sz w:val="16"/>
                <w:szCs w:val="16"/>
              </w:rPr>
            </w:pPr>
            <w:r w:rsidRPr="004434D8">
              <w:rPr>
                <w:rFonts w:ascii="Calibri" w:hAnsi="Calibri" w:cs="Calibri"/>
                <w:bCs/>
                <w:color w:val="000000"/>
                <w:sz w:val="16"/>
                <w:szCs w:val="16"/>
              </w:rPr>
              <w:t>d)</w:t>
            </w:r>
          </w:p>
        </w:tc>
        <w:tc>
          <w:tcPr>
            <w:tcW w:w="23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F53F37" w14:textId="77777777" w:rsidR="001C50CB" w:rsidRPr="003F36A7" w:rsidRDefault="001C50CB" w:rsidP="004434D8">
            <w:pPr>
              <w:rPr>
                <w:rFonts w:ascii="Calibri" w:hAnsi="Calibri" w:cs="Calibri"/>
                <w:sz w:val="16"/>
                <w:lang w:val="es-ES_tradnl"/>
              </w:rPr>
            </w:pPr>
            <w:r w:rsidRPr="003F36A7">
              <w:rPr>
                <w:rFonts w:ascii="Calibri" w:hAnsi="Calibri" w:cs="Calibri"/>
                <w:sz w:val="16"/>
                <w:lang w:val="es-ES_tradnl"/>
              </w:rPr>
              <w:t>Equipos NVIS adicionales:</w:t>
            </w:r>
          </w:p>
          <w:p w14:paraId="7A86F040" w14:textId="77777777" w:rsidR="001C50CB" w:rsidRPr="004434D8" w:rsidRDefault="001C50CB" w:rsidP="004434D8">
            <w:pPr>
              <w:numPr>
                <w:ilvl w:val="0"/>
                <w:numId w:val="19"/>
              </w:numPr>
              <w:ind w:left="483" w:hanging="237"/>
              <w:rPr>
                <w:rFonts w:ascii="Calibri" w:hAnsi="Calibri" w:cs="Calibri"/>
                <w:sz w:val="16"/>
                <w:szCs w:val="20"/>
                <w:lang w:val="es-ES_tradnl"/>
              </w:rPr>
            </w:pPr>
            <w:r w:rsidRPr="003F36A7">
              <w:rPr>
                <w:rFonts w:ascii="Calibri" w:hAnsi="Calibri" w:cs="Calibri"/>
                <w:sz w:val="16"/>
                <w:lang w:val="es-ES_tradnl"/>
              </w:rPr>
              <w:t xml:space="preserve">una fuente de </w:t>
            </w:r>
            <w:r w:rsidRPr="004434D8">
              <w:rPr>
                <w:rFonts w:ascii="Calibri" w:hAnsi="Calibri" w:cs="Calibri"/>
                <w:sz w:val="16"/>
                <w:szCs w:val="20"/>
                <w:lang w:val="es-ES_tradnl"/>
              </w:rPr>
              <w:t>alimentación de reserva o secundaria para las gafas de visión nocturna (NVG);</w:t>
            </w:r>
          </w:p>
          <w:p w14:paraId="25BBCE33" w14:textId="77777777" w:rsidR="001C50CB" w:rsidRPr="004434D8" w:rsidRDefault="001C50CB" w:rsidP="004434D8">
            <w:pPr>
              <w:numPr>
                <w:ilvl w:val="0"/>
                <w:numId w:val="19"/>
              </w:numPr>
              <w:ind w:left="483" w:hanging="237"/>
              <w:rPr>
                <w:rFonts w:ascii="Calibri" w:hAnsi="Calibri" w:cs="Calibri"/>
                <w:color w:val="000000"/>
                <w:sz w:val="16"/>
                <w:szCs w:val="16"/>
              </w:rPr>
            </w:pPr>
            <w:r w:rsidRPr="004434D8">
              <w:rPr>
                <w:rFonts w:ascii="Calibri" w:hAnsi="Calibri" w:cs="Calibri"/>
                <w:sz w:val="16"/>
                <w:szCs w:val="20"/>
                <w:lang w:val="es-ES_tradnl"/>
              </w:rPr>
              <w:t>un casco con el accesorio NVG apropiado</w:t>
            </w:r>
          </w:p>
        </w:tc>
        <w:tc>
          <w:tcPr>
            <w:tcW w:w="95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E23340" w14:textId="77777777" w:rsidR="001C50CB" w:rsidRPr="004434D8" w:rsidRDefault="001C50CB">
            <w:pPr>
              <w:rPr>
                <w:rFonts w:ascii="Calibri" w:hAnsi="Calibri" w:cs="Calibri"/>
                <w:color w:val="000000"/>
                <w:sz w:val="16"/>
                <w:szCs w:val="16"/>
              </w:rPr>
            </w:pPr>
            <w:r w:rsidRPr="004434D8">
              <w:rPr>
                <w:rFonts w:ascii="Calibri" w:hAnsi="Calibri" w:cs="Calibri"/>
                <w:color w:val="000000"/>
                <w:sz w:val="16"/>
                <w:szCs w:val="16"/>
              </w:rPr>
              <w:t> </w:t>
            </w:r>
          </w:p>
        </w:tc>
        <w:tc>
          <w:tcPr>
            <w:tcW w:w="4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D4E4FB" w14:textId="77777777" w:rsidR="001C50CB" w:rsidRPr="004434D8" w:rsidRDefault="001C50CB">
            <w:pPr>
              <w:rPr>
                <w:rFonts w:ascii="Calibri" w:hAnsi="Calibri" w:cs="Calibri"/>
                <w:color w:val="000000"/>
                <w:sz w:val="16"/>
                <w:szCs w:val="16"/>
              </w:rPr>
            </w:pPr>
            <w:r w:rsidRPr="004434D8">
              <w:rPr>
                <w:rFonts w:ascii="Calibri" w:hAnsi="Calibri" w:cs="Calibri"/>
                <w:color w:val="000000"/>
                <w:sz w:val="16"/>
                <w:szCs w:val="16"/>
              </w:rPr>
              <w:t> </w:t>
            </w:r>
          </w:p>
        </w:tc>
        <w:tc>
          <w:tcPr>
            <w:tcW w:w="447"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14:paraId="32615D02" w14:textId="77777777" w:rsidR="001C50CB" w:rsidRPr="004434D8" w:rsidRDefault="001C50CB">
            <w:pPr>
              <w:rPr>
                <w:rFonts w:ascii="Calibri" w:hAnsi="Calibri" w:cs="Calibri"/>
                <w:color w:val="000000"/>
                <w:sz w:val="16"/>
                <w:szCs w:val="16"/>
              </w:rPr>
            </w:pPr>
            <w:r w:rsidRPr="004434D8">
              <w:rPr>
                <w:rFonts w:ascii="Calibri" w:hAnsi="Calibri" w:cs="Calibri"/>
                <w:color w:val="000000"/>
                <w:sz w:val="16"/>
                <w:szCs w:val="16"/>
              </w:rPr>
              <w:t> </w:t>
            </w:r>
          </w:p>
        </w:tc>
      </w:tr>
    </w:tbl>
    <w:p w14:paraId="321C0837" w14:textId="77777777" w:rsidR="00A31E82" w:rsidRDefault="00A31E82" w:rsidP="00A31E82">
      <w:pPr>
        <w:tabs>
          <w:tab w:val="left" w:pos="2880"/>
        </w:tabs>
        <w:rPr>
          <w:rFonts w:ascii="Calibri" w:hAnsi="Calibri" w:cs="Arial"/>
          <w:i/>
          <w:sz w:val="16"/>
          <w:szCs w:val="16"/>
          <w:lang w:val="es-ES_tradnl"/>
        </w:rPr>
      </w:pPr>
      <w:r w:rsidRPr="00942358">
        <w:rPr>
          <w:rFonts w:ascii="Calibri" w:hAnsi="Calibri" w:cs="Arial"/>
          <w:i/>
          <w:sz w:val="16"/>
          <w:szCs w:val="16"/>
          <w:lang w:val="es-ES_tradnl"/>
        </w:rPr>
        <w:t>Nota</w:t>
      </w:r>
      <w:r w:rsidR="00580C19">
        <w:rPr>
          <w:rFonts w:ascii="Calibri" w:hAnsi="Calibri" w:cs="Arial"/>
          <w:i/>
          <w:sz w:val="16"/>
          <w:szCs w:val="16"/>
          <w:lang w:val="es-ES_tradnl"/>
        </w:rPr>
        <w:t>:</w:t>
      </w:r>
      <w:r w:rsidRPr="00942358">
        <w:rPr>
          <w:rFonts w:ascii="Calibri" w:hAnsi="Calibri" w:cs="Arial"/>
          <w:i/>
          <w:sz w:val="16"/>
          <w:szCs w:val="16"/>
          <w:lang w:val="es-ES_tradnl"/>
        </w:rPr>
        <w:t xml:space="preserve"> </w:t>
      </w:r>
      <w:r w:rsidR="00580C19">
        <w:rPr>
          <w:rFonts w:ascii="Calibri" w:hAnsi="Calibri" w:cs="Arial"/>
          <w:i/>
          <w:sz w:val="16"/>
          <w:szCs w:val="16"/>
          <w:lang w:val="es-ES_tradnl"/>
        </w:rPr>
        <w:t>s</w:t>
      </w:r>
      <w:r w:rsidRPr="00942358">
        <w:rPr>
          <w:rFonts w:ascii="Calibri" w:hAnsi="Calibri" w:cs="Arial"/>
          <w:i/>
          <w:sz w:val="16"/>
          <w:szCs w:val="16"/>
          <w:lang w:val="es-ES_tradnl"/>
        </w:rPr>
        <w:t xml:space="preserve">i el equipamiento lleva asociado un software de funcionamiento específico, o bien es directamente una funcionalidad de aviónica modular o similar, deberán indicarse los datos técnicos del mismo. En caso de existencia de equipos duplicados en la aeronave (por </w:t>
      </w:r>
      <w:r w:rsidR="00096AA6" w:rsidRPr="00942358">
        <w:rPr>
          <w:rFonts w:ascii="Calibri" w:hAnsi="Calibri" w:cs="Arial"/>
          <w:i/>
          <w:sz w:val="16"/>
          <w:szCs w:val="16"/>
          <w:lang w:val="es-ES_tradnl"/>
        </w:rPr>
        <w:t>ejemplo,</w:t>
      </w:r>
      <w:r w:rsidRPr="00942358">
        <w:rPr>
          <w:rFonts w:ascii="Calibri" w:hAnsi="Calibri" w:cs="Arial"/>
          <w:i/>
          <w:sz w:val="16"/>
          <w:szCs w:val="16"/>
          <w:lang w:val="es-ES_tradnl"/>
        </w:rPr>
        <w:t xml:space="preserve"> dos FMS diferentes o similar) deberá utilizarse una fila distinta de la siguiente tabla para cada uno de ellos. </w:t>
      </w:r>
      <w:r w:rsidR="009827EA" w:rsidRPr="00942358">
        <w:rPr>
          <w:rFonts w:ascii="Calibri" w:hAnsi="Calibri" w:cs="Arial"/>
          <w:i/>
          <w:sz w:val="16"/>
          <w:szCs w:val="16"/>
          <w:lang w:val="es-ES_tradnl"/>
        </w:rPr>
        <w:t xml:space="preserve">Todo el equipamiento declarado deberá ser refrendado con documentación oficial del </w:t>
      </w:r>
      <w:r w:rsidR="009827EA">
        <w:rPr>
          <w:rFonts w:ascii="Calibri" w:hAnsi="Calibri" w:cs="Arial"/>
          <w:i/>
          <w:sz w:val="16"/>
          <w:szCs w:val="16"/>
          <w:lang w:val="es-ES_tradnl"/>
        </w:rPr>
        <w:t xml:space="preserve">titular del certificado de tipo </w:t>
      </w:r>
      <w:r w:rsidR="009827EA" w:rsidRPr="00942358">
        <w:rPr>
          <w:rFonts w:ascii="Calibri" w:hAnsi="Calibri" w:cs="Arial"/>
          <w:i/>
          <w:sz w:val="16"/>
          <w:szCs w:val="16"/>
          <w:lang w:val="es-ES_tradnl"/>
        </w:rPr>
        <w:t xml:space="preserve">o del operador que demuestre la </w:t>
      </w:r>
      <w:r w:rsidR="009827EA">
        <w:rPr>
          <w:rFonts w:ascii="Calibri" w:hAnsi="Calibri" w:cs="Arial"/>
          <w:i/>
          <w:sz w:val="16"/>
          <w:szCs w:val="16"/>
          <w:lang w:val="es-ES_tradnl"/>
        </w:rPr>
        <w:t>instalación de éste en el helicóptero</w:t>
      </w:r>
      <w:r w:rsidR="009827EA">
        <w:rPr>
          <w:rFonts w:ascii="Calibri" w:hAnsi="Calibri" w:cs="Calibri"/>
          <w:i/>
          <w:sz w:val="16"/>
          <w:szCs w:val="16"/>
          <w:lang w:val="es-ES_tradnl"/>
        </w:rPr>
        <w:t>.</w:t>
      </w:r>
    </w:p>
    <w:p w14:paraId="7873FD45" w14:textId="77777777" w:rsidR="00580C19" w:rsidRDefault="00580C19" w:rsidP="00580C19">
      <w:pPr>
        <w:tabs>
          <w:tab w:val="left" w:pos="2880"/>
        </w:tabs>
        <w:rPr>
          <w:rFonts w:ascii="Calibri" w:hAnsi="Calibri" w:cs="Arial"/>
          <w:i/>
          <w:sz w:val="16"/>
          <w:szCs w:val="16"/>
          <w:lang w:val="es-ES_tradnl"/>
        </w:rPr>
      </w:pPr>
    </w:p>
    <w:p w14:paraId="14C8315C" w14:textId="77777777" w:rsidR="009D1DBE" w:rsidRPr="00942358" w:rsidRDefault="009D1DBE" w:rsidP="009D1DBE">
      <w:pPr>
        <w:tabs>
          <w:tab w:val="left" w:pos="2880"/>
        </w:tabs>
        <w:jc w:val="both"/>
        <w:rPr>
          <w:rFonts w:ascii="Calibri" w:hAnsi="Calibri" w:cs="Arial"/>
          <w:b/>
          <w:sz w:val="20"/>
          <w:szCs w:val="20"/>
          <w:lang w:val="es-ES_tradnl"/>
        </w:rPr>
      </w:pPr>
      <w:r w:rsidRPr="00942358">
        <w:rPr>
          <w:rFonts w:ascii="Calibri" w:hAnsi="Calibri" w:cs="Arial"/>
          <w:b/>
          <w:sz w:val="20"/>
          <w:szCs w:val="20"/>
          <w:lang w:val="es-ES_tradnl"/>
        </w:rPr>
        <w:t xml:space="preserve">Por la presente declaro que la aeronave referenciada cumple con todos los requisitos de equipamiento aplicables a la operación </w:t>
      </w:r>
      <w:r>
        <w:rPr>
          <w:rFonts w:ascii="Calibri" w:hAnsi="Calibri" w:cs="Arial"/>
          <w:b/>
          <w:sz w:val="20"/>
          <w:szCs w:val="20"/>
          <w:lang w:val="es-ES_tradnl"/>
        </w:rPr>
        <w:t>NVIS</w:t>
      </w:r>
      <w:r w:rsidRPr="00942358">
        <w:rPr>
          <w:rFonts w:ascii="Calibri" w:hAnsi="Calibri" w:cs="Arial"/>
          <w:b/>
          <w:sz w:val="20"/>
          <w:szCs w:val="20"/>
          <w:lang w:val="es-ES_tradnl"/>
        </w:rPr>
        <w:t xml:space="preserve"> arriba indi</w:t>
      </w:r>
      <w:r>
        <w:rPr>
          <w:rFonts w:ascii="Calibri" w:hAnsi="Calibri" w:cs="Arial"/>
          <w:b/>
          <w:sz w:val="20"/>
          <w:szCs w:val="20"/>
          <w:lang w:val="es-ES_tradnl"/>
        </w:rPr>
        <w:t>cada según lo establecido en el Reglamento (UE) Nº 965/2012</w:t>
      </w:r>
    </w:p>
    <w:p w14:paraId="5F1A6279" w14:textId="77777777" w:rsidR="00A56CAA" w:rsidRDefault="00A56CAA" w:rsidP="009D1DBE">
      <w:pPr>
        <w:tabs>
          <w:tab w:val="left" w:pos="2880"/>
        </w:tabs>
        <w:jc w:val="both"/>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tblGrid>
      <w:tr w:rsidR="000C2B62" w:rsidRPr="00942358" w14:paraId="25C51F9A" w14:textId="77777777" w:rsidTr="00FB12D5">
        <w:trPr>
          <w:trHeight w:val="567"/>
          <w:jc w:val="center"/>
        </w:trPr>
        <w:tc>
          <w:tcPr>
            <w:tcW w:w="5000" w:type="pct"/>
            <w:shd w:val="clear" w:color="auto" w:fill="F2F2F2"/>
          </w:tcPr>
          <w:p w14:paraId="1240A3D0" w14:textId="1017C40F" w:rsidR="000C2B62" w:rsidRPr="00942358" w:rsidRDefault="000C2B62" w:rsidP="001F4B19">
            <w:pPr>
              <w:tabs>
                <w:tab w:val="left" w:pos="2880"/>
              </w:tabs>
              <w:jc w:val="center"/>
              <w:rPr>
                <w:rFonts w:ascii="Calibri" w:hAnsi="Calibri" w:cs="Arial"/>
                <w:sz w:val="20"/>
                <w:szCs w:val="20"/>
              </w:rPr>
            </w:pPr>
            <w:r w:rsidRPr="000C2B62">
              <w:rPr>
                <w:rFonts w:ascii="Calibri" w:hAnsi="Calibri" w:cs="Arial"/>
                <w:sz w:val="20"/>
                <w:szCs w:val="20"/>
              </w:rPr>
              <w:t>El Responsable</w:t>
            </w:r>
            <w:r w:rsidRPr="000C2B62">
              <w:rPr>
                <w:rFonts w:ascii="Calibri" w:hAnsi="Calibri" w:cs="Arial"/>
                <w:color w:val="00B0F0"/>
                <w:sz w:val="20"/>
                <w:szCs w:val="20"/>
              </w:rPr>
              <w:t xml:space="preserve"> de la organización CAMO/CAO</w:t>
            </w:r>
          </w:p>
        </w:tc>
      </w:tr>
      <w:tr w:rsidR="000C2B62" w:rsidRPr="00942358" w14:paraId="2A45E409" w14:textId="77777777" w:rsidTr="00FB12D5">
        <w:trPr>
          <w:trHeight w:val="567"/>
          <w:jc w:val="center"/>
        </w:trPr>
        <w:tc>
          <w:tcPr>
            <w:tcW w:w="5000" w:type="pct"/>
            <w:shd w:val="clear" w:color="auto" w:fill="F2F2F2"/>
          </w:tcPr>
          <w:p w14:paraId="165A1E81" w14:textId="77777777" w:rsidR="000C2B62" w:rsidRPr="00942358" w:rsidRDefault="000C2B62" w:rsidP="00A31E82">
            <w:pPr>
              <w:spacing w:beforeLines="20" w:before="48" w:afterLines="20" w:after="48"/>
              <w:jc w:val="center"/>
              <w:rPr>
                <w:rFonts w:ascii="Calibri" w:hAnsi="Calibri" w:cs="Arial"/>
                <w:sz w:val="20"/>
                <w:szCs w:val="20"/>
                <w:lang w:val="es-ES_tradnl"/>
              </w:rPr>
            </w:pPr>
          </w:p>
          <w:p w14:paraId="1A510040" w14:textId="77777777" w:rsidR="000C2B62" w:rsidRPr="00942358" w:rsidRDefault="000C2B62" w:rsidP="00A31E82">
            <w:pPr>
              <w:spacing w:beforeLines="20" w:before="48" w:afterLines="20" w:after="48"/>
              <w:jc w:val="center"/>
              <w:rPr>
                <w:rFonts w:ascii="Calibri" w:hAnsi="Calibri" w:cs="Arial"/>
                <w:sz w:val="20"/>
                <w:szCs w:val="20"/>
                <w:lang w:val="es-ES_tradnl"/>
              </w:rPr>
            </w:pPr>
          </w:p>
          <w:p w14:paraId="3083525F" w14:textId="77777777" w:rsidR="000C2B62" w:rsidRPr="00942358" w:rsidRDefault="000C2B62" w:rsidP="00A31E82">
            <w:pPr>
              <w:spacing w:beforeLines="20" w:before="48" w:afterLines="20" w:after="48"/>
              <w:jc w:val="center"/>
              <w:rPr>
                <w:rFonts w:ascii="Calibri" w:hAnsi="Calibri" w:cs="Arial"/>
                <w:sz w:val="20"/>
                <w:szCs w:val="20"/>
                <w:lang w:val="es-ES_tradnl"/>
              </w:rPr>
            </w:pPr>
          </w:p>
          <w:p w14:paraId="38FBC60D" w14:textId="77777777" w:rsidR="000C2B62" w:rsidRPr="00942358" w:rsidRDefault="000C2B62" w:rsidP="00A31E82">
            <w:pPr>
              <w:spacing w:beforeLines="20" w:before="48" w:afterLines="20" w:after="48"/>
              <w:jc w:val="center"/>
              <w:rPr>
                <w:rFonts w:ascii="Calibri" w:hAnsi="Calibri" w:cs="Arial"/>
                <w:sz w:val="20"/>
                <w:szCs w:val="20"/>
                <w:lang w:val="es-ES_tradnl"/>
              </w:rPr>
            </w:pPr>
            <w:r w:rsidRPr="00942358">
              <w:rPr>
                <w:rFonts w:ascii="Calibri" w:hAnsi="Calibri" w:cs="Arial"/>
                <w:sz w:val="20"/>
                <w:szCs w:val="20"/>
                <w:lang w:val="es-ES_tradnl"/>
              </w:rPr>
              <w:t>(Lugar/Fecha/Firma)</w:t>
            </w:r>
          </w:p>
        </w:tc>
      </w:tr>
    </w:tbl>
    <w:p w14:paraId="39E98EE1" w14:textId="77777777" w:rsidR="0013714A" w:rsidRDefault="0013714A" w:rsidP="00A56CAA">
      <w:pPr>
        <w:spacing w:line="276" w:lineRule="auto"/>
        <w:ind w:left="57" w:right="57"/>
        <w:jc w:val="center"/>
        <w:rPr>
          <w:rFonts w:ascii="Calibri" w:hAnsi="Calibri" w:cs="Arial"/>
          <w:b/>
          <w:bCs/>
          <w:sz w:val="32"/>
          <w:szCs w:val="26"/>
          <w:lang w:val="es-ES_tradnl"/>
        </w:rPr>
      </w:pPr>
    </w:p>
    <w:p w14:paraId="3C2C118D" w14:textId="77777777" w:rsidR="0013714A" w:rsidRDefault="0013714A" w:rsidP="00A56CAA">
      <w:pPr>
        <w:spacing w:line="276" w:lineRule="auto"/>
        <w:ind w:left="57" w:right="57"/>
        <w:jc w:val="center"/>
        <w:rPr>
          <w:rFonts w:ascii="Calibri" w:hAnsi="Calibri" w:cs="Arial"/>
          <w:b/>
          <w:bCs/>
          <w:sz w:val="32"/>
          <w:szCs w:val="26"/>
          <w:lang w:val="es-ES_tradnl"/>
        </w:rPr>
      </w:pPr>
    </w:p>
    <w:p w14:paraId="77376656" w14:textId="77777777" w:rsidR="0013714A" w:rsidRDefault="0013714A" w:rsidP="00A56CAA">
      <w:pPr>
        <w:spacing w:line="276" w:lineRule="auto"/>
        <w:ind w:left="57" w:right="57"/>
        <w:jc w:val="center"/>
        <w:rPr>
          <w:rFonts w:ascii="Calibri" w:hAnsi="Calibri" w:cs="Arial"/>
          <w:b/>
          <w:bCs/>
          <w:sz w:val="32"/>
          <w:szCs w:val="26"/>
          <w:lang w:val="es-ES_tradnl"/>
        </w:rPr>
      </w:pPr>
    </w:p>
    <w:p w14:paraId="642FF4B4" w14:textId="77777777" w:rsidR="0013714A" w:rsidRDefault="0013714A" w:rsidP="00A56CAA">
      <w:pPr>
        <w:spacing w:line="276" w:lineRule="auto"/>
        <w:ind w:left="57" w:right="57"/>
        <w:jc w:val="center"/>
        <w:rPr>
          <w:rFonts w:ascii="Calibri" w:hAnsi="Calibri" w:cs="Arial"/>
          <w:b/>
          <w:bCs/>
          <w:sz w:val="32"/>
          <w:szCs w:val="26"/>
          <w:lang w:val="es-ES_tradnl"/>
        </w:rPr>
      </w:pPr>
    </w:p>
    <w:p w14:paraId="015EA4F1" w14:textId="77777777" w:rsidR="0013714A" w:rsidRDefault="0013714A" w:rsidP="00A56CAA">
      <w:pPr>
        <w:spacing w:line="276" w:lineRule="auto"/>
        <w:ind w:left="57" w:right="57"/>
        <w:jc w:val="center"/>
        <w:rPr>
          <w:rFonts w:ascii="Calibri" w:hAnsi="Calibri" w:cs="Arial"/>
          <w:b/>
          <w:bCs/>
          <w:sz w:val="32"/>
          <w:szCs w:val="26"/>
          <w:lang w:val="es-ES_tradnl"/>
        </w:rPr>
      </w:pPr>
    </w:p>
    <w:p w14:paraId="09C528A0" w14:textId="77777777" w:rsidR="0013714A" w:rsidRDefault="0013714A" w:rsidP="00A56CAA">
      <w:pPr>
        <w:spacing w:line="276" w:lineRule="auto"/>
        <w:ind w:left="57" w:right="57"/>
        <w:jc w:val="center"/>
        <w:rPr>
          <w:rFonts w:ascii="Calibri" w:hAnsi="Calibri" w:cs="Arial"/>
          <w:b/>
          <w:bCs/>
          <w:sz w:val="32"/>
          <w:szCs w:val="26"/>
          <w:lang w:val="es-ES_tradnl"/>
        </w:rPr>
      </w:pPr>
    </w:p>
    <w:p w14:paraId="7A60E339" w14:textId="45FBE8EF" w:rsidR="0013714A" w:rsidRDefault="0013714A" w:rsidP="00A56CAA">
      <w:pPr>
        <w:spacing w:line="276" w:lineRule="auto"/>
        <w:ind w:left="57" w:right="57"/>
        <w:jc w:val="center"/>
        <w:rPr>
          <w:rFonts w:ascii="Calibri" w:hAnsi="Calibri" w:cs="Arial"/>
          <w:b/>
          <w:bCs/>
          <w:sz w:val="32"/>
          <w:szCs w:val="26"/>
          <w:lang w:val="es-ES_tradnl"/>
        </w:rPr>
      </w:pPr>
    </w:p>
    <w:p w14:paraId="6C240325" w14:textId="77777777" w:rsidR="009132E8" w:rsidRDefault="009132E8" w:rsidP="00A56CAA">
      <w:pPr>
        <w:spacing w:line="276" w:lineRule="auto"/>
        <w:ind w:left="57" w:right="57"/>
        <w:jc w:val="center"/>
        <w:rPr>
          <w:rFonts w:ascii="Calibri" w:hAnsi="Calibri" w:cs="Arial"/>
          <w:b/>
          <w:bCs/>
          <w:sz w:val="32"/>
          <w:szCs w:val="26"/>
          <w:lang w:val="es-ES_tradnl"/>
        </w:rPr>
      </w:pPr>
    </w:p>
    <w:p w14:paraId="1EF45BB9" w14:textId="77777777" w:rsidR="0013714A" w:rsidRDefault="0013714A" w:rsidP="00A56CAA">
      <w:pPr>
        <w:spacing w:line="276" w:lineRule="auto"/>
        <w:ind w:left="57" w:right="57"/>
        <w:jc w:val="center"/>
        <w:rPr>
          <w:rFonts w:ascii="Calibri" w:hAnsi="Calibri" w:cs="Arial"/>
          <w:b/>
          <w:bCs/>
          <w:sz w:val="32"/>
          <w:szCs w:val="26"/>
          <w:lang w:val="es-ES_tradnl"/>
        </w:rPr>
      </w:pPr>
    </w:p>
    <w:p w14:paraId="564A04B6" w14:textId="71FA008F" w:rsidR="00A31E82" w:rsidRPr="003313BF" w:rsidRDefault="00A56CAA" w:rsidP="00A56CAA">
      <w:pPr>
        <w:spacing w:line="276" w:lineRule="auto"/>
        <w:ind w:left="57" w:right="57"/>
        <w:jc w:val="center"/>
        <w:rPr>
          <w:rFonts w:ascii="Calibri" w:hAnsi="Calibri" w:cs="Arial"/>
          <w:b/>
          <w:bCs/>
          <w:sz w:val="32"/>
          <w:szCs w:val="26"/>
          <w:lang w:val="es-ES_tradnl"/>
        </w:rPr>
      </w:pPr>
      <w:r w:rsidRPr="003313BF">
        <w:rPr>
          <w:rFonts w:ascii="Calibri" w:hAnsi="Calibri" w:cs="Arial"/>
          <w:b/>
          <w:bCs/>
          <w:sz w:val="32"/>
          <w:szCs w:val="26"/>
          <w:lang w:val="es-ES_tradnl"/>
        </w:rPr>
        <w:t>A</w:t>
      </w:r>
      <w:r w:rsidR="00A31E82" w:rsidRPr="003313BF">
        <w:rPr>
          <w:rFonts w:ascii="Calibri" w:hAnsi="Calibri" w:cs="Arial"/>
          <w:b/>
          <w:bCs/>
          <w:sz w:val="32"/>
          <w:szCs w:val="26"/>
          <w:lang w:val="es-ES_tradnl"/>
        </w:rPr>
        <w:t xml:space="preserve">NEXO </w:t>
      </w:r>
      <w:r w:rsidR="00EA250B">
        <w:rPr>
          <w:rFonts w:ascii="Calibri" w:hAnsi="Calibri" w:cs="Arial"/>
          <w:b/>
          <w:bCs/>
          <w:sz w:val="32"/>
          <w:szCs w:val="26"/>
          <w:lang w:val="es-ES_tradnl"/>
        </w:rPr>
        <w:t>G</w:t>
      </w:r>
      <w:r w:rsidR="00A31E82" w:rsidRPr="003313BF">
        <w:rPr>
          <w:rFonts w:ascii="Calibri" w:hAnsi="Calibri" w:cs="Arial"/>
          <w:b/>
          <w:bCs/>
          <w:sz w:val="32"/>
          <w:szCs w:val="26"/>
          <w:lang w:val="es-ES_tradnl"/>
        </w:rPr>
        <w:t>: APROBACIÓN ESPECIAL HHO</w:t>
      </w:r>
    </w:p>
    <w:p w14:paraId="70A392FB" w14:textId="77777777" w:rsidR="00A56CAA" w:rsidRDefault="00A56CAA" w:rsidP="00A56CAA">
      <w:pPr>
        <w:jc w:val="both"/>
        <w:rPr>
          <w:rFonts w:ascii="Calibri" w:hAnsi="Calibri" w:cs="Arial"/>
          <w:sz w:val="20"/>
          <w:szCs w:val="20"/>
          <w:lang w:val="es-ES_tradnl"/>
        </w:rPr>
      </w:pPr>
      <w:r w:rsidRPr="00942358">
        <w:rPr>
          <w:rFonts w:ascii="Calibri" w:hAnsi="Calibri" w:cs="Arial"/>
          <w:sz w:val="20"/>
          <w:szCs w:val="20"/>
          <w:lang w:val="es-ES_tradnl"/>
        </w:rPr>
        <w:t>A continuación, se detalla</w:t>
      </w:r>
      <w:r>
        <w:rPr>
          <w:rFonts w:ascii="Calibri" w:hAnsi="Calibri" w:cs="Arial"/>
          <w:sz w:val="20"/>
          <w:szCs w:val="20"/>
          <w:lang w:val="es-ES_tradnl"/>
        </w:rPr>
        <w:t>,</w:t>
      </w:r>
      <w:r w:rsidRPr="00942358">
        <w:rPr>
          <w:rFonts w:ascii="Calibri" w:hAnsi="Calibri" w:cs="Arial"/>
          <w:sz w:val="20"/>
          <w:szCs w:val="20"/>
          <w:lang w:val="es-ES_tradnl"/>
        </w:rPr>
        <w:t xml:space="preserve"> para la aeronave referenciada, el equipamiento </w:t>
      </w:r>
      <w:r>
        <w:rPr>
          <w:rFonts w:ascii="Calibri" w:hAnsi="Calibri" w:cs="Arial"/>
          <w:sz w:val="20"/>
          <w:szCs w:val="20"/>
          <w:lang w:val="es-ES_tradnl"/>
        </w:rPr>
        <w:t xml:space="preserve">necesario para dar cumplimiento </w:t>
      </w:r>
      <w:r w:rsidRPr="00942358">
        <w:rPr>
          <w:rFonts w:ascii="Calibri" w:hAnsi="Calibri" w:cs="Arial"/>
          <w:sz w:val="20"/>
          <w:szCs w:val="20"/>
          <w:lang w:val="es-ES_tradnl"/>
        </w:rPr>
        <w:t>a los requisitos aplicables</w:t>
      </w:r>
      <w:r>
        <w:rPr>
          <w:rFonts w:ascii="Calibri" w:hAnsi="Calibri" w:cs="Arial"/>
          <w:sz w:val="20"/>
          <w:szCs w:val="20"/>
          <w:lang w:val="es-ES_tradnl"/>
        </w:rPr>
        <w:t xml:space="preserve"> a la operación HHO</w:t>
      </w:r>
      <w:r w:rsidRPr="00942358">
        <w:rPr>
          <w:rFonts w:ascii="Calibri" w:hAnsi="Calibri" w:cs="Arial"/>
          <w:sz w:val="20"/>
          <w:szCs w:val="20"/>
          <w:lang w:val="es-ES_trad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
        <w:gridCol w:w="1019"/>
        <w:gridCol w:w="3657"/>
        <w:gridCol w:w="2195"/>
        <w:gridCol w:w="1659"/>
        <w:gridCol w:w="1149"/>
      </w:tblGrid>
      <w:tr w:rsidR="00A97A03" w:rsidRPr="00A56CAA" w14:paraId="42242627" w14:textId="77777777" w:rsidTr="00A97A03">
        <w:trPr>
          <w:trHeight w:val="397"/>
        </w:trPr>
        <w:tc>
          <w:tcPr>
            <w:tcW w:w="212" w:type="pct"/>
            <w:shd w:val="clear" w:color="000000" w:fill="D0CECE"/>
            <w:vAlign w:val="center"/>
          </w:tcPr>
          <w:p w14:paraId="4E4A915B" w14:textId="77777777" w:rsidR="00A97A03" w:rsidRPr="00A56CAA" w:rsidRDefault="00A97A03" w:rsidP="00A97A03">
            <w:pPr>
              <w:jc w:val="center"/>
              <w:rPr>
                <w:rFonts w:ascii="Calibri" w:hAnsi="Calibri" w:cs="Calibri"/>
                <w:b/>
                <w:bCs/>
                <w:color w:val="000000"/>
                <w:sz w:val="16"/>
                <w:szCs w:val="16"/>
              </w:rPr>
            </w:pPr>
            <w:r>
              <w:rPr>
                <w:rFonts w:ascii="Calibri" w:hAnsi="Calibri" w:cs="Calibri"/>
                <w:b/>
                <w:bCs/>
                <w:color w:val="000000"/>
                <w:sz w:val="16"/>
                <w:szCs w:val="16"/>
              </w:rPr>
              <w:t>Nº REF</w:t>
            </w:r>
          </w:p>
        </w:tc>
        <w:tc>
          <w:tcPr>
            <w:tcW w:w="425" w:type="pct"/>
            <w:shd w:val="clear" w:color="000000" w:fill="D0CECE"/>
            <w:noWrap/>
            <w:vAlign w:val="center"/>
            <w:hideMark/>
          </w:tcPr>
          <w:p w14:paraId="1DB738BC" w14:textId="77777777" w:rsidR="00A97A03" w:rsidRPr="00A56CAA" w:rsidRDefault="00A97A03" w:rsidP="00A56CAA">
            <w:pPr>
              <w:jc w:val="center"/>
              <w:rPr>
                <w:rFonts w:ascii="Calibri" w:hAnsi="Calibri" w:cs="Calibri"/>
                <w:b/>
                <w:bCs/>
                <w:color w:val="000000"/>
                <w:sz w:val="16"/>
                <w:szCs w:val="16"/>
              </w:rPr>
            </w:pPr>
            <w:r w:rsidRPr="00A56CAA">
              <w:rPr>
                <w:rFonts w:ascii="Calibri" w:hAnsi="Calibri" w:cs="Calibri"/>
                <w:b/>
                <w:bCs/>
                <w:color w:val="000000"/>
                <w:sz w:val="16"/>
                <w:szCs w:val="16"/>
              </w:rPr>
              <w:t>REQUISITO</w:t>
            </w:r>
          </w:p>
        </w:tc>
        <w:tc>
          <w:tcPr>
            <w:tcW w:w="2039" w:type="pct"/>
            <w:shd w:val="clear" w:color="000000" w:fill="D0CECE"/>
            <w:noWrap/>
            <w:vAlign w:val="center"/>
            <w:hideMark/>
          </w:tcPr>
          <w:p w14:paraId="1908549F" w14:textId="77777777" w:rsidR="00A97A03" w:rsidRPr="00A56CAA" w:rsidRDefault="00A97A03" w:rsidP="00A56CAA">
            <w:pPr>
              <w:jc w:val="center"/>
              <w:rPr>
                <w:rFonts w:ascii="Calibri" w:hAnsi="Calibri" w:cs="Calibri"/>
                <w:b/>
                <w:bCs/>
                <w:color w:val="000000"/>
                <w:sz w:val="16"/>
                <w:szCs w:val="16"/>
              </w:rPr>
            </w:pPr>
            <w:r w:rsidRPr="00A56CAA">
              <w:rPr>
                <w:rFonts w:ascii="Calibri" w:hAnsi="Calibri" w:cs="Calibri"/>
                <w:b/>
                <w:bCs/>
                <w:color w:val="000000"/>
                <w:sz w:val="16"/>
                <w:szCs w:val="16"/>
              </w:rPr>
              <w:t>DESCRIPCIÓN</w:t>
            </w:r>
          </w:p>
        </w:tc>
        <w:tc>
          <w:tcPr>
            <w:tcW w:w="994" w:type="pct"/>
            <w:shd w:val="clear" w:color="000000" w:fill="D0CECE"/>
            <w:vAlign w:val="center"/>
            <w:hideMark/>
          </w:tcPr>
          <w:p w14:paraId="6FA326CF" w14:textId="77777777" w:rsidR="00A97A03" w:rsidRPr="00A56CAA" w:rsidRDefault="00A97A03" w:rsidP="00A56CAA">
            <w:pPr>
              <w:jc w:val="center"/>
              <w:rPr>
                <w:rFonts w:ascii="Calibri" w:hAnsi="Calibri" w:cs="Calibri"/>
                <w:b/>
                <w:bCs/>
                <w:color w:val="000000"/>
                <w:sz w:val="16"/>
                <w:szCs w:val="16"/>
              </w:rPr>
            </w:pPr>
            <w:r w:rsidRPr="00A56CAA">
              <w:rPr>
                <w:rFonts w:ascii="Calibri" w:hAnsi="Calibri" w:cs="Calibri"/>
                <w:b/>
                <w:bCs/>
                <w:color w:val="000000"/>
                <w:sz w:val="16"/>
                <w:szCs w:val="16"/>
              </w:rPr>
              <w:t>MEDIO DE CUMPLIMIENTO</w:t>
            </w:r>
            <w:r w:rsidRPr="00A56CAA">
              <w:rPr>
                <w:rFonts w:ascii="Calibri" w:hAnsi="Calibri" w:cs="Calibri"/>
                <w:b/>
                <w:bCs/>
                <w:color w:val="000000"/>
                <w:sz w:val="16"/>
                <w:szCs w:val="16"/>
              </w:rPr>
              <w:br/>
              <w:t>MARCA/TIPO/VARIANTE/ESTO</w:t>
            </w:r>
          </w:p>
        </w:tc>
        <w:tc>
          <w:tcPr>
            <w:tcW w:w="946" w:type="pct"/>
            <w:shd w:val="clear" w:color="000000" w:fill="D0CECE"/>
            <w:noWrap/>
            <w:vAlign w:val="center"/>
            <w:hideMark/>
          </w:tcPr>
          <w:p w14:paraId="6114C53D" w14:textId="77777777" w:rsidR="00A97A03" w:rsidRPr="00A56CAA" w:rsidRDefault="00A97A03" w:rsidP="00A56CAA">
            <w:pPr>
              <w:jc w:val="center"/>
              <w:rPr>
                <w:rFonts w:ascii="Calibri" w:hAnsi="Calibri" w:cs="Calibri"/>
                <w:b/>
                <w:bCs/>
                <w:color w:val="000000"/>
                <w:sz w:val="16"/>
                <w:szCs w:val="16"/>
              </w:rPr>
            </w:pPr>
            <w:r w:rsidRPr="00A56CAA">
              <w:rPr>
                <w:rFonts w:ascii="Calibri" w:hAnsi="Calibri" w:cs="Calibri"/>
                <w:b/>
                <w:bCs/>
                <w:color w:val="000000"/>
                <w:sz w:val="16"/>
                <w:szCs w:val="16"/>
              </w:rPr>
              <w:t>ITEM MEL ASOCIADOS</w:t>
            </w:r>
          </w:p>
        </w:tc>
        <w:tc>
          <w:tcPr>
            <w:tcW w:w="383" w:type="pct"/>
            <w:shd w:val="clear" w:color="000000" w:fill="D0CECE"/>
            <w:vAlign w:val="center"/>
          </w:tcPr>
          <w:p w14:paraId="74DFA0AE" w14:textId="77777777" w:rsidR="00A97A03" w:rsidRPr="00A56CAA" w:rsidRDefault="00A97A03" w:rsidP="00A56CAA">
            <w:pPr>
              <w:jc w:val="center"/>
              <w:rPr>
                <w:rFonts w:ascii="Calibri" w:hAnsi="Calibri" w:cs="Calibri"/>
                <w:b/>
                <w:bCs/>
                <w:color w:val="000000"/>
                <w:sz w:val="16"/>
                <w:szCs w:val="16"/>
              </w:rPr>
            </w:pPr>
            <w:r w:rsidRPr="00A56CAA">
              <w:rPr>
                <w:rFonts w:ascii="Calibri" w:hAnsi="Calibri" w:cs="Calibri"/>
                <w:b/>
                <w:bCs/>
                <w:color w:val="000000"/>
                <w:sz w:val="16"/>
                <w:szCs w:val="16"/>
              </w:rPr>
              <w:t>COMENTARIOS AESA</w:t>
            </w:r>
          </w:p>
        </w:tc>
      </w:tr>
      <w:tr w:rsidR="00A97A03" w:rsidRPr="00A56CAA" w14:paraId="3F5ABAC2" w14:textId="77777777" w:rsidTr="00A97A03">
        <w:trPr>
          <w:trHeight w:val="397"/>
        </w:trPr>
        <w:tc>
          <w:tcPr>
            <w:tcW w:w="212" w:type="pct"/>
            <w:vAlign w:val="center"/>
          </w:tcPr>
          <w:p w14:paraId="7FD87237" w14:textId="77777777" w:rsidR="00A97A03" w:rsidRPr="00A56CAA" w:rsidRDefault="00A97A03" w:rsidP="00A97A03">
            <w:pPr>
              <w:jc w:val="center"/>
              <w:rPr>
                <w:rFonts w:ascii="Calibri" w:hAnsi="Calibri" w:cs="Calibri"/>
                <w:color w:val="000000"/>
                <w:sz w:val="16"/>
                <w:szCs w:val="16"/>
              </w:rPr>
            </w:pPr>
            <w:r>
              <w:rPr>
                <w:rFonts w:ascii="Calibri" w:hAnsi="Calibri" w:cs="Calibri"/>
                <w:color w:val="000000"/>
                <w:sz w:val="16"/>
                <w:szCs w:val="16"/>
              </w:rPr>
              <w:t>37</w:t>
            </w:r>
          </w:p>
        </w:tc>
        <w:tc>
          <w:tcPr>
            <w:tcW w:w="425" w:type="pct"/>
            <w:shd w:val="clear" w:color="auto" w:fill="auto"/>
            <w:noWrap/>
            <w:vAlign w:val="center"/>
            <w:hideMark/>
          </w:tcPr>
          <w:p w14:paraId="2DA2B632" w14:textId="77777777" w:rsidR="00A97A03" w:rsidRPr="00A56CAA" w:rsidRDefault="00A97A03" w:rsidP="00A56CAA">
            <w:pPr>
              <w:rPr>
                <w:rFonts w:ascii="Calibri" w:hAnsi="Calibri" w:cs="Calibri"/>
                <w:color w:val="000000"/>
                <w:sz w:val="16"/>
                <w:szCs w:val="16"/>
              </w:rPr>
            </w:pPr>
            <w:r w:rsidRPr="00A56CAA">
              <w:rPr>
                <w:rFonts w:ascii="Calibri" w:hAnsi="Calibri" w:cs="Calibri"/>
                <w:color w:val="000000"/>
                <w:sz w:val="16"/>
                <w:szCs w:val="16"/>
              </w:rPr>
              <w:t>SPA.HHO.110</w:t>
            </w:r>
          </w:p>
        </w:tc>
        <w:tc>
          <w:tcPr>
            <w:tcW w:w="2039" w:type="pct"/>
            <w:shd w:val="clear" w:color="auto" w:fill="auto"/>
            <w:noWrap/>
            <w:vAlign w:val="center"/>
            <w:hideMark/>
          </w:tcPr>
          <w:p w14:paraId="56346CB6" w14:textId="77777777" w:rsidR="00A97A03" w:rsidRPr="00A56CAA" w:rsidRDefault="00A97A03" w:rsidP="00580C19">
            <w:pPr>
              <w:rPr>
                <w:rFonts w:ascii="Calibri" w:hAnsi="Calibri" w:cs="Calibri"/>
                <w:color w:val="000000"/>
                <w:sz w:val="16"/>
                <w:szCs w:val="16"/>
              </w:rPr>
            </w:pPr>
            <w:r w:rsidRPr="00A56CAA">
              <w:rPr>
                <w:rFonts w:ascii="Calibri" w:hAnsi="Calibri" w:cs="Calibri"/>
                <w:color w:val="000000"/>
                <w:sz w:val="16"/>
                <w:szCs w:val="16"/>
              </w:rPr>
              <w:t xml:space="preserve">Equipos instalados </w:t>
            </w:r>
            <w:r>
              <w:rPr>
                <w:rFonts w:ascii="Calibri" w:hAnsi="Calibri" w:cs="Calibri"/>
                <w:color w:val="000000"/>
                <w:sz w:val="16"/>
                <w:szCs w:val="16"/>
              </w:rPr>
              <w:t>en el helicóptero para el izado</w:t>
            </w:r>
          </w:p>
        </w:tc>
        <w:tc>
          <w:tcPr>
            <w:tcW w:w="994" w:type="pct"/>
            <w:shd w:val="clear" w:color="auto" w:fill="auto"/>
            <w:noWrap/>
            <w:vAlign w:val="center"/>
            <w:hideMark/>
          </w:tcPr>
          <w:p w14:paraId="343B6613" w14:textId="77777777" w:rsidR="00A97A03" w:rsidRPr="00A56CAA" w:rsidRDefault="00A97A03" w:rsidP="00A56CAA">
            <w:pPr>
              <w:rPr>
                <w:rFonts w:ascii="Calibri" w:hAnsi="Calibri" w:cs="Calibri"/>
                <w:color w:val="000000"/>
                <w:sz w:val="16"/>
                <w:szCs w:val="16"/>
              </w:rPr>
            </w:pPr>
            <w:r w:rsidRPr="00A56CAA">
              <w:rPr>
                <w:rFonts w:ascii="Calibri" w:hAnsi="Calibri" w:cs="Calibri"/>
                <w:color w:val="000000"/>
                <w:sz w:val="16"/>
                <w:szCs w:val="16"/>
              </w:rPr>
              <w:t> </w:t>
            </w:r>
          </w:p>
        </w:tc>
        <w:tc>
          <w:tcPr>
            <w:tcW w:w="946" w:type="pct"/>
            <w:shd w:val="clear" w:color="auto" w:fill="auto"/>
            <w:noWrap/>
            <w:vAlign w:val="center"/>
            <w:hideMark/>
          </w:tcPr>
          <w:p w14:paraId="65C7A637" w14:textId="77777777" w:rsidR="00A97A03" w:rsidRPr="00A56CAA" w:rsidRDefault="00A97A03" w:rsidP="00A56CAA">
            <w:pPr>
              <w:rPr>
                <w:rFonts w:ascii="Calibri" w:hAnsi="Calibri" w:cs="Calibri"/>
                <w:color w:val="000000"/>
                <w:sz w:val="16"/>
                <w:szCs w:val="16"/>
              </w:rPr>
            </w:pPr>
            <w:r w:rsidRPr="00A56CAA">
              <w:rPr>
                <w:rFonts w:ascii="Calibri" w:hAnsi="Calibri" w:cs="Calibri"/>
                <w:color w:val="000000"/>
                <w:sz w:val="16"/>
                <w:szCs w:val="16"/>
              </w:rPr>
              <w:t> </w:t>
            </w:r>
          </w:p>
        </w:tc>
        <w:tc>
          <w:tcPr>
            <w:tcW w:w="383" w:type="pct"/>
            <w:shd w:val="clear" w:color="auto" w:fill="F2F2F2"/>
            <w:vAlign w:val="center"/>
          </w:tcPr>
          <w:p w14:paraId="3740787A" w14:textId="77777777" w:rsidR="00A97A03" w:rsidRPr="00A56CAA" w:rsidRDefault="00A97A03" w:rsidP="00A56CAA">
            <w:pPr>
              <w:rPr>
                <w:rFonts w:ascii="Calibri" w:hAnsi="Calibri" w:cs="Calibri"/>
                <w:color w:val="000000"/>
                <w:sz w:val="16"/>
                <w:szCs w:val="16"/>
              </w:rPr>
            </w:pPr>
            <w:r w:rsidRPr="00A56CAA">
              <w:rPr>
                <w:rFonts w:ascii="Calibri" w:hAnsi="Calibri" w:cs="Calibri"/>
                <w:color w:val="000000"/>
                <w:sz w:val="16"/>
                <w:szCs w:val="16"/>
              </w:rPr>
              <w:t> </w:t>
            </w:r>
          </w:p>
        </w:tc>
      </w:tr>
      <w:tr w:rsidR="00A97A03" w:rsidRPr="00A56CAA" w14:paraId="09D18128" w14:textId="77777777" w:rsidTr="00A97A03">
        <w:trPr>
          <w:trHeight w:val="397"/>
        </w:trPr>
        <w:tc>
          <w:tcPr>
            <w:tcW w:w="212" w:type="pct"/>
            <w:vAlign w:val="center"/>
          </w:tcPr>
          <w:p w14:paraId="16BB8789" w14:textId="77777777" w:rsidR="00A97A03" w:rsidRPr="00A56CAA" w:rsidRDefault="00A97A03" w:rsidP="00A97A03">
            <w:pPr>
              <w:jc w:val="center"/>
              <w:rPr>
                <w:rFonts w:ascii="Calibri" w:hAnsi="Calibri" w:cs="Calibri"/>
                <w:color w:val="000000"/>
                <w:sz w:val="16"/>
                <w:szCs w:val="16"/>
              </w:rPr>
            </w:pPr>
            <w:r>
              <w:rPr>
                <w:rFonts w:ascii="Calibri" w:hAnsi="Calibri" w:cs="Calibri"/>
                <w:color w:val="000000"/>
                <w:sz w:val="16"/>
                <w:szCs w:val="16"/>
              </w:rPr>
              <w:t>38</w:t>
            </w:r>
          </w:p>
        </w:tc>
        <w:tc>
          <w:tcPr>
            <w:tcW w:w="425" w:type="pct"/>
            <w:shd w:val="clear" w:color="auto" w:fill="auto"/>
            <w:noWrap/>
            <w:vAlign w:val="center"/>
            <w:hideMark/>
          </w:tcPr>
          <w:p w14:paraId="334B4B31" w14:textId="77777777" w:rsidR="00A97A03" w:rsidRPr="00A56CAA" w:rsidRDefault="00A97A03" w:rsidP="00A56CAA">
            <w:pPr>
              <w:rPr>
                <w:rFonts w:ascii="Calibri" w:hAnsi="Calibri" w:cs="Calibri"/>
                <w:color w:val="000000"/>
                <w:sz w:val="16"/>
                <w:szCs w:val="16"/>
              </w:rPr>
            </w:pPr>
            <w:r w:rsidRPr="00A56CAA">
              <w:rPr>
                <w:rFonts w:ascii="Calibri" w:hAnsi="Calibri" w:cs="Calibri"/>
                <w:color w:val="000000"/>
                <w:sz w:val="16"/>
                <w:szCs w:val="16"/>
              </w:rPr>
              <w:t xml:space="preserve">SPA.HHO.115 </w:t>
            </w:r>
          </w:p>
        </w:tc>
        <w:tc>
          <w:tcPr>
            <w:tcW w:w="2039" w:type="pct"/>
            <w:shd w:val="clear" w:color="auto" w:fill="auto"/>
            <w:vAlign w:val="center"/>
            <w:hideMark/>
          </w:tcPr>
          <w:p w14:paraId="6A906805" w14:textId="77777777" w:rsidR="00A97A03" w:rsidRPr="00A56CAA" w:rsidRDefault="00A97A03" w:rsidP="00A56CAA">
            <w:pPr>
              <w:rPr>
                <w:rFonts w:ascii="Calibri" w:hAnsi="Calibri" w:cs="Calibri"/>
                <w:color w:val="000000"/>
                <w:sz w:val="16"/>
                <w:szCs w:val="16"/>
              </w:rPr>
            </w:pPr>
            <w:r w:rsidRPr="00A56CAA">
              <w:rPr>
                <w:rFonts w:ascii="Calibri" w:hAnsi="Calibri" w:cs="Calibri"/>
                <w:color w:val="000000"/>
                <w:sz w:val="16"/>
                <w:szCs w:val="16"/>
              </w:rPr>
              <w:t>Radio bidireccional con la organización para la que se lleva a cabo la operación HHO y, a ser posible, un medio de comunicación con el personal de tierra en el sitio HHO</w:t>
            </w:r>
          </w:p>
        </w:tc>
        <w:tc>
          <w:tcPr>
            <w:tcW w:w="994" w:type="pct"/>
            <w:shd w:val="clear" w:color="auto" w:fill="auto"/>
            <w:vAlign w:val="center"/>
            <w:hideMark/>
          </w:tcPr>
          <w:p w14:paraId="40F3841F" w14:textId="77777777" w:rsidR="00A97A03" w:rsidRPr="00A56CAA" w:rsidRDefault="00A97A03" w:rsidP="00A56CAA">
            <w:pPr>
              <w:rPr>
                <w:rFonts w:ascii="Calibri" w:hAnsi="Calibri" w:cs="Calibri"/>
                <w:color w:val="000000"/>
                <w:sz w:val="16"/>
                <w:szCs w:val="16"/>
              </w:rPr>
            </w:pPr>
            <w:r w:rsidRPr="00A56CAA">
              <w:rPr>
                <w:rFonts w:ascii="Calibri" w:hAnsi="Calibri" w:cs="Calibri"/>
                <w:color w:val="000000"/>
                <w:sz w:val="16"/>
                <w:szCs w:val="16"/>
              </w:rPr>
              <w:t> </w:t>
            </w:r>
          </w:p>
        </w:tc>
        <w:tc>
          <w:tcPr>
            <w:tcW w:w="946" w:type="pct"/>
            <w:shd w:val="clear" w:color="auto" w:fill="auto"/>
            <w:vAlign w:val="center"/>
            <w:hideMark/>
          </w:tcPr>
          <w:p w14:paraId="59208036" w14:textId="77777777" w:rsidR="00A97A03" w:rsidRPr="00A56CAA" w:rsidRDefault="00A97A03" w:rsidP="00A56CAA">
            <w:pPr>
              <w:rPr>
                <w:rFonts w:ascii="Calibri" w:hAnsi="Calibri" w:cs="Calibri"/>
                <w:color w:val="000000"/>
                <w:sz w:val="16"/>
                <w:szCs w:val="16"/>
              </w:rPr>
            </w:pPr>
            <w:r w:rsidRPr="00A56CAA">
              <w:rPr>
                <w:rFonts w:ascii="Calibri" w:hAnsi="Calibri" w:cs="Calibri"/>
                <w:color w:val="000000"/>
                <w:sz w:val="16"/>
                <w:szCs w:val="16"/>
              </w:rPr>
              <w:t> </w:t>
            </w:r>
          </w:p>
        </w:tc>
        <w:tc>
          <w:tcPr>
            <w:tcW w:w="383" w:type="pct"/>
            <w:shd w:val="clear" w:color="auto" w:fill="F2F2F2"/>
            <w:vAlign w:val="center"/>
          </w:tcPr>
          <w:p w14:paraId="4EE3877C" w14:textId="77777777" w:rsidR="00A97A03" w:rsidRPr="00A56CAA" w:rsidRDefault="00A97A03" w:rsidP="00A56CAA">
            <w:pPr>
              <w:rPr>
                <w:rFonts w:ascii="Calibri" w:hAnsi="Calibri" w:cs="Calibri"/>
                <w:color w:val="000000"/>
                <w:sz w:val="16"/>
                <w:szCs w:val="16"/>
              </w:rPr>
            </w:pPr>
            <w:r w:rsidRPr="00A56CAA">
              <w:rPr>
                <w:rFonts w:ascii="Calibri" w:hAnsi="Calibri" w:cs="Calibri"/>
                <w:color w:val="000000"/>
                <w:sz w:val="16"/>
                <w:szCs w:val="16"/>
              </w:rPr>
              <w:t> </w:t>
            </w:r>
          </w:p>
        </w:tc>
      </w:tr>
    </w:tbl>
    <w:p w14:paraId="45549E98" w14:textId="77777777" w:rsidR="00A31E82" w:rsidRDefault="00A31E82" w:rsidP="00A31E82">
      <w:pPr>
        <w:tabs>
          <w:tab w:val="left" w:pos="2880"/>
        </w:tabs>
        <w:rPr>
          <w:rFonts w:ascii="Calibri" w:hAnsi="Calibri" w:cs="Arial"/>
          <w:i/>
          <w:sz w:val="16"/>
          <w:szCs w:val="16"/>
          <w:lang w:val="es-ES_tradnl"/>
        </w:rPr>
      </w:pPr>
      <w:r w:rsidRPr="00942358">
        <w:rPr>
          <w:rFonts w:ascii="Calibri" w:hAnsi="Calibri" w:cs="Arial"/>
          <w:i/>
          <w:sz w:val="16"/>
          <w:szCs w:val="16"/>
          <w:lang w:val="es-ES_tradnl"/>
        </w:rPr>
        <w:t>Nota</w:t>
      </w:r>
      <w:r w:rsidR="00580C19">
        <w:rPr>
          <w:rFonts w:ascii="Calibri" w:hAnsi="Calibri" w:cs="Arial"/>
          <w:i/>
          <w:sz w:val="16"/>
          <w:szCs w:val="16"/>
          <w:lang w:val="es-ES_tradnl"/>
        </w:rPr>
        <w:t>:</w:t>
      </w:r>
      <w:r w:rsidRPr="00942358">
        <w:rPr>
          <w:rFonts w:ascii="Calibri" w:hAnsi="Calibri" w:cs="Arial"/>
          <w:i/>
          <w:sz w:val="16"/>
          <w:szCs w:val="16"/>
          <w:lang w:val="es-ES_tradnl"/>
        </w:rPr>
        <w:t xml:space="preserve"> </w:t>
      </w:r>
      <w:r w:rsidR="00580C19">
        <w:rPr>
          <w:rFonts w:ascii="Calibri" w:hAnsi="Calibri" w:cs="Arial"/>
          <w:i/>
          <w:sz w:val="16"/>
          <w:szCs w:val="16"/>
          <w:lang w:val="es-ES_tradnl"/>
        </w:rPr>
        <w:t>s</w:t>
      </w:r>
      <w:r w:rsidRPr="00942358">
        <w:rPr>
          <w:rFonts w:ascii="Calibri" w:hAnsi="Calibri" w:cs="Arial"/>
          <w:i/>
          <w:sz w:val="16"/>
          <w:szCs w:val="16"/>
          <w:lang w:val="es-ES_tradnl"/>
        </w:rPr>
        <w:t xml:space="preserve">i el equipamiento lleva asociado un software de funcionamiento específico, o bien es directamente una funcionalidad de aviónica modular o similar, deberán indicarse los datos técnicos del mismo. En caso de existencia de equipos duplicados en la aeronave (por </w:t>
      </w:r>
      <w:r w:rsidR="00580C19" w:rsidRPr="00942358">
        <w:rPr>
          <w:rFonts w:ascii="Calibri" w:hAnsi="Calibri" w:cs="Arial"/>
          <w:i/>
          <w:sz w:val="16"/>
          <w:szCs w:val="16"/>
          <w:lang w:val="es-ES_tradnl"/>
        </w:rPr>
        <w:t>ejemplo,</w:t>
      </w:r>
      <w:r w:rsidRPr="00942358">
        <w:rPr>
          <w:rFonts w:ascii="Calibri" w:hAnsi="Calibri" w:cs="Arial"/>
          <w:i/>
          <w:sz w:val="16"/>
          <w:szCs w:val="16"/>
          <w:lang w:val="es-ES_tradnl"/>
        </w:rPr>
        <w:t xml:space="preserve"> dos FMS diferentes o similar) deberá utilizarse una fila distinta de la siguiente tabla para cada uno de ellos. </w:t>
      </w:r>
      <w:r w:rsidR="009827EA" w:rsidRPr="00942358">
        <w:rPr>
          <w:rFonts w:ascii="Calibri" w:hAnsi="Calibri" w:cs="Arial"/>
          <w:i/>
          <w:sz w:val="16"/>
          <w:szCs w:val="16"/>
          <w:lang w:val="es-ES_tradnl"/>
        </w:rPr>
        <w:t xml:space="preserve">Todo el equipamiento declarado deberá ser refrendado con documentación oficial del </w:t>
      </w:r>
      <w:r w:rsidR="009827EA">
        <w:rPr>
          <w:rFonts w:ascii="Calibri" w:hAnsi="Calibri" w:cs="Arial"/>
          <w:i/>
          <w:sz w:val="16"/>
          <w:szCs w:val="16"/>
          <w:lang w:val="es-ES_tradnl"/>
        </w:rPr>
        <w:t xml:space="preserve">titular del certificado de tipo </w:t>
      </w:r>
      <w:r w:rsidR="009827EA" w:rsidRPr="00942358">
        <w:rPr>
          <w:rFonts w:ascii="Calibri" w:hAnsi="Calibri" w:cs="Arial"/>
          <w:i/>
          <w:sz w:val="16"/>
          <w:szCs w:val="16"/>
          <w:lang w:val="es-ES_tradnl"/>
        </w:rPr>
        <w:t xml:space="preserve">o del operador que demuestre la </w:t>
      </w:r>
      <w:r w:rsidR="009827EA">
        <w:rPr>
          <w:rFonts w:ascii="Calibri" w:hAnsi="Calibri" w:cs="Arial"/>
          <w:i/>
          <w:sz w:val="16"/>
          <w:szCs w:val="16"/>
          <w:lang w:val="es-ES_tradnl"/>
        </w:rPr>
        <w:t>instalación de éste en el helicóptero</w:t>
      </w:r>
      <w:r w:rsidR="009827EA">
        <w:rPr>
          <w:rFonts w:ascii="Calibri" w:hAnsi="Calibri" w:cs="Calibri"/>
          <w:i/>
          <w:sz w:val="16"/>
          <w:szCs w:val="16"/>
          <w:lang w:val="es-ES_tradnl"/>
        </w:rPr>
        <w:t>.</w:t>
      </w:r>
    </w:p>
    <w:p w14:paraId="5A54F67F" w14:textId="77777777" w:rsidR="00A31E82" w:rsidRPr="00942358" w:rsidRDefault="00A31E82" w:rsidP="00A31E82">
      <w:pPr>
        <w:tabs>
          <w:tab w:val="left" w:pos="2880"/>
        </w:tabs>
        <w:jc w:val="both"/>
        <w:rPr>
          <w:rFonts w:ascii="Calibri" w:hAnsi="Calibri" w:cs="Arial"/>
          <w:sz w:val="20"/>
          <w:szCs w:val="20"/>
          <w:lang w:val="es-ES_tradnl"/>
        </w:rPr>
      </w:pPr>
    </w:p>
    <w:p w14:paraId="088158B5" w14:textId="77777777" w:rsidR="009D1DBE" w:rsidRPr="00942358" w:rsidRDefault="009D1DBE" w:rsidP="009D1DBE">
      <w:pPr>
        <w:tabs>
          <w:tab w:val="left" w:pos="2880"/>
        </w:tabs>
        <w:jc w:val="both"/>
        <w:rPr>
          <w:rFonts w:ascii="Calibri" w:hAnsi="Calibri" w:cs="Arial"/>
          <w:b/>
          <w:sz w:val="20"/>
          <w:szCs w:val="20"/>
          <w:lang w:val="es-ES_tradnl"/>
        </w:rPr>
      </w:pPr>
      <w:r w:rsidRPr="00942358">
        <w:rPr>
          <w:rFonts w:ascii="Calibri" w:hAnsi="Calibri" w:cs="Arial"/>
          <w:b/>
          <w:sz w:val="20"/>
          <w:szCs w:val="20"/>
          <w:lang w:val="es-ES_tradnl"/>
        </w:rPr>
        <w:t xml:space="preserve">Por la presente declaro que la aeronave referenciada cumple con todos los requisitos de equipamiento aplicables a la operación </w:t>
      </w:r>
      <w:r>
        <w:rPr>
          <w:rFonts w:ascii="Calibri" w:hAnsi="Calibri" w:cs="Arial"/>
          <w:b/>
          <w:sz w:val="20"/>
          <w:szCs w:val="20"/>
          <w:lang w:val="es-ES_tradnl"/>
        </w:rPr>
        <w:t>HHO</w:t>
      </w:r>
      <w:r w:rsidRPr="00942358">
        <w:rPr>
          <w:rFonts w:ascii="Calibri" w:hAnsi="Calibri" w:cs="Arial"/>
          <w:b/>
          <w:sz w:val="20"/>
          <w:szCs w:val="20"/>
          <w:lang w:val="es-ES_tradnl"/>
        </w:rPr>
        <w:t xml:space="preserve"> arriba indi</w:t>
      </w:r>
      <w:r>
        <w:rPr>
          <w:rFonts w:ascii="Calibri" w:hAnsi="Calibri" w:cs="Arial"/>
          <w:b/>
          <w:sz w:val="20"/>
          <w:szCs w:val="20"/>
          <w:lang w:val="es-ES_tradnl"/>
        </w:rPr>
        <w:t>cada según lo establecido en el Reglamento (UE) Nº 965/2012</w:t>
      </w: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tblGrid>
      <w:tr w:rsidR="000C2B62" w14:paraId="6176CF57" w14:textId="77777777" w:rsidTr="00DB69B2">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6106EB1E" w14:textId="77777777" w:rsidR="000C2B62" w:rsidRDefault="000C2B62" w:rsidP="00DB69B2">
            <w:pPr>
              <w:tabs>
                <w:tab w:val="left" w:pos="2880"/>
              </w:tabs>
              <w:jc w:val="center"/>
              <w:rPr>
                <w:rFonts w:ascii="Calibri" w:hAnsi="Calibri" w:cs="Calibri"/>
                <w:sz w:val="20"/>
              </w:rPr>
            </w:pPr>
            <w:r>
              <w:rPr>
                <w:rFonts w:ascii="Calibri" w:hAnsi="Calibri" w:cs="Calibri"/>
                <w:sz w:val="20"/>
              </w:rPr>
              <w:t xml:space="preserve">El Responsable de </w:t>
            </w:r>
            <w:r>
              <w:rPr>
                <w:rFonts w:ascii="Calibri" w:hAnsi="Calibri" w:cs="Calibri"/>
                <w:color w:val="00B0F0"/>
                <w:sz w:val="20"/>
              </w:rPr>
              <w:t>la organización CAMO/CAO</w:t>
            </w:r>
          </w:p>
        </w:tc>
      </w:tr>
      <w:tr w:rsidR="000C2B62" w14:paraId="17B46440" w14:textId="77777777" w:rsidTr="00DB69B2">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25FD1699" w14:textId="77777777" w:rsidR="000C2B62" w:rsidRDefault="000C2B62" w:rsidP="00DB69B2">
            <w:pPr>
              <w:spacing w:beforeLines="20" w:before="48" w:afterLines="20" w:after="48"/>
              <w:jc w:val="center"/>
              <w:rPr>
                <w:rFonts w:ascii="Calibri" w:hAnsi="Calibri" w:cs="Calibri"/>
                <w:sz w:val="20"/>
                <w:lang w:val="es-ES_tradnl"/>
              </w:rPr>
            </w:pPr>
          </w:p>
          <w:p w14:paraId="7958A4D3" w14:textId="77777777" w:rsidR="000C2B62" w:rsidRDefault="000C2B62" w:rsidP="00DB69B2">
            <w:pPr>
              <w:spacing w:beforeLines="20" w:before="48" w:afterLines="20" w:after="48"/>
              <w:jc w:val="center"/>
              <w:rPr>
                <w:rFonts w:ascii="Calibri" w:hAnsi="Calibri" w:cs="Calibri"/>
                <w:sz w:val="20"/>
              </w:rPr>
            </w:pPr>
          </w:p>
          <w:p w14:paraId="58B82A29" w14:textId="77777777" w:rsidR="000C2B62" w:rsidRDefault="000C2B62" w:rsidP="00DB69B2">
            <w:pPr>
              <w:spacing w:beforeLines="20" w:before="48" w:afterLines="20" w:after="48"/>
              <w:jc w:val="center"/>
              <w:rPr>
                <w:rFonts w:ascii="Calibri" w:hAnsi="Calibri" w:cs="Calibri"/>
                <w:sz w:val="20"/>
              </w:rPr>
            </w:pPr>
          </w:p>
          <w:p w14:paraId="2C365C4F" w14:textId="77777777" w:rsidR="000C2B62" w:rsidRDefault="000C2B62" w:rsidP="00DB69B2">
            <w:pPr>
              <w:spacing w:beforeLines="20" w:before="48" w:afterLines="20" w:after="48"/>
              <w:jc w:val="center"/>
              <w:rPr>
                <w:rFonts w:ascii="Calibri" w:hAnsi="Calibri" w:cs="Calibri"/>
                <w:sz w:val="20"/>
              </w:rPr>
            </w:pPr>
          </w:p>
          <w:p w14:paraId="3C800E61" w14:textId="77777777" w:rsidR="000C2B62" w:rsidRDefault="000C2B62" w:rsidP="00DB69B2">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6534C0D0" w14:textId="77777777" w:rsidR="00A31E82" w:rsidRPr="00942358" w:rsidRDefault="00A31E82" w:rsidP="00A31E82">
      <w:pPr>
        <w:tabs>
          <w:tab w:val="left" w:pos="2880"/>
        </w:tabs>
        <w:rPr>
          <w:rFonts w:ascii="Calibri" w:hAnsi="Calibri" w:cs="Arial"/>
          <w:sz w:val="20"/>
          <w:szCs w:val="20"/>
          <w:lang w:val="es-ES_tradnl"/>
        </w:rPr>
      </w:pPr>
    </w:p>
    <w:p w14:paraId="1F25C8B0" w14:textId="77777777" w:rsidR="00A31E82" w:rsidRPr="003313BF" w:rsidRDefault="00A31E82" w:rsidP="00A31E82">
      <w:pPr>
        <w:spacing w:line="276" w:lineRule="auto"/>
        <w:ind w:left="57" w:right="57"/>
        <w:jc w:val="center"/>
        <w:rPr>
          <w:rFonts w:ascii="Calibri" w:hAnsi="Calibri" w:cs="Arial"/>
          <w:b/>
          <w:bCs/>
          <w:sz w:val="32"/>
          <w:szCs w:val="26"/>
          <w:lang w:val="es-ES_tradnl"/>
        </w:rPr>
      </w:pPr>
      <w:r w:rsidRPr="00942358">
        <w:rPr>
          <w:rFonts w:ascii="Calibri" w:hAnsi="Calibri" w:cs="Arial"/>
          <w:sz w:val="20"/>
          <w:szCs w:val="20"/>
          <w:lang w:val="es-ES_tradnl"/>
        </w:rPr>
        <w:br w:type="page"/>
      </w:r>
      <w:r w:rsidRPr="003313BF">
        <w:rPr>
          <w:rFonts w:ascii="Calibri" w:hAnsi="Calibri" w:cs="Arial"/>
          <w:b/>
          <w:bCs/>
          <w:sz w:val="32"/>
          <w:szCs w:val="26"/>
          <w:lang w:val="es-ES_tradnl"/>
        </w:rPr>
        <w:lastRenderedPageBreak/>
        <w:t xml:space="preserve">ANEXO </w:t>
      </w:r>
      <w:r w:rsidR="00EA250B">
        <w:rPr>
          <w:rFonts w:ascii="Calibri" w:hAnsi="Calibri" w:cs="Arial"/>
          <w:b/>
          <w:bCs/>
          <w:sz w:val="32"/>
          <w:szCs w:val="26"/>
          <w:lang w:val="es-ES_tradnl"/>
        </w:rPr>
        <w:t>H</w:t>
      </w:r>
      <w:r w:rsidRPr="003313BF">
        <w:rPr>
          <w:rFonts w:ascii="Calibri" w:hAnsi="Calibri" w:cs="Arial"/>
          <w:b/>
          <w:bCs/>
          <w:sz w:val="32"/>
          <w:szCs w:val="26"/>
          <w:lang w:val="es-ES_tradnl"/>
        </w:rPr>
        <w:t>: APROBACIÓN ESPECIAL HEMS</w:t>
      </w:r>
    </w:p>
    <w:p w14:paraId="0790C3E2" w14:textId="77777777" w:rsidR="00580C19" w:rsidRDefault="00580C19" w:rsidP="00580C19">
      <w:pPr>
        <w:jc w:val="both"/>
        <w:rPr>
          <w:rFonts w:ascii="Calibri" w:hAnsi="Calibri" w:cs="Arial"/>
          <w:sz w:val="20"/>
          <w:szCs w:val="20"/>
          <w:lang w:val="es-ES_tradnl"/>
        </w:rPr>
      </w:pPr>
      <w:r w:rsidRPr="00942358">
        <w:rPr>
          <w:rFonts w:ascii="Calibri" w:hAnsi="Calibri" w:cs="Arial"/>
          <w:sz w:val="20"/>
          <w:szCs w:val="20"/>
          <w:lang w:val="es-ES_tradnl"/>
        </w:rPr>
        <w:t>A continuación, se detalla</w:t>
      </w:r>
      <w:r>
        <w:rPr>
          <w:rFonts w:ascii="Calibri" w:hAnsi="Calibri" w:cs="Arial"/>
          <w:sz w:val="20"/>
          <w:szCs w:val="20"/>
          <w:lang w:val="es-ES_tradnl"/>
        </w:rPr>
        <w:t>,</w:t>
      </w:r>
      <w:r w:rsidRPr="00942358">
        <w:rPr>
          <w:rFonts w:ascii="Calibri" w:hAnsi="Calibri" w:cs="Arial"/>
          <w:sz w:val="20"/>
          <w:szCs w:val="20"/>
          <w:lang w:val="es-ES_tradnl"/>
        </w:rPr>
        <w:t xml:space="preserve"> para la aeronave referenciada, el equipamiento </w:t>
      </w:r>
      <w:r>
        <w:rPr>
          <w:rFonts w:ascii="Calibri" w:hAnsi="Calibri" w:cs="Arial"/>
          <w:sz w:val="20"/>
          <w:szCs w:val="20"/>
          <w:lang w:val="es-ES_tradnl"/>
        </w:rPr>
        <w:t xml:space="preserve">necesario para dar cumplimiento </w:t>
      </w:r>
      <w:r w:rsidRPr="00942358">
        <w:rPr>
          <w:rFonts w:ascii="Calibri" w:hAnsi="Calibri" w:cs="Arial"/>
          <w:sz w:val="20"/>
          <w:szCs w:val="20"/>
          <w:lang w:val="es-ES_tradnl"/>
        </w:rPr>
        <w:t>a los requisitos aplicables</w:t>
      </w:r>
      <w:r>
        <w:rPr>
          <w:rFonts w:ascii="Calibri" w:hAnsi="Calibri" w:cs="Arial"/>
          <w:sz w:val="20"/>
          <w:szCs w:val="20"/>
          <w:lang w:val="es-ES_tradnl"/>
        </w:rPr>
        <w:t xml:space="preserve"> a la operación HEMS</w:t>
      </w:r>
      <w:r w:rsidRPr="00942358">
        <w:rPr>
          <w:rFonts w:ascii="Calibri" w:hAnsi="Calibri" w:cs="Arial"/>
          <w:sz w:val="20"/>
          <w:szCs w:val="20"/>
          <w:lang w:val="es-ES_tradnl"/>
        </w:rPr>
        <w:t>.</w:t>
      </w:r>
    </w:p>
    <w:p w14:paraId="57B77491" w14:textId="77777777" w:rsidR="00DC5D1A" w:rsidRPr="00942358" w:rsidRDefault="00DC5D1A" w:rsidP="00580C19">
      <w:pPr>
        <w:jc w:val="both"/>
        <w:rPr>
          <w:rFonts w:ascii="Calibri" w:hAnsi="Calibri" w:cs="Arial"/>
          <w:sz w:val="20"/>
          <w:szCs w:val="20"/>
          <w:lang w:val="es-ES_tradnl"/>
        </w:rPr>
      </w:pPr>
    </w:p>
    <w:tbl>
      <w:tblPr>
        <w:tblW w:w="5000" w:type="pct"/>
        <w:tblCellMar>
          <w:left w:w="70" w:type="dxa"/>
          <w:right w:w="70" w:type="dxa"/>
        </w:tblCellMar>
        <w:tblLook w:val="04A0" w:firstRow="1" w:lastRow="0" w:firstColumn="1" w:lastColumn="0" w:noHBand="0" w:noVBand="1"/>
      </w:tblPr>
      <w:tblGrid>
        <w:gridCol w:w="321"/>
        <w:gridCol w:w="1089"/>
        <w:gridCol w:w="4741"/>
        <w:gridCol w:w="1688"/>
        <w:gridCol w:w="735"/>
        <w:gridCol w:w="230"/>
        <w:gridCol w:w="357"/>
        <w:gridCol w:w="900"/>
      </w:tblGrid>
      <w:tr w:rsidR="00A97A03" w:rsidRPr="00580C19" w14:paraId="33801102" w14:textId="77777777" w:rsidTr="00A97A03">
        <w:trPr>
          <w:trHeight w:val="397"/>
        </w:trPr>
        <w:tc>
          <w:tcPr>
            <w:tcW w:w="260" w:type="pct"/>
            <w:tcBorders>
              <w:top w:val="single" w:sz="4" w:space="0" w:color="auto"/>
              <w:left w:val="single" w:sz="4" w:space="0" w:color="auto"/>
              <w:bottom w:val="single" w:sz="4" w:space="0" w:color="auto"/>
              <w:right w:val="single" w:sz="4" w:space="0" w:color="auto"/>
            </w:tcBorders>
            <w:shd w:val="clear" w:color="auto" w:fill="D0CECE"/>
            <w:vAlign w:val="center"/>
          </w:tcPr>
          <w:p w14:paraId="33FFB2BF" w14:textId="77777777" w:rsidR="00A97A03" w:rsidRPr="00580C19" w:rsidRDefault="00A97A03" w:rsidP="00A97A03">
            <w:pPr>
              <w:jc w:val="center"/>
              <w:rPr>
                <w:rFonts w:ascii="Calibri" w:hAnsi="Calibri" w:cs="Calibri"/>
                <w:b/>
                <w:bCs/>
                <w:color w:val="000000"/>
                <w:sz w:val="16"/>
                <w:szCs w:val="22"/>
              </w:rPr>
            </w:pPr>
            <w:r>
              <w:rPr>
                <w:rFonts w:ascii="Calibri" w:hAnsi="Calibri" w:cs="Calibri"/>
                <w:b/>
                <w:bCs/>
                <w:color w:val="000000"/>
                <w:sz w:val="16"/>
                <w:szCs w:val="22"/>
              </w:rPr>
              <w:t>Nº REF</w:t>
            </w:r>
          </w:p>
        </w:tc>
        <w:tc>
          <w:tcPr>
            <w:tcW w:w="520" w:type="pct"/>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73791B95" w14:textId="77777777" w:rsidR="00A97A03" w:rsidRPr="00580C19" w:rsidRDefault="00A97A03" w:rsidP="00580C19">
            <w:pPr>
              <w:jc w:val="center"/>
              <w:rPr>
                <w:rFonts w:ascii="Calibri" w:hAnsi="Calibri" w:cs="Calibri"/>
                <w:b/>
                <w:bCs/>
                <w:color w:val="000000"/>
                <w:sz w:val="16"/>
                <w:szCs w:val="22"/>
              </w:rPr>
            </w:pPr>
            <w:r w:rsidRPr="00580C19">
              <w:rPr>
                <w:rFonts w:ascii="Calibri" w:hAnsi="Calibri" w:cs="Calibri"/>
                <w:b/>
                <w:bCs/>
                <w:color w:val="000000"/>
                <w:sz w:val="16"/>
                <w:szCs w:val="22"/>
              </w:rPr>
              <w:t>REQUISITO</w:t>
            </w:r>
          </w:p>
        </w:tc>
        <w:tc>
          <w:tcPr>
            <w:tcW w:w="2284" w:type="pct"/>
            <w:tcBorders>
              <w:top w:val="single" w:sz="4" w:space="0" w:color="auto"/>
              <w:left w:val="nil"/>
              <w:bottom w:val="single" w:sz="4" w:space="0" w:color="auto"/>
              <w:right w:val="single" w:sz="4" w:space="0" w:color="auto"/>
            </w:tcBorders>
            <w:shd w:val="clear" w:color="auto" w:fill="D0CECE"/>
            <w:noWrap/>
            <w:vAlign w:val="center"/>
            <w:hideMark/>
          </w:tcPr>
          <w:p w14:paraId="082406F0" w14:textId="77777777" w:rsidR="00A97A03" w:rsidRPr="00580C19" w:rsidRDefault="00A97A03" w:rsidP="00580C19">
            <w:pPr>
              <w:jc w:val="center"/>
              <w:rPr>
                <w:rFonts w:ascii="Calibri" w:hAnsi="Calibri" w:cs="Calibri"/>
                <w:b/>
                <w:bCs/>
                <w:color w:val="000000"/>
                <w:sz w:val="16"/>
                <w:szCs w:val="22"/>
              </w:rPr>
            </w:pPr>
            <w:r w:rsidRPr="00580C19">
              <w:rPr>
                <w:rFonts w:ascii="Calibri" w:hAnsi="Calibri" w:cs="Calibri"/>
                <w:b/>
                <w:bCs/>
                <w:color w:val="000000"/>
                <w:sz w:val="16"/>
                <w:szCs w:val="22"/>
              </w:rPr>
              <w:t>DESCRIPCIÓN</w:t>
            </w:r>
          </w:p>
        </w:tc>
        <w:tc>
          <w:tcPr>
            <w:tcW w:w="759" w:type="pct"/>
            <w:tcBorders>
              <w:top w:val="single" w:sz="4" w:space="0" w:color="auto"/>
              <w:left w:val="nil"/>
              <w:bottom w:val="single" w:sz="4" w:space="0" w:color="auto"/>
              <w:right w:val="single" w:sz="4" w:space="0" w:color="auto"/>
            </w:tcBorders>
            <w:shd w:val="clear" w:color="auto" w:fill="D0CECE"/>
            <w:vAlign w:val="center"/>
            <w:hideMark/>
          </w:tcPr>
          <w:p w14:paraId="692AD690" w14:textId="77777777" w:rsidR="00A97A03" w:rsidRPr="00580C19" w:rsidRDefault="00A97A03" w:rsidP="00580C19">
            <w:pPr>
              <w:jc w:val="center"/>
              <w:rPr>
                <w:rFonts w:ascii="Calibri" w:hAnsi="Calibri" w:cs="Calibri"/>
                <w:b/>
                <w:bCs/>
                <w:color w:val="000000"/>
                <w:sz w:val="16"/>
                <w:szCs w:val="22"/>
              </w:rPr>
            </w:pPr>
            <w:r w:rsidRPr="00580C19">
              <w:rPr>
                <w:rFonts w:ascii="Calibri" w:hAnsi="Calibri" w:cs="Calibri"/>
                <w:b/>
                <w:bCs/>
                <w:color w:val="000000"/>
                <w:sz w:val="16"/>
                <w:szCs w:val="22"/>
              </w:rPr>
              <w:t>MEDIO DE CUMPLIMIENTO</w:t>
            </w:r>
            <w:r w:rsidRPr="00580C19">
              <w:rPr>
                <w:rFonts w:ascii="Calibri" w:hAnsi="Calibri" w:cs="Calibri"/>
                <w:b/>
                <w:bCs/>
                <w:color w:val="000000"/>
                <w:sz w:val="16"/>
                <w:szCs w:val="22"/>
              </w:rPr>
              <w:br/>
              <w:t>MARCA/TIPO/VARIANTE/ESTO</w:t>
            </w:r>
          </w:p>
        </w:tc>
        <w:tc>
          <w:tcPr>
            <w:tcW w:w="318" w:type="pct"/>
            <w:tcBorders>
              <w:top w:val="single" w:sz="4" w:space="0" w:color="auto"/>
              <w:left w:val="nil"/>
              <w:bottom w:val="single" w:sz="4" w:space="0" w:color="auto"/>
              <w:right w:val="single" w:sz="4" w:space="0" w:color="auto"/>
            </w:tcBorders>
            <w:shd w:val="clear" w:color="auto" w:fill="D0CECE"/>
            <w:vAlign w:val="center"/>
            <w:hideMark/>
          </w:tcPr>
          <w:p w14:paraId="2B76470D" w14:textId="77777777" w:rsidR="00A97A03" w:rsidRPr="00580C19" w:rsidRDefault="00A97A03" w:rsidP="00580C19">
            <w:pPr>
              <w:jc w:val="center"/>
              <w:rPr>
                <w:rFonts w:ascii="Calibri" w:hAnsi="Calibri" w:cs="Calibri"/>
                <w:b/>
                <w:bCs/>
                <w:color w:val="000000"/>
                <w:sz w:val="16"/>
                <w:szCs w:val="22"/>
              </w:rPr>
            </w:pPr>
            <w:r w:rsidRPr="00580C19">
              <w:rPr>
                <w:rFonts w:ascii="Calibri" w:hAnsi="Calibri" w:cs="Calibri"/>
                <w:b/>
                <w:bCs/>
                <w:color w:val="000000"/>
                <w:sz w:val="16"/>
                <w:szCs w:val="22"/>
              </w:rPr>
              <w:t>ITEM MEL ASOCIADOS</w:t>
            </w:r>
          </w:p>
        </w:tc>
        <w:tc>
          <w:tcPr>
            <w:tcW w:w="222" w:type="pct"/>
            <w:tcBorders>
              <w:top w:val="single" w:sz="4" w:space="0" w:color="auto"/>
              <w:left w:val="nil"/>
              <w:bottom w:val="single" w:sz="4" w:space="0" w:color="auto"/>
              <w:right w:val="single" w:sz="4" w:space="0" w:color="auto"/>
            </w:tcBorders>
            <w:shd w:val="clear" w:color="auto" w:fill="D0CECE"/>
            <w:vAlign w:val="center"/>
            <w:hideMark/>
          </w:tcPr>
          <w:p w14:paraId="73909769" w14:textId="77777777" w:rsidR="00A97A03" w:rsidRPr="00580C19" w:rsidRDefault="00A97A03" w:rsidP="00580C19">
            <w:pPr>
              <w:jc w:val="center"/>
              <w:rPr>
                <w:rFonts w:ascii="Calibri" w:hAnsi="Calibri" w:cs="Calibri"/>
                <w:b/>
                <w:bCs/>
                <w:color w:val="000000"/>
                <w:sz w:val="16"/>
                <w:szCs w:val="22"/>
              </w:rPr>
            </w:pPr>
            <w:r w:rsidRPr="00580C19">
              <w:rPr>
                <w:rFonts w:ascii="Calibri" w:hAnsi="Calibri" w:cs="Calibri"/>
                <w:b/>
                <w:bCs/>
                <w:color w:val="000000"/>
                <w:sz w:val="16"/>
                <w:szCs w:val="22"/>
              </w:rPr>
              <w:t>SÍ</w:t>
            </w:r>
          </w:p>
        </w:tc>
        <w:tc>
          <w:tcPr>
            <w:tcW w:w="222" w:type="pct"/>
            <w:tcBorders>
              <w:top w:val="single" w:sz="4" w:space="0" w:color="auto"/>
              <w:left w:val="nil"/>
              <w:bottom w:val="single" w:sz="4" w:space="0" w:color="auto"/>
              <w:right w:val="single" w:sz="4" w:space="0" w:color="auto"/>
            </w:tcBorders>
            <w:shd w:val="clear" w:color="auto" w:fill="D0CECE"/>
            <w:vAlign w:val="center"/>
            <w:hideMark/>
          </w:tcPr>
          <w:p w14:paraId="0D0D813F" w14:textId="77777777" w:rsidR="00A97A03" w:rsidRPr="00580C19" w:rsidRDefault="00A97A03" w:rsidP="00580C19">
            <w:pPr>
              <w:jc w:val="center"/>
              <w:rPr>
                <w:rFonts w:ascii="Calibri" w:hAnsi="Calibri" w:cs="Calibri"/>
                <w:b/>
                <w:bCs/>
                <w:color w:val="000000"/>
                <w:sz w:val="16"/>
                <w:szCs w:val="22"/>
              </w:rPr>
            </w:pPr>
            <w:r w:rsidRPr="00580C19">
              <w:rPr>
                <w:rFonts w:ascii="Calibri" w:hAnsi="Calibri" w:cs="Calibri"/>
                <w:b/>
                <w:bCs/>
                <w:color w:val="000000"/>
                <w:sz w:val="16"/>
                <w:szCs w:val="22"/>
              </w:rPr>
              <w:t>N.A.</w:t>
            </w:r>
          </w:p>
        </w:tc>
        <w:tc>
          <w:tcPr>
            <w:tcW w:w="415" w:type="pct"/>
            <w:tcBorders>
              <w:top w:val="single" w:sz="4" w:space="0" w:color="auto"/>
              <w:left w:val="nil"/>
              <w:bottom w:val="single" w:sz="4" w:space="0" w:color="auto"/>
              <w:right w:val="single" w:sz="4" w:space="0" w:color="auto"/>
            </w:tcBorders>
            <w:shd w:val="clear" w:color="auto" w:fill="D0CECE"/>
            <w:vAlign w:val="center"/>
            <w:hideMark/>
          </w:tcPr>
          <w:p w14:paraId="5A240927" w14:textId="77777777" w:rsidR="00A97A03" w:rsidRPr="00580C19" w:rsidRDefault="00A97A03" w:rsidP="00580C19">
            <w:pPr>
              <w:jc w:val="center"/>
              <w:rPr>
                <w:rFonts w:ascii="Calibri" w:hAnsi="Calibri" w:cs="Calibri"/>
                <w:b/>
                <w:bCs/>
                <w:color w:val="000000"/>
                <w:sz w:val="16"/>
                <w:szCs w:val="22"/>
              </w:rPr>
            </w:pPr>
            <w:r w:rsidRPr="00580C19">
              <w:rPr>
                <w:rFonts w:ascii="Calibri" w:hAnsi="Calibri" w:cs="Calibri"/>
                <w:b/>
                <w:bCs/>
                <w:color w:val="000000"/>
                <w:sz w:val="16"/>
                <w:szCs w:val="22"/>
              </w:rPr>
              <w:t>COMENTARIOS AESA</w:t>
            </w:r>
          </w:p>
        </w:tc>
      </w:tr>
      <w:tr w:rsidR="00A97A03" w:rsidRPr="00580C19" w14:paraId="470BD84E" w14:textId="77777777" w:rsidTr="00A97A03">
        <w:trPr>
          <w:trHeight w:val="397"/>
        </w:trPr>
        <w:tc>
          <w:tcPr>
            <w:tcW w:w="260" w:type="pct"/>
            <w:tcBorders>
              <w:top w:val="single" w:sz="4" w:space="0" w:color="auto"/>
              <w:left w:val="single" w:sz="4" w:space="0" w:color="auto"/>
              <w:bottom w:val="single" w:sz="4" w:space="0" w:color="auto"/>
              <w:right w:val="single" w:sz="4" w:space="0" w:color="auto"/>
            </w:tcBorders>
            <w:vAlign w:val="center"/>
          </w:tcPr>
          <w:p w14:paraId="53194C86" w14:textId="77777777" w:rsidR="00A97A03" w:rsidRPr="00DC5D1A" w:rsidRDefault="00A97A03" w:rsidP="00A97A03">
            <w:pPr>
              <w:jc w:val="center"/>
              <w:rPr>
                <w:rFonts w:ascii="Calibri" w:hAnsi="Calibri" w:cs="Calibri"/>
                <w:bCs/>
                <w:color w:val="000000"/>
                <w:sz w:val="16"/>
                <w:szCs w:val="22"/>
              </w:rPr>
            </w:pPr>
            <w:r>
              <w:rPr>
                <w:rFonts w:ascii="Calibri" w:hAnsi="Calibri" w:cs="Calibri"/>
                <w:bCs/>
                <w:color w:val="000000"/>
                <w:sz w:val="16"/>
                <w:szCs w:val="22"/>
              </w:rPr>
              <w:t>39</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97F82" w14:textId="77777777" w:rsidR="00A97A03" w:rsidRPr="00DC5D1A" w:rsidRDefault="00A97A03" w:rsidP="00580C19">
            <w:pPr>
              <w:rPr>
                <w:rFonts w:ascii="Calibri" w:hAnsi="Calibri" w:cs="Calibri"/>
                <w:bCs/>
                <w:color w:val="000000"/>
                <w:sz w:val="16"/>
                <w:szCs w:val="22"/>
              </w:rPr>
            </w:pPr>
            <w:r w:rsidRPr="00DC5D1A">
              <w:rPr>
                <w:rFonts w:ascii="Calibri" w:hAnsi="Calibri" w:cs="Calibri"/>
                <w:bCs/>
                <w:color w:val="000000"/>
                <w:sz w:val="16"/>
                <w:szCs w:val="22"/>
              </w:rPr>
              <w:t>SPA.HEMS.110</w:t>
            </w:r>
          </w:p>
        </w:tc>
        <w:tc>
          <w:tcPr>
            <w:tcW w:w="2284" w:type="pct"/>
            <w:tcBorders>
              <w:top w:val="single" w:sz="4" w:space="0" w:color="auto"/>
              <w:left w:val="nil"/>
              <w:bottom w:val="single" w:sz="4" w:space="0" w:color="auto"/>
              <w:right w:val="single" w:sz="4" w:space="0" w:color="auto"/>
            </w:tcBorders>
            <w:shd w:val="clear" w:color="auto" w:fill="auto"/>
            <w:noWrap/>
            <w:vAlign w:val="center"/>
            <w:hideMark/>
          </w:tcPr>
          <w:p w14:paraId="77BD54FF" w14:textId="77777777" w:rsidR="00A97A03" w:rsidRPr="00580C19" w:rsidRDefault="00A97A03" w:rsidP="00580C19">
            <w:pPr>
              <w:rPr>
                <w:rFonts w:ascii="Calibri" w:hAnsi="Calibri" w:cs="Calibri"/>
                <w:color w:val="000000"/>
                <w:sz w:val="16"/>
                <w:szCs w:val="22"/>
              </w:rPr>
            </w:pPr>
            <w:r w:rsidRPr="00580C19">
              <w:rPr>
                <w:rFonts w:ascii="Calibri" w:hAnsi="Calibri" w:cs="Calibri"/>
                <w:color w:val="000000"/>
                <w:sz w:val="16"/>
                <w:szCs w:val="22"/>
              </w:rPr>
              <w:t>Equipo médico exclusivo del helicóptero (kit HEMS) certificado e instalado conforme a Part-21</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14:paraId="3572B260" w14:textId="77777777" w:rsidR="00A97A03" w:rsidRPr="00580C19" w:rsidRDefault="00A97A03" w:rsidP="00580C19">
            <w:pPr>
              <w:rPr>
                <w:rFonts w:ascii="Calibri" w:hAnsi="Calibri" w:cs="Calibri"/>
                <w:color w:val="000000"/>
                <w:sz w:val="16"/>
                <w:szCs w:val="22"/>
              </w:rPr>
            </w:pPr>
            <w:r w:rsidRPr="00580C19">
              <w:rPr>
                <w:rFonts w:ascii="Calibri" w:hAnsi="Calibri" w:cs="Calibri"/>
                <w:color w:val="000000"/>
                <w:sz w:val="16"/>
                <w:szCs w:val="22"/>
              </w:rPr>
              <w:t>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14:paraId="0C31CA8B" w14:textId="77777777" w:rsidR="00A97A03" w:rsidRPr="00580C19" w:rsidRDefault="00A97A03" w:rsidP="00580C19">
            <w:pPr>
              <w:rPr>
                <w:rFonts w:ascii="Calibri" w:hAnsi="Calibri" w:cs="Calibri"/>
                <w:color w:val="000000"/>
                <w:sz w:val="16"/>
                <w:szCs w:val="22"/>
              </w:rPr>
            </w:pPr>
            <w:r w:rsidRPr="00580C19">
              <w:rPr>
                <w:rFonts w:ascii="Calibri" w:hAnsi="Calibri" w:cs="Calibri"/>
                <w:color w:val="000000"/>
                <w:sz w:val="16"/>
                <w:szCs w:val="22"/>
              </w:rPr>
              <w:t> </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6D33FCC7" w14:textId="77777777" w:rsidR="00A97A03" w:rsidRPr="00580C19" w:rsidRDefault="00A97A03" w:rsidP="00580C19">
            <w:pPr>
              <w:rPr>
                <w:rFonts w:ascii="Calibri" w:hAnsi="Calibri" w:cs="Calibri"/>
                <w:color w:val="000000"/>
                <w:sz w:val="16"/>
                <w:szCs w:val="22"/>
              </w:rPr>
            </w:pPr>
            <w:r w:rsidRPr="00580C19">
              <w:rPr>
                <w:rFonts w:ascii="Calibri" w:hAnsi="Calibri" w:cs="Calibri"/>
                <w:color w:val="000000"/>
                <w:sz w:val="16"/>
                <w:szCs w:val="22"/>
              </w:rPr>
              <w:t> </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7E7546AA" w14:textId="77777777" w:rsidR="00A97A03" w:rsidRPr="00580C19" w:rsidRDefault="00A97A03" w:rsidP="00580C19">
            <w:pPr>
              <w:rPr>
                <w:rFonts w:ascii="Calibri" w:hAnsi="Calibri" w:cs="Calibri"/>
                <w:color w:val="000000"/>
                <w:sz w:val="16"/>
                <w:szCs w:val="22"/>
              </w:rPr>
            </w:pPr>
            <w:r w:rsidRPr="00580C19">
              <w:rPr>
                <w:rFonts w:ascii="Calibri" w:hAnsi="Calibri" w:cs="Calibri"/>
                <w:color w:val="000000"/>
                <w:sz w:val="16"/>
                <w:szCs w:val="22"/>
              </w:rPr>
              <w:t> </w:t>
            </w:r>
          </w:p>
        </w:tc>
        <w:tc>
          <w:tcPr>
            <w:tcW w:w="415" w:type="pct"/>
            <w:tcBorders>
              <w:top w:val="single" w:sz="4" w:space="0" w:color="auto"/>
              <w:left w:val="nil"/>
              <w:bottom w:val="single" w:sz="4" w:space="0" w:color="auto"/>
              <w:right w:val="single" w:sz="4" w:space="0" w:color="auto"/>
            </w:tcBorders>
            <w:shd w:val="clear" w:color="auto" w:fill="F2F2F2"/>
            <w:noWrap/>
            <w:vAlign w:val="center"/>
            <w:hideMark/>
          </w:tcPr>
          <w:p w14:paraId="7424E902" w14:textId="77777777" w:rsidR="00A97A03" w:rsidRPr="00580C19" w:rsidRDefault="00A97A03" w:rsidP="00580C19">
            <w:pPr>
              <w:rPr>
                <w:rFonts w:ascii="Calibri" w:hAnsi="Calibri" w:cs="Calibri"/>
                <w:color w:val="000000"/>
                <w:sz w:val="16"/>
                <w:szCs w:val="22"/>
              </w:rPr>
            </w:pPr>
            <w:r w:rsidRPr="00580C19">
              <w:rPr>
                <w:rFonts w:ascii="Calibri" w:hAnsi="Calibri" w:cs="Calibri"/>
                <w:color w:val="000000"/>
                <w:sz w:val="16"/>
                <w:szCs w:val="22"/>
              </w:rPr>
              <w:t> </w:t>
            </w:r>
          </w:p>
        </w:tc>
      </w:tr>
      <w:tr w:rsidR="00A97A03" w:rsidRPr="00580C19" w14:paraId="7D0C8117" w14:textId="77777777" w:rsidTr="00A97A03">
        <w:trPr>
          <w:trHeight w:val="397"/>
        </w:trPr>
        <w:tc>
          <w:tcPr>
            <w:tcW w:w="260" w:type="pct"/>
            <w:tcBorders>
              <w:top w:val="single" w:sz="4" w:space="0" w:color="auto"/>
              <w:left w:val="single" w:sz="4" w:space="0" w:color="auto"/>
              <w:bottom w:val="single" w:sz="4" w:space="0" w:color="auto"/>
              <w:right w:val="single" w:sz="4" w:space="0" w:color="auto"/>
            </w:tcBorders>
            <w:vAlign w:val="center"/>
          </w:tcPr>
          <w:p w14:paraId="2C75F570" w14:textId="77777777" w:rsidR="00A97A03" w:rsidRPr="00DC5D1A" w:rsidRDefault="00A97A03" w:rsidP="00A97A03">
            <w:pPr>
              <w:jc w:val="center"/>
              <w:rPr>
                <w:rFonts w:ascii="Calibri" w:hAnsi="Calibri" w:cs="Calibri"/>
                <w:bCs/>
                <w:color w:val="000000"/>
                <w:sz w:val="16"/>
                <w:szCs w:val="22"/>
              </w:rPr>
            </w:pPr>
            <w:r>
              <w:rPr>
                <w:rFonts w:ascii="Calibri" w:hAnsi="Calibri" w:cs="Calibri"/>
                <w:bCs/>
                <w:color w:val="000000"/>
                <w:sz w:val="16"/>
                <w:szCs w:val="22"/>
              </w:rPr>
              <w:t>40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5A001" w14:textId="77777777" w:rsidR="00A97A03" w:rsidRPr="00DC5D1A" w:rsidRDefault="00A97A03" w:rsidP="00580C19">
            <w:pPr>
              <w:rPr>
                <w:rFonts w:ascii="Calibri" w:hAnsi="Calibri" w:cs="Calibri"/>
                <w:bCs/>
                <w:color w:val="000000"/>
                <w:sz w:val="16"/>
                <w:szCs w:val="22"/>
              </w:rPr>
            </w:pPr>
            <w:r w:rsidRPr="00DC5D1A">
              <w:rPr>
                <w:rFonts w:ascii="Calibri" w:hAnsi="Calibri" w:cs="Calibri"/>
                <w:bCs/>
                <w:color w:val="000000"/>
                <w:sz w:val="16"/>
                <w:szCs w:val="22"/>
              </w:rPr>
              <w:t>SPA.HEMS.115</w:t>
            </w:r>
          </w:p>
        </w:tc>
        <w:tc>
          <w:tcPr>
            <w:tcW w:w="2284" w:type="pct"/>
            <w:tcBorders>
              <w:top w:val="single" w:sz="4" w:space="0" w:color="auto"/>
              <w:left w:val="nil"/>
              <w:bottom w:val="single" w:sz="4" w:space="0" w:color="auto"/>
              <w:right w:val="single" w:sz="4" w:space="0" w:color="auto"/>
            </w:tcBorders>
            <w:shd w:val="clear" w:color="auto" w:fill="auto"/>
            <w:vAlign w:val="center"/>
            <w:hideMark/>
          </w:tcPr>
          <w:p w14:paraId="23E829CC" w14:textId="77777777" w:rsidR="00A97A03" w:rsidRPr="00580C19" w:rsidRDefault="00A97A03" w:rsidP="00580C19">
            <w:pPr>
              <w:rPr>
                <w:rFonts w:ascii="Calibri" w:hAnsi="Calibri" w:cs="Calibri"/>
                <w:color w:val="000000"/>
                <w:sz w:val="16"/>
                <w:szCs w:val="22"/>
              </w:rPr>
            </w:pPr>
            <w:r w:rsidRPr="00580C19">
              <w:rPr>
                <w:rFonts w:ascii="Calibri" w:hAnsi="Calibri" w:cs="Calibri"/>
                <w:color w:val="000000"/>
                <w:sz w:val="16"/>
                <w:szCs w:val="22"/>
              </w:rPr>
              <w:t>Equipos de comunicaciones capaces de sostener comunicaciones bidireccionales con la organización para la que se lleva a cabo la operación HEMS y, si fuera posible, para comunicarse con el personal del servicio de emergencias en tierra</w:t>
            </w:r>
          </w:p>
        </w:tc>
        <w:tc>
          <w:tcPr>
            <w:tcW w:w="759" w:type="pct"/>
            <w:tcBorders>
              <w:top w:val="single" w:sz="4" w:space="0" w:color="auto"/>
              <w:left w:val="nil"/>
              <w:bottom w:val="single" w:sz="4" w:space="0" w:color="auto"/>
              <w:right w:val="single" w:sz="4" w:space="0" w:color="auto"/>
            </w:tcBorders>
            <w:shd w:val="clear" w:color="auto" w:fill="auto"/>
            <w:vAlign w:val="center"/>
            <w:hideMark/>
          </w:tcPr>
          <w:p w14:paraId="1C982C03" w14:textId="77777777" w:rsidR="00A97A03" w:rsidRPr="00580C19" w:rsidRDefault="00A97A03" w:rsidP="00580C19">
            <w:pPr>
              <w:rPr>
                <w:rFonts w:ascii="Calibri" w:hAnsi="Calibri" w:cs="Calibri"/>
                <w:color w:val="000000"/>
                <w:sz w:val="16"/>
                <w:szCs w:val="22"/>
              </w:rPr>
            </w:pPr>
            <w:r w:rsidRPr="00580C19">
              <w:rPr>
                <w:rFonts w:ascii="Calibri" w:hAnsi="Calibri" w:cs="Calibri"/>
                <w:color w:val="000000"/>
                <w:sz w:val="16"/>
                <w:szCs w:val="22"/>
              </w:rPr>
              <w:t> </w:t>
            </w:r>
          </w:p>
        </w:tc>
        <w:tc>
          <w:tcPr>
            <w:tcW w:w="318" w:type="pct"/>
            <w:tcBorders>
              <w:top w:val="single" w:sz="4" w:space="0" w:color="auto"/>
              <w:left w:val="nil"/>
              <w:bottom w:val="single" w:sz="4" w:space="0" w:color="auto"/>
              <w:right w:val="single" w:sz="4" w:space="0" w:color="auto"/>
            </w:tcBorders>
            <w:shd w:val="clear" w:color="auto" w:fill="auto"/>
            <w:vAlign w:val="center"/>
            <w:hideMark/>
          </w:tcPr>
          <w:p w14:paraId="14DD2BB6" w14:textId="77777777" w:rsidR="00A97A03" w:rsidRPr="00580C19" w:rsidRDefault="00A97A03" w:rsidP="00580C19">
            <w:pPr>
              <w:rPr>
                <w:rFonts w:ascii="Calibri" w:hAnsi="Calibri" w:cs="Calibri"/>
                <w:color w:val="000000"/>
                <w:sz w:val="16"/>
                <w:szCs w:val="22"/>
              </w:rPr>
            </w:pPr>
            <w:r w:rsidRPr="00580C19">
              <w:rPr>
                <w:rFonts w:ascii="Calibri" w:hAnsi="Calibri" w:cs="Calibri"/>
                <w:color w:val="000000"/>
                <w:sz w:val="16"/>
                <w:szCs w:val="22"/>
              </w:rPr>
              <w:t> </w:t>
            </w:r>
          </w:p>
        </w:tc>
        <w:tc>
          <w:tcPr>
            <w:tcW w:w="222" w:type="pct"/>
            <w:tcBorders>
              <w:top w:val="single" w:sz="4" w:space="0" w:color="auto"/>
              <w:left w:val="nil"/>
              <w:bottom w:val="single" w:sz="4" w:space="0" w:color="auto"/>
              <w:right w:val="single" w:sz="4" w:space="0" w:color="auto"/>
            </w:tcBorders>
            <w:shd w:val="clear" w:color="auto" w:fill="auto"/>
            <w:vAlign w:val="center"/>
            <w:hideMark/>
          </w:tcPr>
          <w:p w14:paraId="03E29693" w14:textId="77777777" w:rsidR="00A97A03" w:rsidRPr="00580C19" w:rsidRDefault="00A97A03" w:rsidP="00580C19">
            <w:pPr>
              <w:rPr>
                <w:rFonts w:ascii="Calibri" w:hAnsi="Calibri" w:cs="Calibri"/>
                <w:color w:val="000000"/>
                <w:sz w:val="16"/>
                <w:szCs w:val="22"/>
              </w:rPr>
            </w:pPr>
            <w:r w:rsidRPr="00580C19">
              <w:rPr>
                <w:rFonts w:ascii="Calibri" w:hAnsi="Calibri" w:cs="Calibri"/>
                <w:color w:val="000000"/>
                <w:sz w:val="16"/>
                <w:szCs w:val="22"/>
              </w:rPr>
              <w:t> </w:t>
            </w:r>
          </w:p>
        </w:tc>
        <w:tc>
          <w:tcPr>
            <w:tcW w:w="222" w:type="pct"/>
            <w:tcBorders>
              <w:top w:val="single" w:sz="4" w:space="0" w:color="auto"/>
              <w:left w:val="nil"/>
              <w:bottom w:val="single" w:sz="4" w:space="0" w:color="auto"/>
              <w:right w:val="single" w:sz="4" w:space="0" w:color="auto"/>
            </w:tcBorders>
            <w:shd w:val="clear" w:color="auto" w:fill="auto"/>
            <w:vAlign w:val="center"/>
            <w:hideMark/>
          </w:tcPr>
          <w:p w14:paraId="26B73462" w14:textId="77777777" w:rsidR="00A97A03" w:rsidRPr="00580C19" w:rsidRDefault="00A97A03" w:rsidP="00580C19">
            <w:pPr>
              <w:rPr>
                <w:rFonts w:ascii="Calibri" w:hAnsi="Calibri" w:cs="Calibri"/>
                <w:color w:val="000000"/>
                <w:sz w:val="16"/>
                <w:szCs w:val="22"/>
              </w:rPr>
            </w:pPr>
            <w:r w:rsidRPr="00580C19">
              <w:rPr>
                <w:rFonts w:ascii="Calibri" w:hAnsi="Calibri" w:cs="Calibri"/>
                <w:color w:val="000000"/>
                <w:sz w:val="16"/>
                <w:szCs w:val="22"/>
              </w:rPr>
              <w:t> </w:t>
            </w:r>
          </w:p>
        </w:tc>
        <w:tc>
          <w:tcPr>
            <w:tcW w:w="415" w:type="pct"/>
            <w:tcBorders>
              <w:top w:val="single" w:sz="4" w:space="0" w:color="auto"/>
              <w:left w:val="nil"/>
              <w:bottom w:val="single" w:sz="4" w:space="0" w:color="auto"/>
              <w:right w:val="single" w:sz="4" w:space="0" w:color="auto"/>
            </w:tcBorders>
            <w:shd w:val="clear" w:color="auto" w:fill="F2F2F2"/>
            <w:vAlign w:val="center"/>
            <w:hideMark/>
          </w:tcPr>
          <w:p w14:paraId="5D61692B" w14:textId="77777777" w:rsidR="00A97A03" w:rsidRPr="00580C19" w:rsidRDefault="00A97A03" w:rsidP="00580C19">
            <w:pPr>
              <w:rPr>
                <w:rFonts w:ascii="Calibri" w:hAnsi="Calibri" w:cs="Calibri"/>
                <w:color w:val="000000"/>
                <w:sz w:val="16"/>
                <w:szCs w:val="22"/>
              </w:rPr>
            </w:pPr>
            <w:r w:rsidRPr="00580C19">
              <w:rPr>
                <w:rFonts w:ascii="Calibri" w:hAnsi="Calibri" w:cs="Calibri"/>
                <w:color w:val="000000"/>
                <w:sz w:val="16"/>
                <w:szCs w:val="22"/>
              </w:rPr>
              <w:t> </w:t>
            </w:r>
          </w:p>
        </w:tc>
      </w:tr>
      <w:tr w:rsidR="00A97A03" w:rsidRPr="00580C19" w14:paraId="1760ECCE" w14:textId="77777777" w:rsidTr="00A97A03">
        <w:trPr>
          <w:trHeight w:val="397"/>
        </w:trPr>
        <w:tc>
          <w:tcPr>
            <w:tcW w:w="260" w:type="pct"/>
            <w:tcBorders>
              <w:top w:val="single" w:sz="4" w:space="0" w:color="auto"/>
              <w:left w:val="single" w:sz="4" w:space="0" w:color="auto"/>
              <w:bottom w:val="single" w:sz="4" w:space="0" w:color="auto"/>
              <w:right w:val="single" w:sz="4" w:space="0" w:color="auto"/>
            </w:tcBorders>
            <w:vAlign w:val="center"/>
          </w:tcPr>
          <w:p w14:paraId="63C153D4" w14:textId="77777777" w:rsidR="00A97A03" w:rsidRPr="00DC5D1A" w:rsidRDefault="00A97A03" w:rsidP="00A97A03">
            <w:pPr>
              <w:jc w:val="center"/>
              <w:rPr>
                <w:rFonts w:ascii="Calibri" w:hAnsi="Calibri" w:cs="Calibri"/>
                <w:bCs/>
                <w:color w:val="000000"/>
                <w:sz w:val="16"/>
                <w:szCs w:val="22"/>
              </w:rPr>
            </w:pPr>
            <w:r>
              <w:rPr>
                <w:rFonts w:ascii="Calibri" w:hAnsi="Calibri" w:cs="Calibri"/>
                <w:bCs/>
                <w:color w:val="000000"/>
                <w:sz w:val="16"/>
                <w:szCs w:val="22"/>
              </w:rPr>
              <w:t>41</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9CB41" w14:textId="77777777" w:rsidR="00A97A03" w:rsidRDefault="00A97A03" w:rsidP="00580C19">
            <w:pPr>
              <w:rPr>
                <w:rFonts w:ascii="Calibri" w:hAnsi="Calibri" w:cs="Calibri"/>
                <w:bCs/>
                <w:color w:val="000000"/>
                <w:sz w:val="16"/>
                <w:szCs w:val="22"/>
              </w:rPr>
            </w:pPr>
            <w:r w:rsidRPr="00DC5D1A">
              <w:rPr>
                <w:rFonts w:ascii="Calibri" w:hAnsi="Calibri" w:cs="Calibri"/>
                <w:bCs/>
                <w:color w:val="000000"/>
                <w:sz w:val="16"/>
                <w:szCs w:val="22"/>
              </w:rPr>
              <w:t>SPA.HEMS.125 b)3)</w:t>
            </w:r>
          </w:p>
          <w:p w14:paraId="14B72AEC" w14:textId="77777777" w:rsidR="00A97A03" w:rsidRPr="00DC5D1A" w:rsidRDefault="00A97A03" w:rsidP="00580C19">
            <w:pPr>
              <w:rPr>
                <w:rFonts w:ascii="Calibri" w:hAnsi="Calibri" w:cs="Calibri"/>
                <w:bCs/>
                <w:color w:val="000000"/>
                <w:sz w:val="16"/>
                <w:szCs w:val="22"/>
              </w:rPr>
            </w:pPr>
            <w:r w:rsidRPr="009E2F38">
              <w:rPr>
                <w:rFonts w:ascii="Calibri" w:hAnsi="Calibri"/>
                <w:color w:val="2F5496"/>
                <w:sz w:val="14"/>
                <w:szCs w:val="20"/>
              </w:rPr>
              <w:t>Limitaci</w:t>
            </w:r>
            <w:r>
              <w:rPr>
                <w:rFonts w:ascii="Calibri" w:hAnsi="Calibri"/>
                <w:color w:val="2F5496"/>
                <w:sz w:val="14"/>
                <w:szCs w:val="20"/>
              </w:rPr>
              <w:t>ón 17</w:t>
            </w:r>
          </w:p>
        </w:tc>
        <w:tc>
          <w:tcPr>
            <w:tcW w:w="2284" w:type="pct"/>
            <w:tcBorders>
              <w:top w:val="single" w:sz="4" w:space="0" w:color="auto"/>
              <w:left w:val="nil"/>
              <w:bottom w:val="single" w:sz="4" w:space="0" w:color="auto"/>
              <w:right w:val="single" w:sz="4" w:space="0" w:color="auto"/>
            </w:tcBorders>
            <w:shd w:val="clear" w:color="auto" w:fill="auto"/>
            <w:vAlign w:val="center"/>
            <w:hideMark/>
          </w:tcPr>
          <w:p w14:paraId="51F65CF3" w14:textId="77777777" w:rsidR="00A97A03" w:rsidRPr="00580C19" w:rsidRDefault="00A97A03" w:rsidP="009D1DBE">
            <w:pPr>
              <w:rPr>
                <w:rFonts w:ascii="Calibri" w:hAnsi="Calibri" w:cs="Calibri"/>
                <w:color w:val="000000"/>
                <w:sz w:val="16"/>
                <w:szCs w:val="22"/>
              </w:rPr>
            </w:pPr>
            <w:r w:rsidRPr="00580C19">
              <w:rPr>
                <w:rFonts w:ascii="Calibri" w:hAnsi="Calibri" w:cs="Calibri"/>
                <w:color w:val="000000"/>
                <w:sz w:val="16"/>
                <w:szCs w:val="22"/>
              </w:rPr>
              <w:t>Si se llevan a cabo operaciones hacia/desde un lugar de operaciones HEMS situado en un entorno hostil: sistema de monitorización de uso (UMS)</w:t>
            </w:r>
          </w:p>
        </w:tc>
        <w:tc>
          <w:tcPr>
            <w:tcW w:w="759" w:type="pct"/>
            <w:tcBorders>
              <w:top w:val="single" w:sz="4" w:space="0" w:color="auto"/>
              <w:left w:val="nil"/>
              <w:bottom w:val="single" w:sz="4" w:space="0" w:color="auto"/>
              <w:right w:val="single" w:sz="4" w:space="0" w:color="auto"/>
            </w:tcBorders>
            <w:shd w:val="clear" w:color="auto" w:fill="auto"/>
            <w:vAlign w:val="center"/>
            <w:hideMark/>
          </w:tcPr>
          <w:p w14:paraId="7358BF79" w14:textId="77777777" w:rsidR="00A97A03" w:rsidRPr="00580C19" w:rsidRDefault="00A97A03" w:rsidP="00580C19">
            <w:pPr>
              <w:rPr>
                <w:rFonts w:ascii="Calibri" w:hAnsi="Calibri" w:cs="Calibri"/>
                <w:color w:val="000000"/>
                <w:sz w:val="16"/>
                <w:szCs w:val="22"/>
              </w:rPr>
            </w:pPr>
            <w:r w:rsidRPr="00580C19">
              <w:rPr>
                <w:rFonts w:ascii="Calibri" w:hAnsi="Calibri" w:cs="Calibri"/>
                <w:color w:val="000000"/>
                <w:sz w:val="16"/>
                <w:szCs w:val="22"/>
              </w:rPr>
              <w:t> </w:t>
            </w:r>
          </w:p>
        </w:tc>
        <w:tc>
          <w:tcPr>
            <w:tcW w:w="318" w:type="pct"/>
            <w:tcBorders>
              <w:top w:val="single" w:sz="4" w:space="0" w:color="auto"/>
              <w:left w:val="nil"/>
              <w:bottom w:val="single" w:sz="4" w:space="0" w:color="auto"/>
              <w:right w:val="single" w:sz="4" w:space="0" w:color="auto"/>
            </w:tcBorders>
            <w:shd w:val="clear" w:color="auto" w:fill="auto"/>
            <w:vAlign w:val="center"/>
            <w:hideMark/>
          </w:tcPr>
          <w:p w14:paraId="2EB6860F" w14:textId="77777777" w:rsidR="00A97A03" w:rsidRPr="00580C19" w:rsidRDefault="00A97A03" w:rsidP="00580C19">
            <w:pPr>
              <w:rPr>
                <w:rFonts w:ascii="Calibri" w:hAnsi="Calibri" w:cs="Calibri"/>
                <w:color w:val="000000"/>
                <w:sz w:val="16"/>
                <w:szCs w:val="22"/>
              </w:rPr>
            </w:pPr>
            <w:r w:rsidRPr="00580C19">
              <w:rPr>
                <w:rFonts w:ascii="Calibri" w:hAnsi="Calibri" w:cs="Calibri"/>
                <w:color w:val="000000"/>
                <w:sz w:val="16"/>
                <w:szCs w:val="22"/>
              </w:rPr>
              <w:t> </w:t>
            </w:r>
          </w:p>
        </w:tc>
        <w:tc>
          <w:tcPr>
            <w:tcW w:w="222" w:type="pct"/>
            <w:tcBorders>
              <w:top w:val="single" w:sz="4" w:space="0" w:color="auto"/>
              <w:left w:val="nil"/>
              <w:bottom w:val="single" w:sz="4" w:space="0" w:color="auto"/>
              <w:right w:val="single" w:sz="4" w:space="0" w:color="auto"/>
            </w:tcBorders>
            <w:shd w:val="clear" w:color="auto" w:fill="auto"/>
            <w:vAlign w:val="center"/>
            <w:hideMark/>
          </w:tcPr>
          <w:p w14:paraId="2B41C617" w14:textId="77777777" w:rsidR="00A97A03" w:rsidRPr="00580C19" w:rsidRDefault="00A97A03" w:rsidP="00580C19">
            <w:pPr>
              <w:rPr>
                <w:rFonts w:ascii="Calibri" w:hAnsi="Calibri" w:cs="Calibri"/>
                <w:color w:val="000000"/>
                <w:sz w:val="16"/>
                <w:szCs w:val="22"/>
              </w:rPr>
            </w:pPr>
            <w:r w:rsidRPr="00580C19">
              <w:rPr>
                <w:rFonts w:ascii="Calibri" w:hAnsi="Calibri" w:cs="Calibri"/>
                <w:color w:val="000000"/>
                <w:sz w:val="16"/>
                <w:szCs w:val="22"/>
              </w:rPr>
              <w:t> </w:t>
            </w:r>
          </w:p>
        </w:tc>
        <w:tc>
          <w:tcPr>
            <w:tcW w:w="222" w:type="pct"/>
            <w:tcBorders>
              <w:top w:val="single" w:sz="4" w:space="0" w:color="auto"/>
              <w:left w:val="nil"/>
              <w:bottom w:val="single" w:sz="4" w:space="0" w:color="auto"/>
              <w:right w:val="single" w:sz="4" w:space="0" w:color="auto"/>
            </w:tcBorders>
            <w:shd w:val="clear" w:color="auto" w:fill="auto"/>
            <w:vAlign w:val="center"/>
            <w:hideMark/>
          </w:tcPr>
          <w:p w14:paraId="155935A0" w14:textId="77777777" w:rsidR="00A97A03" w:rsidRPr="00580C19" w:rsidRDefault="00A97A03" w:rsidP="00580C19">
            <w:pPr>
              <w:rPr>
                <w:rFonts w:ascii="Calibri" w:hAnsi="Calibri" w:cs="Calibri"/>
                <w:color w:val="000000"/>
                <w:sz w:val="16"/>
                <w:szCs w:val="22"/>
              </w:rPr>
            </w:pPr>
            <w:r w:rsidRPr="00580C19">
              <w:rPr>
                <w:rFonts w:ascii="Calibri" w:hAnsi="Calibri" w:cs="Calibri"/>
                <w:color w:val="000000"/>
                <w:sz w:val="16"/>
                <w:szCs w:val="22"/>
              </w:rPr>
              <w:t> </w:t>
            </w:r>
          </w:p>
        </w:tc>
        <w:tc>
          <w:tcPr>
            <w:tcW w:w="415" w:type="pct"/>
            <w:tcBorders>
              <w:top w:val="single" w:sz="4" w:space="0" w:color="auto"/>
              <w:left w:val="nil"/>
              <w:bottom w:val="single" w:sz="4" w:space="0" w:color="auto"/>
              <w:right w:val="single" w:sz="4" w:space="0" w:color="auto"/>
            </w:tcBorders>
            <w:shd w:val="clear" w:color="auto" w:fill="F2F2F2"/>
            <w:vAlign w:val="center"/>
            <w:hideMark/>
          </w:tcPr>
          <w:p w14:paraId="1A6B09BA" w14:textId="77777777" w:rsidR="00A97A03" w:rsidRPr="00580C19" w:rsidRDefault="00A97A03" w:rsidP="00580C19">
            <w:pPr>
              <w:rPr>
                <w:rFonts w:ascii="Calibri" w:hAnsi="Calibri" w:cs="Calibri"/>
                <w:color w:val="000000"/>
                <w:sz w:val="16"/>
                <w:szCs w:val="22"/>
              </w:rPr>
            </w:pPr>
            <w:r w:rsidRPr="00580C19">
              <w:rPr>
                <w:rFonts w:ascii="Calibri" w:hAnsi="Calibri" w:cs="Calibri"/>
                <w:color w:val="000000"/>
                <w:sz w:val="16"/>
                <w:szCs w:val="22"/>
              </w:rPr>
              <w:t> </w:t>
            </w:r>
          </w:p>
        </w:tc>
      </w:tr>
    </w:tbl>
    <w:p w14:paraId="7C695234" w14:textId="77777777" w:rsidR="00A31E82" w:rsidRPr="00942358" w:rsidRDefault="00A31E82" w:rsidP="00A31E82">
      <w:pPr>
        <w:tabs>
          <w:tab w:val="left" w:pos="2880"/>
        </w:tabs>
        <w:rPr>
          <w:rFonts w:ascii="Calibri" w:hAnsi="Calibri" w:cs="Arial"/>
          <w:i/>
          <w:sz w:val="16"/>
          <w:szCs w:val="16"/>
          <w:lang w:val="es-ES_tradnl"/>
        </w:rPr>
      </w:pPr>
      <w:r w:rsidRPr="00942358">
        <w:rPr>
          <w:rFonts w:ascii="Calibri" w:hAnsi="Calibri" w:cs="Arial"/>
          <w:i/>
          <w:sz w:val="16"/>
          <w:szCs w:val="16"/>
          <w:lang w:val="es-ES_tradnl"/>
        </w:rPr>
        <w:t>Nota</w:t>
      </w:r>
      <w:r w:rsidR="00580C19">
        <w:rPr>
          <w:rFonts w:ascii="Calibri" w:hAnsi="Calibri" w:cs="Arial"/>
          <w:i/>
          <w:sz w:val="16"/>
          <w:szCs w:val="16"/>
          <w:lang w:val="es-ES_tradnl"/>
        </w:rPr>
        <w:t>: s</w:t>
      </w:r>
      <w:r w:rsidRPr="00942358">
        <w:rPr>
          <w:rFonts w:ascii="Calibri" w:hAnsi="Calibri" w:cs="Arial"/>
          <w:i/>
          <w:sz w:val="16"/>
          <w:szCs w:val="16"/>
          <w:lang w:val="es-ES_tradnl"/>
        </w:rPr>
        <w:t xml:space="preserve">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w:t>
      </w:r>
      <w:r w:rsidR="009827EA" w:rsidRPr="00942358">
        <w:rPr>
          <w:rFonts w:ascii="Calibri" w:hAnsi="Calibri" w:cs="Arial"/>
          <w:i/>
          <w:sz w:val="16"/>
          <w:szCs w:val="16"/>
          <w:lang w:val="es-ES_tradnl"/>
        </w:rPr>
        <w:t xml:space="preserve">Todo el equipamiento declarado deberá ser refrendado con documentación oficial del </w:t>
      </w:r>
      <w:r w:rsidR="009827EA">
        <w:rPr>
          <w:rFonts w:ascii="Calibri" w:hAnsi="Calibri" w:cs="Arial"/>
          <w:i/>
          <w:sz w:val="16"/>
          <w:szCs w:val="16"/>
          <w:lang w:val="es-ES_tradnl"/>
        </w:rPr>
        <w:t xml:space="preserve">titular del certificado de tipo </w:t>
      </w:r>
      <w:r w:rsidR="009827EA" w:rsidRPr="00942358">
        <w:rPr>
          <w:rFonts w:ascii="Calibri" w:hAnsi="Calibri" w:cs="Arial"/>
          <w:i/>
          <w:sz w:val="16"/>
          <w:szCs w:val="16"/>
          <w:lang w:val="es-ES_tradnl"/>
        </w:rPr>
        <w:t xml:space="preserve">o del operador que demuestre la </w:t>
      </w:r>
      <w:r w:rsidR="009827EA">
        <w:rPr>
          <w:rFonts w:ascii="Calibri" w:hAnsi="Calibri" w:cs="Arial"/>
          <w:i/>
          <w:sz w:val="16"/>
          <w:szCs w:val="16"/>
          <w:lang w:val="es-ES_tradnl"/>
        </w:rPr>
        <w:t>instalación de éste en el helicóptero</w:t>
      </w:r>
      <w:r w:rsidR="009827EA">
        <w:rPr>
          <w:rFonts w:ascii="Calibri" w:hAnsi="Calibri" w:cs="Calibri"/>
          <w:i/>
          <w:sz w:val="16"/>
          <w:szCs w:val="16"/>
          <w:lang w:val="es-ES_tradnl"/>
        </w:rPr>
        <w:t>.</w:t>
      </w:r>
    </w:p>
    <w:p w14:paraId="6F839E02" w14:textId="77777777" w:rsidR="00A31E82" w:rsidRPr="00942358" w:rsidRDefault="00A31E82" w:rsidP="00A31E82">
      <w:pPr>
        <w:tabs>
          <w:tab w:val="left" w:pos="2880"/>
        </w:tabs>
        <w:jc w:val="both"/>
        <w:rPr>
          <w:rFonts w:ascii="Calibri" w:hAnsi="Calibri" w:cs="Arial"/>
          <w:sz w:val="20"/>
          <w:szCs w:val="20"/>
          <w:lang w:val="es-ES_tradnl"/>
        </w:rPr>
      </w:pPr>
    </w:p>
    <w:p w14:paraId="27519C27" w14:textId="77777777" w:rsidR="00A31E82" w:rsidRPr="00942358" w:rsidRDefault="00A31E82" w:rsidP="00A31E82">
      <w:pPr>
        <w:tabs>
          <w:tab w:val="left" w:pos="2880"/>
        </w:tabs>
        <w:jc w:val="both"/>
        <w:rPr>
          <w:rFonts w:ascii="Calibri" w:hAnsi="Calibri" w:cs="Arial"/>
          <w:b/>
          <w:sz w:val="20"/>
          <w:szCs w:val="20"/>
          <w:lang w:val="es-ES_tradnl"/>
        </w:rPr>
      </w:pPr>
      <w:r w:rsidRPr="00942358">
        <w:rPr>
          <w:rFonts w:ascii="Calibri" w:hAnsi="Calibri" w:cs="Arial"/>
          <w:b/>
          <w:sz w:val="20"/>
          <w:szCs w:val="20"/>
          <w:lang w:val="es-ES_tradnl"/>
        </w:rPr>
        <w:t xml:space="preserve">Por la presente declaro que la aeronave referenciada cumple con todos los requisitos de equipamiento aplicables a la operación </w:t>
      </w:r>
      <w:r w:rsidR="007F2461">
        <w:rPr>
          <w:rFonts w:ascii="Calibri" w:hAnsi="Calibri" w:cs="Arial"/>
          <w:b/>
          <w:sz w:val="20"/>
          <w:szCs w:val="20"/>
          <w:lang w:val="es-ES_tradnl"/>
        </w:rPr>
        <w:t>HEMS</w:t>
      </w:r>
      <w:r w:rsidRPr="00942358">
        <w:rPr>
          <w:rFonts w:ascii="Calibri" w:hAnsi="Calibri" w:cs="Arial"/>
          <w:b/>
          <w:sz w:val="20"/>
          <w:szCs w:val="20"/>
          <w:lang w:val="es-ES_tradnl"/>
        </w:rPr>
        <w:t xml:space="preserve"> arriba indi</w:t>
      </w:r>
      <w:r w:rsidR="009D1DBE">
        <w:rPr>
          <w:rFonts w:ascii="Calibri" w:hAnsi="Calibri" w:cs="Arial"/>
          <w:b/>
          <w:sz w:val="20"/>
          <w:szCs w:val="20"/>
          <w:lang w:val="es-ES_tradnl"/>
        </w:rPr>
        <w:t>cada según lo establecido en el Reglamento (UE) Nº 965/2012</w:t>
      </w:r>
    </w:p>
    <w:p w14:paraId="00E04D87" w14:textId="77777777" w:rsidR="00A31E82" w:rsidRPr="00942358" w:rsidRDefault="00A31E82" w:rsidP="00A31E82">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tblGrid>
      <w:tr w:rsidR="000C2B62" w14:paraId="713B3350" w14:textId="77777777" w:rsidTr="00DB69B2">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71E820B2" w14:textId="77777777" w:rsidR="000C2B62" w:rsidRDefault="000C2B62" w:rsidP="00DB69B2">
            <w:pPr>
              <w:tabs>
                <w:tab w:val="left" w:pos="2880"/>
              </w:tabs>
              <w:jc w:val="center"/>
              <w:rPr>
                <w:rFonts w:ascii="Calibri" w:hAnsi="Calibri" w:cs="Calibri"/>
                <w:sz w:val="20"/>
              </w:rPr>
            </w:pPr>
            <w:r>
              <w:rPr>
                <w:rFonts w:ascii="Calibri" w:hAnsi="Calibri" w:cs="Calibri"/>
                <w:sz w:val="20"/>
              </w:rPr>
              <w:t xml:space="preserve">El Responsable de </w:t>
            </w:r>
            <w:r>
              <w:rPr>
                <w:rFonts w:ascii="Calibri" w:hAnsi="Calibri" w:cs="Calibri"/>
                <w:color w:val="00B0F0"/>
                <w:sz w:val="20"/>
              </w:rPr>
              <w:t>la organización CAMO/CAO</w:t>
            </w:r>
          </w:p>
        </w:tc>
      </w:tr>
      <w:tr w:rsidR="000C2B62" w14:paraId="6531526F" w14:textId="77777777" w:rsidTr="00DB69B2">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072C7E93" w14:textId="77777777" w:rsidR="000C2B62" w:rsidRDefault="000C2B62" w:rsidP="00DB69B2">
            <w:pPr>
              <w:spacing w:beforeLines="20" w:before="48" w:afterLines="20" w:after="48"/>
              <w:jc w:val="center"/>
              <w:rPr>
                <w:rFonts w:ascii="Calibri" w:hAnsi="Calibri" w:cs="Calibri"/>
                <w:sz w:val="20"/>
                <w:lang w:val="es-ES_tradnl"/>
              </w:rPr>
            </w:pPr>
          </w:p>
          <w:p w14:paraId="51008047" w14:textId="77777777" w:rsidR="000C2B62" w:rsidRDefault="000C2B62" w:rsidP="00DB69B2">
            <w:pPr>
              <w:spacing w:beforeLines="20" w:before="48" w:afterLines="20" w:after="48"/>
              <w:jc w:val="center"/>
              <w:rPr>
                <w:rFonts w:ascii="Calibri" w:hAnsi="Calibri" w:cs="Calibri"/>
                <w:sz w:val="20"/>
              </w:rPr>
            </w:pPr>
          </w:p>
          <w:p w14:paraId="1B460A73" w14:textId="77777777" w:rsidR="000C2B62" w:rsidRDefault="000C2B62" w:rsidP="00DB69B2">
            <w:pPr>
              <w:spacing w:beforeLines="20" w:before="48" w:afterLines="20" w:after="48"/>
              <w:jc w:val="center"/>
              <w:rPr>
                <w:rFonts w:ascii="Calibri" w:hAnsi="Calibri" w:cs="Calibri"/>
                <w:sz w:val="20"/>
              </w:rPr>
            </w:pPr>
          </w:p>
          <w:p w14:paraId="690B8B68" w14:textId="77777777" w:rsidR="000C2B62" w:rsidRDefault="000C2B62" w:rsidP="00DB69B2">
            <w:pPr>
              <w:spacing w:beforeLines="20" w:before="48" w:afterLines="20" w:after="48"/>
              <w:jc w:val="center"/>
              <w:rPr>
                <w:rFonts w:ascii="Calibri" w:hAnsi="Calibri" w:cs="Calibri"/>
                <w:sz w:val="20"/>
              </w:rPr>
            </w:pPr>
          </w:p>
          <w:p w14:paraId="7AF0065F" w14:textId="77777777" w:rsidR="000C2B62" w:rsidRDefault="000C2B62" w:rsidP="00DB69B2">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78351B0A" w14:textId="77777777" w:rsidR="00933D84" w:rsidRDefault="00933D84" w:rsidP="00933D84">
      <w:pPr>
        <w:spacing w:beforeLines="20" w:before="48" w:afterLines="20" w:after="48"/>
        <w:ind w:right="-568"/>
        <w:jc w:val="both"/>
        <w:rPr>
          <w:rFonts w:ascii="Calibri" w:hAnsi="Calibri" w:cs="Calibri"/>
          <w:sz w:val="20"/>
          <w:szCs w:val="20"/>
          <w:lang w:val="es-ES_tradnl"/>
        </w:rPr>
      </w:pPr>
    </w:p>
    <w:p w14:paraId="285B3C2E" w14:textId="77777777" w:rsidR="00933D84" w:rsidRDefault="00933D84" w:rsidP="00933D84">
      <w:pPr>
        <w:spacing w:beforeLines="20" w:before="48" w:afterLines="20" w:after="48"/>
        <w:ind w:right="-568"/>
        <w:jc w:val="both"/>
        <w:rPr>
          <w:rFonts w:ascii="Calibri" w:hAnsi="Calibri" w:cs="Calibri"/>
          <w:sz w:val="20"/>
          <w:szCs w:val="20"/>
          <w:lang w:val="es-ES_tradnl"/>
        </w:rPr>
      </w:pPr>
    </w:p>
    <w:p w14:paraId="1F41C713" w14:textId="77777777" w:rsidR="000C0FCE" w:rsidRPr="003313BF" w:rsidRDefault="00981622" w:rsidP="000C0FCE">
      <w:pPr>
        <w:spacing w:line="276" w:lineRule="auto"/>
        <w:ind w:left="57" w:right="57"/>
        <w:jc w:val="center"/>
        <w:rPr>
          <w:rFonts w:ascii="Calibri" w:hAnsi="Calibri" w:cs="Arial"/>
          <w:b/>
          <w:bCs/>
          <w:sz w:val="32"/>
          <w:szCs w:val="26"/>
          <w:lang w:val="es-ES_tradnl"/>
        </w:rPr>
      </w:pPr>
      <w:r>
        <w:rPr>
          <w:rFonts w:ascii="Calibri" w:hAnsi="Calibri" w:cs="Arial"/>
          <w:b/>
          <w:bCs/>
          <w:sz w:val="32"/>
          <w:szCs w:val="26"/>
          <w:lang w:val="es-ES_tradnl"/>
        </w:rPr>
        <w:br w:type="page"/>
      </w:r>
      <w:r w:rsidR="00580C19" w:rsidRPr="00356818">
        <w:rPr>
          <w:rFonts w:ascii="Calibri" w:hAnsi="Calibri" w:cs="Arial"/>
          <w:b/>
          <w:bCs/>
          <w:sz w:val="32"/>
          <w:szCs w:val="26"/>
          <w:lang w:val="es-ES_tradnl"/>
        </w:rPr>
        <w:lastRenderedPageBreak/>
        <w:t>A</w:t>
      </w:r>
      <w:r w:rsidR="000C0FCE" w:rsidRPr="00356818">
        <w:rPr>
          <w:rFonts w:ascii="Calibri" w:hAnsi="Calibri" w:cs="Arial"/>
          <w:b/>
          <w:bCs/>
          <w:sz w:val="32"/>
          <w:szCs w:val="26"/>
          <w:lang w:val="es-ES_tradnl"/>
        </w:rPr>
        <w:t xml:space="preserve">NEXO </w:t>
      </w:r>
      <w:r w:rsidR="00EA250B">
        <w:rPr>
          <w:rFonts w:ascii="Calibri" w:hAnsi="Calibri" w:cs="Arial"/>
          <w:b/>
          <w:bCs/>
          <w:sz w:val="32"/>
          <w:szCs w:val="26"/>
          <w:lang w:val="es-ES_tradnl"/>
        </w:rPr>
        <w:t>I</w:t>
      </w:r>
      <w:r w:rsidR="000C0FCE" w:rsidRPr="00356818">
        <w:rPr>
          <w:rFonts w:ascii="Calibri" w:hAnsi="Calibri" w:cs="Arial"/>
          <w:b/>
          <w:bCs/>
          <w:sz w:val="32"/>
          <w:szCs w:val="26"/>
          <w:lang w:val="es-ES_tradnl"/>
        </w:rPr>
        <w:t>: APROBACIÓN ESPECIAL HOFO</w:t>
      </w:r>
    </w:p>
    <w:p w14:paraId="397EEAEF" w14:textId="77777777" w:rsidR="00DC5D1A" w:rsidRPr="00942358" w:rsidRDefault="00DC5D1A" w:rsidP="00DC5D1A">
      <w:pPr>
        <w:jc w:val="both"/>
        <w:rPr>
          <w:rFonts w:ascii="Calibri" w:hAnsi="Calibri" w:cs="Arial"/>
          <w:sz w:val="20"/>
          <w:szCs w:val="20"/>
          <w:lang w:val="es-ES_tradnl"/>
        </w:rPr>
      </w:pPr>
      <w:r w:rsidRPr="00942358">
        <w:rPr>
          <w:rFonts w:ascii="Calibri" w:hAnsi="Calibri" w:cs="Arial"/>
          <w:sz w:val="20"/>
          <w:szCs w:val="20"/>
          <w:lang w:val="es-ES_tradnl"/>
        </w:rPr>
        <w:t>A continuación, se detalla</w:t>
      </w:r>
      <w:r>
        <w:rPr>
          <w:rFonts w:ascii="Calibri" w:hAnsi="Calibri" w:cs="Arial"/>
          <w:sz w:val="20"/>
          <w:szCs w:val="20"/>
          <w:lang w:val="es-ES_tradnl"/>
        </w:rPr>
        <w:t>,</w:t>
      </w:r>
      <w:r w:rsidRPr="00942358">
        <w:rPr>
          <w:rFonts w:ascii="Calibri" w:hAnsi="Calibri" w:cs="Arial"/>
          <w:sz w:val="20"/>
          <w:szCs w:val="20"/>
          <w:lang w:val="es-ES_tradnl"/>
        </w:rPr>
        <w:t xml:space="preserve"> para la aeronave referenciada, el equipamiento </w:t>
      </w:r>
      <w:r>
        <w:rPr>
          <w:rFonts w:ascii="Calibri" w:hAnsi="Calibri" w:cs="Arial"/>
          <w:sz w:val="20"/>
          <w:szCs w:val="20"/>
          <w:lang w:val="es-ES_tradnl"/>
        </w:rPr>
        <w:t xml:space="preserve">necesario para dar cumplimiento </w:t>
      </w:r>
      <w:r w:rsidRPr="00942358">
        <w:rPr>
          <w:rFonts w:ascii="Calibri" w:hAnsi="Calibri" w:cs="Arial"/>
          <w:sz w:val="20"/>
          <w:szCs w:val="20"/>
          <w:lang w:val="es-ES_tradnl"/>
        </w:rPr>
        <w:t>a los requisitos aplicables</w:t>
      </w:r>
      <w:r>
        <w:rPr>
          <w:rFonts w:ascii="Calibri" w:hAnsi="Calibri" w:cs="Arial"/>
          <w:sz w:val="20"/>
          <w:szCs w:val="20"/>
          <w:lang w:val="es-ES_tradnl"/>
        </w:rPr>
        <w:t xml:space="preserve"> a la operación HOFO</w:t>
      </w:r>
      <w:r w:rsidRPr="00942358">
        <w:rPr>
          <w:rFonts w:ascii="Calibri" w:hAnsi="Calibri" w:cs="Arial"/>
          <w:sz w:val="20"/>
          <w:szCs w:val="20"/>
          <w:lang w:val="es-ES_tradnl"/>
        </w:rPr>
        <w:t>.</w:t>
      </w:r>
    </w:p>
    <w:p w14:paraId="5507B428" w14:textId="77777777" w:rsidR="000C0FCE" w:rsidRPr="00942358" w:rsidRDefault="000C0FCE" w:rsidP="000C0FCE">
      <w:pPr>
        <w:tabs>
          <w:tab w:val="left" w:pos="2880"/>
        </w:tabs>
        <w:rPr>
          <w:rFonts w:ascii="Calibri" w:hAnsi="Calibri" w:cs="Arial"/>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
        <w:gridCol w:w="909"/>
        <w:gridCol w:w="752"/>
        <w:gridCol w:w="3942"/>
        <w:gridCol w:w="1791"/>
        <w:gridCol w:w="775"/>
        <w:gridCol w:w="236"/>
        <w:gridCol w:w="371"/>
        <w:gridCol w:w="950"/>
      </w:tblGrid>
      <w:tr w:rsidR="00356818" w:rsidRPr="0081488A" w14:paraId="60AD3F2E" w14:textId="77777777" w:rsidTr="00356818">
        <w:trPr>
          <w:trHeight w:val="397"/>
          <w:tblHeader/>
        </w:trPr>
        <w:tc>
          <w:tcPr>
            <w:tcW w:w="212" w:type="pct"/>
            <w:shd w:val="clear" w:color="auto" w:fill="D0CECE"/>
            <w:vAlign w:val="center"/>
          </w:tcPr>
          <w:p w14:paraId="23973A80" w14:textId="77777777" w:rsidR="00356818" w:rsidRPr="0081488A" w:rsidRDefault="00356818" w:rsidP="00356818">
            <w:pPr>
              <w:jc w:val="center"/>
              <w:rPr>
                <w:rFonts w:ascii="Calibri" w:hAnsi="Calibri" w:cs="Calibri"/>
                <w:b/>
                <w:bCs/>
                <w:color w:val="000000"/>
                <w:sz w:val="16"/>
                <w:szCs w:val="22"/>
              </w:rPr>
            </w:pPr>
            <w:r>
              <w:rPr>
                <w:rFonts w:ascii="Calibri" w:hAnsi="Calibri" w:cs="Calibri"/>
                <w:b/>
                <w:bCs/>
                <w:color w:val="000000"/>
                <w:sz w:val="16"/>
                <w:szCs w:val="22"/>
              </w:rPr>
              <w:t>Nº REF</w:t>
            </w:r>
          </w:p>
        </w:tc>
        <w:tc>
          <w:tcPr>
            <w:tcW w:w="442" w:type="pct"/>
            <w:shd w:val="clear" w:color="auto" w:fill="D0CECE"/>
            <w:noWrap/>
            <w:vAlign w:val="center"/>
            <w:hideMark/>
          </w:tcPr>
          <w:p w14:paraId="7BABFD6A" w14:textId="77777777" w:rsidR="00356818" w:rsidRPr="0081488A" w:rsidRDefault="00356818" w:rsidP="00BF345E">
            <w:pPr>
              <w:jc w:val="center"/>
              <w:rPr>
                <w:rFonts w:ascii="Calibri" w:hAnsi="Calibri" w:cs="Calibri"/>
                <w:b/>
                <w:bCs/>
                <w:color w:val="000000"/>
                <w:sz w:val="16"/>
                <w:szCs w:val="22"/>
              </w:rPr>
            </w:pPr>
            <w:r w:rsidRPr="0081488A">
              <w:rPr>
                <w:rFonts w:ascii="Calibri" w:hAnsi="Calibri" w:cs="Calibri"/>
                <w:b/>
                <w:bCs/>
                <w:color w:val="000000"/>
                <w:sz w:val="16"/>
                <w:szCs w:val="22"/>
              </w:rPr>
              <w:t>REQUISITO</w:t>
            </w:r>
          </w:p>
        </w:tc>
        <w:tc>
          <w:tcPr>
            <w:tcW w:w="301" w:type="pct"/>
            <w:tcBorders>
              <w:bottom w:val="single" w:sz="4" w:space="0" w:color="auto"/>
            </w:tcBorders>
            <w:shd w:val="clear" w:color="auto" w:fill="D0CECE"/>
            <w:noWrap/>
            <w:vAlign w:val="center"/>
            <w:hideMark/>
          </w:tcPr>
          <w:p w14:paraId="1025BF33" w14:textId="77777777" w:rsidR="00356818" w:rsidRPr="0081488A" w:rsidRDefault="00356818" w:rsidP="0081488A">
            <w:pPr>
              <w:jc w:val="center"/>
              <w:rPr>
                <w:rFonts w:ascii="Calibri" w:hAnsi="Calibri" w:cs="Calibri"/>
                <w:b/>
                <w:bCs/>
                <w:color w:val="000000"/>
                <w:sz w:val="16"/>
                <w:szCs w:val="22"/>
              </w:rPr>
            </w:pPr>
            <w:r w:rsidRPr="0081488A">
              <w:rPr>
                <w:rFonts w:ascii="Calibri" w:hAnsi="Calibri" w:cs="Calibri"/>
                <w:b/>
                <w:bCs/>
                <w:color w:val="000000"/>
                <w:sz w:val="16"/>
                <w:szCs w:val="22"/>
              </w:rPr>
              <w:t>ÍTEM</w:t>
            </w:r>
          </w:p>
        </w:tc>
        <w:tc>
          <w:tcPr>
            <w:tcW w:w="2390" w:type="pct"/>
            <w:tcBorders>
              <w:bottom w:val="single" w:sz="4" w:space="0" w:color="auto"/>
            </w:tcBorders>
            <w:shd w:val="clear" w:color="auto" w:fill="D0CECE"/>
            <w:noWrap/>
            <w:vAlign w:val="center"/>
            <w:hideMark/>
          </w:tcPr>
          <w:p w14:paraId="1324CC64" w14:textId="77777777" w:rsidR="00356818" w:rsidRPr="0081488A" w:rsidRDefault="00356818" w:rsidP="0081488A">
            <w:pPr>
              <w:jc w:val="center"/>
              <w:rPr>
                <w:rFonts w:ascii="Calibri" w:hAnsi="Calibri" w:cs="Calibri"/>
                <w:b/>
                <w:bCs/>
                <w:color w:val="000000"/>
                <w:sz w:val="16"/>
                <w:szCs w:val="22"/>
              </w:rPr>
            </w:pPr>
            <w:r w:rsidRPr="0081488A">
              <w:rPr>
                <w:rFonts w:ascii="Calibri" w:hAnsi="Calibri" w:cs="Calibri"/>
                <w:b/>
                <w:bCs/>
                <w:color w:val="000000"/>
                <w:sz w:val="16"/>
                <w:szCs w:val="22"/>
              </w:rPr>
              <w:t>DESCRIPCIÓN</w:t>
            </w:r>
          </w:p>
        </w:tc>
        <w:tc>
          <w:tcPr>
            <w:tcW w:w="732" w:type="pct"/>
            <w:tcBorders>
              <w:bottom w:val="single" w:sz="4" w:space="0" w:color="auto"/>
            </w:tcBorders>
            <w:shd w:val="clear" w:color="auto" w:fill="D0CECE"/>
            <w:vAlign w:val="center"/>
            <w:hideMark/>
          </w:tcPr>
          <w:p w14:paraId="05C1C909" w14:textId="77777777" w:rsidR="00356818" w:rsidRPr="0081488A" w:rsidRDefault="00356818" w:rsidP="0081488A">
            <w:pPr>
              <w:jc w:val="center"/>
              <w:rPr>
                <w:rFonts w:ascii="Calibri" w:hAnsi="Calibri" w:cs="Calibri"/>
                <w:b/>
                <w:bCs/>
                <w:color w:val="000000"/>
                <w:sz w:val="16"/>
                <w:szCs w:val="22"/>
              </w:rPr>
            </w:pPr>
            <w:r w:rsidRPr="0081488A">
              <w:rPr>
                <w:rFonts w:ascii="Calibri" w:hAnsi="Calibri" w:cs="Calibri"/>
                <w:b/>
                <w:bCs/>
                <w:color w:val="000000"/>
                <w:sz w:val="16"/>
                <w:szCs w:val="22"/>
              </w:rPr>
              <w:t>MEDIO DE CUMPLIMIENTO</w:t>
            </w:r>
            <w:r w:rsidRPr="0081488A">
              <w:rPr>
                <w:rFonts w:ascii="Calibri" w:hAnsi="Calibri" w:cs="Calibri"/>
                <w:b/>
                <w:bCs/>
                <w:color w:val="000000"/>
                <w:sz w:val="16"/>
                <w:szCs w:val="22"/>
              </w:rPr>
              <w:br/>
              <w:t>MARCA/TIPO/VARIANTE/ETSO</w:t>
            </w:r>
          </w:p>
        </w:tc>
        <w:tc>
          <w:tcPr>
            <w:tcW w:w="310" w:type="pct"/>
            <w:tcBorders>
              <w:bottom w:val="single" w:sz="4" w:space="0" w:color="auto"/>
            </w:tcBorders>
            <w:shd w:val="clear" w:color="auto" w:fill="D0CECE"/>
            <w:vAlign w:val="center"/>
            <w:hideMark/>
          </w:tcPr>
          <w:p w14:paraId="764A144A" w14:textId="77777777" w:rsidR="00356818" w:rsidRPr="0081488A" w:rsidRDefault="00356818" w:rsidP="0081488A">
            <w:pPr>
              <w:jc w:val="center"/>
              <w:rPr>
                <w:rFonts w:ascii="Calibri" w:hAnsi="Calibri" w:cs="Calibri"/>
                <w:b/>
                <w:bCs/>
                <w:color w:val="000000"/>
                <w:sz w:val="16"/>
                <w:szCs w:val="22"/>
              </w:rPr>
            </w:pPr>
            <w:r w:rsidRPr="0081488A">
              <w:rPr>
                <w:rFonts w:ascii="Calibri" w:hAnsi="Calibri" w:cs="Calibri"/>
                <w:b/>
                <w:bCs/>
                <w:color w:val="000000"/>
                <w:sz w:val="16"/>
                <w:szCs w:val="22"/>
              </w:rPr>
              <w:t>ITEM MEL ASOCIADOS</w:t>
            </w:r>
          </w:p>
        </w:tc>
        <w:tc>
          <w:tcPr>
            <w:tcW w:w="86" w:type="pct"/>
            <w:tcBorders>
              <w:bottom w:val="single" w:sz="4" w:space="0" w:color="auto"/>
            </w:tcBorders>
            <w:shd w:val="clear" w:color="auto" w:fill="D0CECE"/>
            <w:noWrap/>
            <w:vAlign w:val="center"/>
            <w:hideMark/>
          </w:tcPr>
          <w:p w14:paraId="12F959AA" w14:textId="77777777" w:rsidR="00356818" w:rsidRPr="0081488A" w:rsidRDefault="00356818" w:rsidP="0081488A">
            <w:pPr>
              <w:jc w:val="center"/>
              <w:rPr>
                <w:rFonts w:ascii="Calibri" w:hAnsi="Calibri" w:cs="Calibri"/>
                <w:b/>
                <w:bCs/>
                <w:color w:val="000000"/>
                <w:sz w:val="16"/>
                <w:szCs w:val="22"/>
              </w:rPr>
            </w:pPr>
            <w:r w:rsidRPr="0081488A">
              <w:rPr>
                <w:rFonts w:ascii="Calibri" w:hAnsi="Calibri" w:cs="Calibri"/>
                <w:b/>
                <w:bCs/>
                <w:color w:val="000000"/>
                <w:sz w:val="16"/>
                <w:szCs w:val="22"/>
              </w:rPr>
              <w:t>SÍ</w:t>
            </w:r>
          </w:p>
        </w:tc>
        <w:tc>
          <w:tcPr>
            <w:tcW w:w="143" w:type="pct"/>
            <w:tcBorders>
              <w:bottom w:val="single" w:sz="4" w:space="0" w:color="auto"/>
            </w:tcBorders>
            <w:shd w:val="clear" w:color="auto" w:fill="D0CECE"/>
            <w:noWrap/>
            <w:vAlign w:val="center"/>
            <w:hideMark/>
          </w:tcPr>
          <w:p w14:paraId="02F18F20" w14:textId="77777777" w:rsidR="00356818" w:rsidRPr="0081488A" w:rsidRDefault="00356818" w:rsidP="0081488A">
            <w:pPr>
              <w:jc w:val="center"/>
              <w:rPr>
                <w:rFonts w:ascii="Calibri" w:hAnsi="Calibri" w:cs="Calibri"/>
                <w:b/>
                <w:bCs/>
                <w:color w:val="000000"/>
                <w:sz w:val="16"/>
                <w:szCs w:val="22"/>
              </w:rPr>
            </w:pPr>
            <w:r w:rsidRPr="0081488A">
              <w:rPr>
                <w:rFonts w:ascii="Calibri" w:hAnsi="Calibri" w:cs="Calibri"/>
                <w:b/>
                <w:bCs/>
                <w:color w:val="000000"/>
                <w:sz w:val="16"/>
                <w:szCs w:val="22"/>
              </w:rPr>
              <w:t>N.A.</w:t>
            </w:r>
          </w:p>
        </w:tc>
        <w:tc>
          <w:tcPr>
            <w:tcW w:w="383" w:type="pct"/>
            <w:tcBorders>
              <w:bottom w:val="single" w:sz="4" w:space="0" w:color="auto"/>
            </w:tcBorders>
            <w:shd w:val="clear" w:color="auto" w:fill="D0CECE"/>
            <w:vAlign w:val="center"/>
            <w:hideMark/>
          </w:tcPr>
          <w:p w14:paraId="080C733A" w14:textId="77777777" w:rsidR="00356818" w:rsidRPr="0081488A" w:rsidRDefault="00356818" w:rsidP="0081488A">
            <w:pPr>
              <w:jc w:val="center"/>
              <w:rPr>
                <w:rFonts w:ascii="Calibri" w:hAnsi="Calibri" w:cs="Calibri"/>
                <w:b/>
                <w:bCs/>
                <w:color w:val="000000"/>
                <w:sz w:val="16"/>
                <w:szCs w:val="22"/>
              </w:rPr>
            </w:pPr>
            <w:r w:rsidRPr="0081488A">
              <w:rPr>
                <w:rFonts w:ascii="Calibri" w:hAnsi="Calibri" w:cs="Calibri"/>
                <w:b/>
                <w:bCs/>
                <w:color w:val="000000"/>
                <w:sz w:val="16"/>
                <w:szCs w:val="22"/>
              </w:rPr>
              <w:t>COMENTARIOS AESA</w:t>
            </w:r>
          </w:p>
        </w:tc>
      </w:tr>
      <w:tr w:rsidR="00356818" w:rsidRPr="00917420" w14:paraId="4B142C63" w14:textId="77777777" w:rsidTr="00356818">
        <w:trPr>
          <w:trHeight w:val="397"/>
        </w:trPr>
        <w:tc>
          <w:tcPr>
            <w:tcW w:w="212" w:type="pct"/>
            <w:vMerge w:val="restart"/>
            <w:vAlign w:val="center"/>
          </w:tcPr>
          <w:p w14:paraId="715DA0A4" w14:textId="77777777" w:rsidR="00356818" w:rsidRPr="00917420" w:rsidRDefault="00356818" w:rsidP="00356818">
            <w:pPr>
              <w:jc w:val="center"/>
              <w:rPr>
                <w:rFonts w:ascii="Calibri" w:hAnsi="Calibri" w:cs="Calibri"/>
                <w:bCs/>
                <w:color w:val="000000"/>
                <w:sz w:val="16"/>
                <w:szCs w:val="16"/>
              </w:rPr>
            </w:pPr>
            <w:r>
              <w:rPr>
                <w:rFonts w:ascii="Calibri" w:hAnsi="Calibri" w:cs="Calibri"/>
                <w:bCs/>
                <w:color w:val="000000"/>
                <w:sz w:val="16"/>
                <w:szCs w:val="16"/>
              </w:rPr>
              <w:t>42</w:t>
            </w:r>
          </w:p>
        </w:tc>
        <w:tc>
          <w:tcPr>
            <w:tcW w:w="442" w:type="pct"/>
            <w:vMerge w:val="restart"/>
            <w:shd w:val="clear" w:color="auto" w:fill="auto"/>
            <w:noWrap/>
            <w:vAlign w:val="center"/>
            <w:hideMark/>
          </w:tcPr>
          <w:p w14:paraId="2FE89570" w14:textId="77777777" w:rsidR="00356818" w:rsidRPr="00917420" w:rsidRDefault="00356818" w:rsidP="00BF345E">
            <w:pPr>
              <w:rPr>
                <w:rFonts w:ascii="Calibri" w:hAnsi="Calibri" w:cs="Calibri"/>
                <w:bCs/>
                <w:color w:val="000000"/>
                <w:sz w:val="16"/>
                <w:szCs w:val="16"/>
              </w:rPr>
            </w:pPr>
            <w:r w:rsidRPr="00917420">
              <w:rPr>
                <w:rFonts w:ascii="Calibri" w:hAnsi="Calibri" w:cs="Calibri"/>
                <w:bCs/>
                <w:color w:val="000000"/>
                <w:sz w:val="16"/>
                <w:szCs w:val="16"/>
              </w:rPr>
              <w:t>SPA.HOFO.110</w:t>
            </w:r>
          </w:p>
        </w:tc>
        <w:tc>
          <w:tcPr>
            <w:tcW w:w="301" w:type="pct"/>
            <w:tcBorders>
              <w:bottom w:val="dotted" w:sz="4" w:space="0" w:color="auto"/>
            </w:tcBorders>
            <w:shd w:val="clear" w:color="auto" w:fill="auto"/>
            <w:noWrap/>
            <w:vAlign w:val="center"/>
            <w:hideMark/>
          </w:tcPr>
          <w:p w14:paraId="08B9A5DC" w14:textId="77777777" w:rsidR="00356818" w:rsidRDefault="00356818" w:rsidP="0081488A">
            <w:pPr>
              <w:rPr>
                <w:rFonts w:ascii="Calibri" w:hAnsi="Calibri" w:cs="Calibri"/>
                <w:color w:val="000000"/>
                <w:sz w:val="16"/>
                <w:szCs w:val="16"/>
              </w:rPr>
            </w:pPr>
            <w:r w:rsidRPr="00917420">
              <w:rPr>
                <w:rFonts w:ascii="Calibri" w:hAnsi="Calibri" w:cs="Calibri"/>
                <w:color w:val="000000"/>
                <w:sz w:val="16"/>
                <w:szCs w:val="16"/>
              </w:rPr>
              <w:t>b)3)</w:t>
            </w:r>
          </w:p>
          <w:p w14:paraId="551C96ED" w14:textId="77777777" w:rsidR="00356818" w:rsidRPr="00917420" w:rsidRDefault="00356818" w:rsidP="0081488A">
            <w:pPr>
              <w:rPr>
                <w:rFonts w:ascii="Calibri" w:hAnsi="Calibri" w:cs="Calibri"/>
                <w:color w:val="000000"/>
                <w:sz w:val="16"/>
                <w:szCs w:val="16"/>
              </w:rPr>
            </w:pPr>
            <w:r w:rsidRPr="009E2F38">
              <w:rPr>
                <w:rFonts w:ascii="Calibri" w:hAnsi="Calibri"/>
                <w:color w:val="2F5496"/>
                <w:sz w:val="14"/>
                <w:szCs w:val="20"/>
              </w:rPr>
              <w:t>Limitaci</w:t>
            </w:r>
            <w:r>
              <w:rPr>
                <w:rFonts w:ascii="Calibri" w:hAnsi="Calibri"/>
                <w:color w:val="2F5496"/>
                <w:sz w:val="14"/>
                <w:szCs w:val="20"/>
              </w:rPr>
              <w:t>ón 20</w:t>
            </w:r>
          </w:p>
        </w:tc>
        <w:tc>
          <w:tcPr>
            <w:tcW w:w="2390" w:type="pct"/>
            <w:tcBorders>
              <w:bottom w:val="dotted" w:sz="4" w:space="0" w:color="auto"/>
            </w:tcBorders>
            <w:shd w:val="clear" w:color="auto" w:fill="auto"/>
            <w:vAlign w:val="center"/>
            <w:hideMark/>
          </w:tcPr>
          <w:p w14:paraId="44D6F02B" w14:textId="77777777" w:rsidR="00356818" w:rsidRPr="00917420" w:rsidRDefault="00356818" w:rsidP="00BF345E">
            <w:pPr>
              <w:rPr>
                <w:rFonts w:ascii="Calibri" w:hAnsi="Calibri" w:cs="Calibri"/>
                <w:color w:val="000000"/>
                <w:sz w:val="16"/>
                <w:szCs w:val="16"/>
              </w:rPr>
            </w:pPr>
            <w:r w:rsidRPr="00917420">
              <w:rPr>
                <w:rFonts w:ascii="Calibri" w:hAnsi="Calibri" w:cs="Calibri"/>
                <w:color w:val="000000"/>
                <w:sz w:val="16"/>
                <w:szCs w:val="16"/>
              </w:rPr>
              <w:t xml:space="preserve">Trajes de supervivencia para los miembros de la tripulación de vuelo </w:t>
            </w:r>
            <w:r w:rsidRPr="00BF345E">
              <w:rPr>
                <w:rFonts w:ascii="Calibri" w:hAnsi="Calibri" w:cs="Calibri"/>
                <w:color w:val="000000"/>
                <w:sz w:val="16"/>
                <w:szCs w:val="16"/>
              </w:rPr>
              <w:t>cuando el informe o pronósticos meteorológicos a disposición del piloto al mando indiquen que la temperatura del mar será inferior a 10 °C durante el vuelo; o</w:t>
            </w:r>
            <w:r>
              <w:rPr>
                <w:rFonts w:ascii="Calibri" w:hAnsi="Calibri" w:cs="Calibri"/>
                <w:color w:val="000000"/>
                <w:sz w:val="16"/>
                <w:szCs w:val="16"/>
              </w:rPr>
              <w:t xml:space="preserve"> </w:t>
            </w:r>
            <w:r w:rsidRPr="00BF345E">
              <w:rPr>
                <w:rFonts w:ascii="Calibri" w:hAnsi="Calibri" w:cs="Calibri"/>
                <w:color w:val="000000"/>
                <w:sz w:val="16"/>
                <w:szCs w:val="16"/>
              </w:rPr>
              <w:t>cuando el tiempo de rescate estimado exceda el tiempo de supervivencia estimado; o</w:t>
            </w:r>
            <w:r>
              <w:rPr>
                <w:rFonts w:ascii="Calibri" w:hAnsi="Calibri" w:cs="Calibri"/>
                <w:color w:val="000000"/>
                <w:sz w:val="16"/>
                <w:szCs w:val="16"/>
              </w:rPr>
              <w:t xml:space="preserve"> </w:t>
            </w:r>
            <w:r w:rsidRPr="00BF345E">
              <w:rPr>
                <w:rFonts w:ascii="Calibri" w:hAnsi="Calibri" w:cs="Calibri"/>
                <w:color w:val="000000"/>
                <w:sz w:val="16"/>
                <w:szCs w:val="16"/>
              </w:rPr>
              <w:t>cuando esté previsto efectuar el vuelo de noche en un entorno hostil</w:t>
            </w:r>
          </w:p>
        </w:tc>
        <w:tc>
          <w:tcPr>
            <w:tcW w:w="732" w:type="pct"/>
            <w:tcBorders>
              <w:bottom w:val="dotted" w:sz="4" w:space="0" w:color="auto"/>
            </w:tcBorders>
            <w:shd w:val="clear" w:color="auto" w:fill="auto"/>
            <w:vAlign w:val="center"/>
            <w:hideMark/>
          </w:tcPr>
          <w:p w14:paraId="04C874F2" w14:textId="77777777" w:rsidR="00356818" w:rsidRPr="00917420" w:rsidRDefault="00356818" w:rsidP="0081488A">
            <w:pPr>
              <w:rPr>
                <w:rFonts w:ascii="Calibri" w:hAnsi="Calibri" w:cs="Calibri"/>
                <w:color w:val="000000"/>
                <w:sz w:val="16"/>
                <w:szCs w:val="16"/>
              </w:rPr>
            </w:pPr>
            <w:r w:rsidRPr="00917420">
              <w:rPr>
                <w:rFonts w:ascii="Calibri" w:hAnsi="Calibri" w:cs="Calibri"/>
                <w:color w:val="000000"/>
                <w:sz w:val="16"/>
                <w:szCs w:val="16"/>
              </w:rPr>
              <w:t> </w:t>
            </w:r>
          </w:p>
        </w:tc>
        <w:tc>
          <w:tcPr>
            <w:tcW w:w="310" w:type="pct"/>
            <w:tcBorders>
              <w:bottom w:val="dotted" w:sz="4" w:space="0" w:color="auto"/>
            </w:tcBorders>
            <w:shd w:val="clear" w:color="auto" w:fill="auto"/>
            <w:vAlign w:val="center"/>
            <w:hideMark/>
          </w:tcPr>
          <w:p w14:paraId="193B1ACB" w14:textId="77777777" w:rsidR="00356818" w:rsidRPr="00917420" w:rsidRDefault="00356818" w:rsidP="0081488A">
            <w:pPr>
              <w:rPr>
                <w:rFonts w:ascii="Calibri" w:hAnsi="Calibri" w:cs="Calibri"/>
                <w:color w:val="000000"/>
                <w:sz w:val="16"/>
                <w:szCs w:val="16"/>
              </w:rPr>
            </w:pPr>
            <w:r w:rsidRPr="00917420">
              <w:rPr>
                <w:rFonts w:ascii="Calibri" w:hAnsi="Calibri" w:cs="Calibri"/>
                <w:color w:val="000000"/>
                <w:sz w:val="16"/>
                <w:szCs w:val="16"/>
              </w:rPr>
              <w:t> </w:t>
            </w:r>
          </w:p>
        </w:tc>
        <w:tc>
          <w:tcPr>
            <w:tcW w:w="86" w:type="pct"/>
            <w:tcBorders>
              <w:bottom w:val="dotted" w:sz="4" w:space="0" w:color="auto"/>
            </w:tcBorders>
            <w:shd w:val="clear" w:color="auto" w:fill="auto"/>
            <w:vAlign w:val="center"/>
            <w:hideMark/>
          </w:tcPr>
          <w:p w14:paraId="0B7F9E0A" w14:textId="77777777" w:rsidR="00356818" w:rsidRPr="00917420" w:rsidRDefault="00356818" w:rsidP="0081488A">
            <w:pPr>
              <w:rPr>
                <w:rFonts w:ascii="Calibri" w:hAnsi="Calibri" w:cs="Calibri"/>
                <w:color w:val="000000"/>
                <w:sz w:val="16"/>
                <w:szCs w:val="16"/>
              </w:rPr>
            </w:pPr>
            <w:r w:rsidRPr="00917420">
              <w:rPr>
                <w:rFonts w:ascii="Calibri" w:hAnsi="Calibri" w:cs="Calibri"/>
                <w:color w:val="000000"/>
                <w:sz w:val="16"/>
                <w:szCs w:val="16"/>
              </w:rPr>
              <w:t> </w:t>
            </w:r>
          </w:p>
        </w:tc>
        <w:tc>
          <w:tcPr>
            <w:tcW w:w="143" w:type="pct"/>
            <w:tcBorders>
              <w:bottom w:val="dotted" w:sz="4" w:space="0" w:color="auto"/>
            </w:tcBorders>
            <w:shd w:val="clear" w:color="auto" w:fill="auto"/>
            <w:vAlign w:val="center"/>
            <w:hideMark/>
          </w:tcPr>
          <w:p w14:paraId="39DE9344" w14:textId="77777777" w:rsidR="00356818" w:rsidRPr="00917420" w:rsidRDefault="00356818" w:rsidP="0081488A">
            <w:pPr>
              <w:rPr>
                <w:rFonts w:ascii="Calibri" w:hAnsi="Calibri" w:cs="Calibri"/>
                <w:color w:val="000000"/>
                <w:sz w:val="16"/>
                <w:szCs w:val="16"/>
              </w:rPr>
            </w:pPr>
            <w:r w:rsidRPr="00917420">
              <w:rPr>
                <w:rFonts w:ascii="Calibri" w:hAnsi="Calibri" w:cs="Calibri"/>
                <w:color w:val="000000"/>
                <w:sz w:val="16"/>
                <w:szCs w:val="16"/>
              </w:rPr>
              <w:t> </w:t>
            </w:r>
          </w:p>
        </w:tc>
        <w:tc>
          <w:tcPr>
            <w:tcW w:w="383" w:type="pct"/>
            <w:tcBorders>
              <w:bottom w:val="dotted" w:sz="4" w:space="0" w:color="auto"/>
            </w:tcBorders>
            <w:shd w:val="clear" w:color="auto" w:fill="F2F2F2"/>
            <w:vAlign w:val="center"/>
            <w:hideMark/>
          </w:tcPr>
          <w:p w14:paraId="2AC462EF" w14:textId="77777777" w:rsidR="00356818" w:rsidRPr="00917420" w:rsidRDefault="00356818" w:rsidP="0081488A">
            <w:pPr>
              <w:rPr>
                <w:rFonts w:ascii="Calibri" w:hAnsi="Calibri" w:cs="Calibri"/>
                <w:color w:val="000000"/>
                <w:sz w:val="16"/>
                <w:szCs w:val="16"/>
              </w:rPr>
            </w:pPr>
            <w:r w:rsidRPr="00917420">
              <w:rPr>
                <w:rFonts w:ascii="Calibri" w:hAnsi="Calibri" w:cs="Calibri"/>
                <w:color w:val="000000"/>
                <w:sz w:val="16"/>
                <w:szCs w:val="16"/>
              </w:rPr>
              <w:t> </w:t>
            </w:r>
          </w:p>
        </w:tc>
      </w:tr>
      <w:tr w:rsidR="00356818" w:rsidRPr="00917420" w14:paraId="16607CC7" w14:textId="77777777" w:rsidTr="00356818">
        <w:trPr>
          <w:trHeight w:val="397"/>
        </w:trPr>
        <w:tc>
          <w:tcPr>
            <w:tcW w:w="212" w:type="pct"/>
            <w:vMerge/>
            <w:vAlign w:val="center"/>
          </w:tcPr>
          <w:p w14:paraId="5FF7A954" w14:textId="77777777" w:rsidR="00356818" w:rsidRPr="00917420" w:rsidRDefault="00356818" w:rsidP="00356818">
            <w:pPr>
              <w:jc w:val="center"/>
              <w:rPr>
                <w:rFonts w:ascii="Calibri" w:hAnsi="Calibri" w:cs="Calibri"/>
                <w:bCs/>
                <w:color w:val="000000"/>
                <w:sz w:val="16"/>
                <w:szCs w:val="16"/>
              </w:rPr>
            </w:pPr>
          </w:p>
        </w:tc>
        <w:tc>
          <w:tcPr>
            <w:tcW w:w="442" w:type="pct"/>
            <w:vMerge/>
            <w:vAlign w:val="center"/>
            <w:hideMark/>
          </w:tcPr>
          <w:p w14:paraId="3B27F3C7" w14:textId="77777777" w:rsidR="00356818" w:rsidRPr="00917420" w:rsidRDefault="00356818" w:rsidP="00BF345E">
            <w:pPr>
              <w:rPr>
                <w:rFonts w:ascii="Calibri" w:hAnsi="Calibri" w:cs="Calibri"/>
                <w:bCs/>
                <w:color w:val="000000"/>
                <w:sz w:val="16"/>
                <w:szCs w:val="16"/>
              </w:rPr>
            </w:pPr>
          </w:p>
        </w:tc>
        <w:tc>
          <w:tcPr>
            <w:tcW w:w="301" w:type="pct"/>
            <w:tcBorders>
              <w:top w:val="dotted" w:sz="4" w:space="0" w:color="auto"/>
              <w:bottom w:val="dotted" w:sz="4" w:space="0" w:color="auto"/>
            </w:tcBorders>
            <w:shd w:val="clear" w:color="auto" w:fill="auto"/>
            <w:noWrap/>
            <w:vAlign w:val="center"/>
            <w:hideMark/>
          </w:tcPr>
          <w:p w14:paraId="06BFE13A" w14:textId="77777777" w:rsidR="00356818" w:rsidRPr="00917420" w:rsidRDefault="00356818" w:rsidP="0081488A">
            <w:pPr>
              <w:rPr>
                <w:rFonts w:ascii="Calibri" w:hAnsi="Calibri" w:cs="Calibri"/>
                <w:color w:val="000000"/>
                <w:sz w:val="16"/>
                <w:szCs w:val="16"/>
              </w:rPr>
            </w:pPr>
            <w:r w:rsidRPr="00917420">
              <w:rPr>
                <w:rFonts w:ascii="Calibri" w:hAnsi="Calibri" w:cs="Calibri"/>
                <w:color w:val="000000"/>
                <w:sz w:val="16"/>
                <w:szCs w:val="16"/>
              </w:rPr>
              <w:t>b)5)</w:t>
            </w:r>
          </w:p>
        </w:tc>
        <w:tc>
          <w:tcPr>
            <w:tcW w:w="2390" w:type="pct"/>
            <w:tcBorders>
              <w:top w:val="dotted" w:sz="4" w:space="0" w:color="auto"/>
              <w:bottom w:val="dotted" w:sz="4" w:space="0" w:color="auto"/>
            </w:tcBorders>
            <w:shd w:val="clear" w:color="auto" w:fill="auto"/>
            <w:noWrap/>
            <w:vAlign w:val="center"/>
            <w:hideMark/>
          </w:tcPr>
          <w:p w14:paraId="0A302FF0" w14:textId="77777777" w:rsidR="00356818" w:rsidRPr="00917420" w:rsidRDefault="00356818" w:rsidP="0081488A">
            <w:pPr>
              <w:rPr>
                <w:rFonts w:ascii="Calibri" w:hAnsi="Calibri" w:cs="Calibri"/>
                <w:color w:val="000000"/>
                <w:sz w:val="16"/>
                <w:szCs w:val="16"/>
              </w:rPr>
            </w:pPr>
            <w:r w:rsidRPr="00917420">
              <w:rPr>
                <w:rFonts w:ascii="Calibri" w:hAnsi="Calibri" w:cs="Calibri"/>
                <w:color w:val="000000"/>
                <w:sz w:val="16"/>
                <w:szCs w:val="16"/>
              </w:rPr>
              <w:t>Sistemas automáticos de control de vuelo (AFCS)</w:t>
            </w:r>
          </w:p>
        </w:tc>
        <w:tc>
          <w:tcPr>
            <w:tcW w:w="732" w:type="pct"/>
            <w:tcBorders>
              <w:top w:val="dotted" w:sz="4" w:space="0" w:color="auto"/>
              <w:bottom w:val="dotted" w:sz="4" w:space="0" w:color="auto"/>
            </w:tcBorders>
            <w:shd w:val="clear" w:color="auto" w:fill="auto"/>
            <w:vAlign w:val="center"/>
            <w:hideMark/>
          </w:tcPr>
          <w:p w14:paraId="75ABB0B3" w14:textId="77777777" w:rsidR="00356818" w:rsidRPr="00917420" w:rsidRDefault="00356818" w:rsidP="0081488A">
            <w:pPr>
              <w:rPr>
                <w:rFonts w:ascii="Calibri" w:hAnsi="Calibri" w:cs="Calibri"/>
                <w:color w:val="000000"/>
                <w:sz w:val="16"/>
                <w:szCs w:val="16"/>
              </w:rPr>
            </w:pPr>
          </w:p>
        </w:tc>
        <w:tc>
          <w:tcPr>
            <w:tcW w:w="310" w:type="pct"/>
            <w:tcBorders>
              <w:top w:val="dotted" w:sz="4" w:space="0" w:color="auto"/>
              <w:bottom w:val="dotted" w:sz="4" w:space="0" w:color="auto"/>
            </w:tcBorders>
            <w:shd w:val="clear" w:color="auto" w:fill="auto"/>
            <w:vAlign w:val="center"/>
            <w:hideMark/>
          </w:tcPr>
          <w:p w14:paraId="56A6AACD" w14:textId="77777777" w:rsidR="00356818" w:rsidRPr="00917420" w:rsidRDefault="00356818" w:rsidP="0081488A">
            <w:pPr>
              <w:rPr>
                <w:rFonts w:ascii="Calibri" w:hAnsi="Calibri" w:cs="Calibri"/>
                <w:sz w:val="16"/>
                <w:szCs w:val="16"/>
              </w:rPr>
            </w:pPr>
          </w:p>
        </w:tc>
        <w:tc>
          <w:tcPr>
            <w:tcW w:w="86" w:type="pct"/>
            <w:tcBorders>
              <w:top w:val="dotted" w:sz="4" w:space="0" w:color="auto"/>
              <w:bottom w:val="dotted" w:sz="4" w:space="0" w:color="auto"/>
            </w:tcBorders>
            <w:shd w:val="clear" w:color="auto" w:fill="auto"/>
            <w:vAlign w:val="center"/>
            <w:hideMark/>
          </w:tcPr>
          <w:p w14:paraId="52F36A57" w14:textId="77777777" w:rsidR="00356818" w:rsidRPr="00917420" w:rsidRDefault="00356818" w:rsidP="0081488A">
            <w:pPr>
              <w:rPr>
                <w:rFonts w:ascii="Calibri" w:hAnsi="Calibri" w:cs="Calibri"/>
                <w:sz w:val="16"/>
                <w:szCs w:val="16"/>
              </w:rPr>
            </w:pPr>
          </w:p>
        </w:tc>
        <w:tc>
          <w:tcPr>
            <w:tcW w:w="143" w:type="pct"/>
            <w:tcBorders>
              <w:top w:val="dotted" w:sz="4" w:space="0" w:color="auto"/>
              <w:bottom w:val="dotted" w:sz="4" w:space="0" w:color="auto"/>
            </w:tcBorders>
            <w:shd w:val="clear" w:color="auto" w:fill="auto"/>
            <w:vAlign w:val="center"/>
            <w:hideMark/>
          </w:tcPr>
          <w:p w14:paraId="5F436CB6" w14:textId="77777777" w:rsidR="00356818" w:rsidRPr="00917420" w:rsidRDefault="00356818" w:rsidP="0081488A">
            <w:pPr>
              <w:rPr>
                <w:rFonts w:ascii="Calibri" w:hAnsi="Calibri" w:cs="Calibri"/>
                <w:sz w:val="16"/>
                <w:szCs w:val="16"/>
              </w:rPr>
            </w:pPr>
          </w:p>
        </w:tc>
        <w:tc>
          <w:tcPr>
            <w:tcW w:w="383" w:type="pct"/>
            <w:tcBorders>
              <w:top w:val="dotted" w:sz="4" w:space="0" w:color="auto"/>
              <w:bottom w:val="dotted" w:sz="4" w:space="0" w:color="auto"/>
            </w:tcBorders>
            <w:shd w:val="clear" w:color="auto" w:fill="F2F2F2"/>
            <w:vAlign w:val="center"/>
            <w:hideMark/>
          </w:tcPr>
          <w:p w14:paraId="38AE6B8B" w14:textId="77777777" w:rsidR="00356818" w:rsidRPr="00917420" w:rsidRDefault="00356818" w:rsidP="0081488A">
            <w:pPr>
              <w:rPr>
                <w:rFonts w:ascii="Calibri" w:hAnsi="Calibri" w:cs="Calibri"/>
                <w:sz w:val="16"/>
                <w:szCs w:val="16"/>
              </w:rPr>
            </w:pPr>
          </w:p>
        </w:tc>
      </w:tr>
      <w:tr w:rsidR="00356818" w:rsidRPr="00917420" w14:paraId="48355E7E" w14:textId="77777777" w:rsidTr="00356818">
        <w:trPr>
          <w:trHeight w:val="397"/>
        </w:trPr>
        <w:tc>
          <w:tcPr>
            <w:tcW w:w="212" w:type="pct"/>
            <w:vMerge/>
            <w:vAlign w:val="center"/>
          </w:tcPr>
          <w:p w14:paraId="0E9FAA80" w14:textId="77777777" w:rsidR="00356818" w:rsidRPr="00917420" w:rsidRDefault="00356818" w:rsidP="00356818">
            <w:pPr>
              <w:jc w:val="center"/>
              <w:rPr>
                <w:rFonts w:ascii="Calibri" w:hAnsi="Calibri" w:cs="Calibri"/>
                <w:bCs/>
                <w:color w:val="000000"/>
                <w:sz w:val="16"/>
                <w:szCs w:val="16"/>
              </w:rPr>
            </w:pPr>
          </w:p>
        </w:tc>
        <w:tc>
          <w:tcPr>
            <w:tcW w:w="442" w:type="pct"/>
            <w:vMerge/>
            <w:vAlign w:val="center"/>
            <w:hideMark/>
          </w:tcPr>
          <w:p w14:paraId="1E5C9990" w14:textId="77777777" w:rsidR="00356818" w:rsidRPr="00917420" w:rsidRDefault="00356818" w:rsidP="00BF345E">
            <w:pPr>
              <w:rPr>
                <w:rFonts w:ascii="Calibri" w:hAnsi="Calibri" w:cs="Calibri"/>
                <w:bCs/>
                <w:color w:val="000000"/>
                <w:sz w:val="16"/>
                <w:szCs w:val="16"/>
              </w:rPr>
            </w:pPr>
          </w:p>
        </w:tc>
        <w:tc>
          <w:tcPr>
            <w:tcW w:w="301" w:type="pct"/>
            <w:tcBorders>
              <w:top w:val="dotted" w:sz="4" w:space="0" w:color="auto"/>
            </w:tcBorders>
            <w:shd w:val="clear" w:color="auto" w:fill="auto"/>
            <w:noWrap/>
            <w:vAlign w:val="center"/>
            <w:hideMark/>
          </w:tcPr>
          <w:p w14:paraId="617BF177" w14:textId="77777777" w:rsidR="00356818" w:rsidRPr="00917420" w:rsidRDefault="00356818" w:rsidP="0081488A">
            <w:pPr>
              <w:rPr>
                <w:rFonts w:ascii="Calibri" w:hAnsi="Calibri" w:cs="Calibri"/>
                <w:color w:val="000000"/>
                <w:sz w:val="16"/>
                <w:szCs w:val="16"/>
              </w:rPr>
            </w:pPr>
            <w:r w:rsidRPr="00917420">
              <w:rPr>
                <w:rFonts w:ascii="Calibri" w:hAnsi="Calibri" w:cs="Calibri"/>
                <w:color w:val="000000"/>
                <w:sz w:val="16"/>
                <w:szCs w:val="16"/>
              </w:rPr>
              <w:t>b)9)</w:t>
            </w:r>
          </w:p>
        </w:tc>
        <w:tc>
          <w:tcPr>
            <w:tcW w:w="2390" w:type="pct"/>
            <w:tcBorders>
              <w:top w:val="dotted" w:sz="4" w:space="0" w:color="auto"/>
            </w:tcBorders>
            <w:shd w:val="clear" w:color="auto" w:fill="auto"/>
            <w:noWrap/>
            <w:vAlign w:val="center"/>
            <w:hideMark/>
          </w:tcPr>
          <w:p w14:paraId="6AEB5F5C" w14:textId="77777777" w:rsidR="00356818" w:rsidRPr="00917420" w:rsidRDefault="00356818" w:rsidP="0081488A">
            <w:pPr>
              <w:rPr>
                <w:rFonts w:ascii="Calibri" w:hAnsi="Calibri" w:cs="Calibri"/>
                <w:color w:val="000000"/>
                <w:sz w:val="16"/>
                <w:szCs w:val="16"/>
              </w:rPr>
            </w:pPr>
            <w:r w:rsidRPr="00917420">
              <w:rPr>
                <w:rFonts w:ascii="Calibri" w:hAnsi="Calibri" w:cs="Calibri"/>
                <w:color w:val="000000"/>
                <w:sz w:val="16"/>
                <w:szCs w:val="16"/>
              </w:rPr>
              <w:t>Sistemas de flotación de emergencia</w:t>
            </w:r>
          </w:p>
        </w:tc>
        <w:tc>
          <w:tcPr>
            <w:tcW w:w="732" w:type="pct"/>
            <w:tcBorders>
              <w:top w:val="dotted" w:sz="4" w:space="0" w:color="auto"/>
            </w:tcBorders>
            <w:shd w:val="clear" w:color="auto" w:fill="auto"/>
            <w:vAlign w:val="center"/>
            <w:hideMark/>
          </w:tcPr>
          <w:p w14:paraId="62B6334C" w14:textId="77777777" w:rsidR="00356818" w:rsidRPr="00917420" w:rsidRDefault="00356818" w:rsidP="0081488A">
            <w:pPr>
              <w:rPr>
                <w:rFonts w:ascii="Calibri" w:hAnsi="Calibri" w:cs="Calibri"/>
                <w:color w:val="000000"/>
                <w:sz w:val="16"/>
                <w:szCs w:val="16"/>
              </w:rPr>
            </w:pPr>
          </w:p>
        </w:tc>
        <w:tc>
          <w:tcPr>
            <w:tcW w:w="310" w:type="pct"/>
            <w:tcBorders>
              <w:top w:val="dotted" w:sz="4" w:space="0" w:color="auto"/>
            </w:tcBorders>
            <w:shd w:val="clear" w:color="auto" w:fill="auto"/>
            <w:vAlign w:val="center"/>
            <w:hideMark/>
          </w:tcPr>
          <w:p w14:paraId="02DAD397" w14:textId="77777777" w:rsidR="00356818" w:rsidRPr="00917420" w:rsidRDefault="00356818" w:rsidP="0081488A">
            <w:pPr>
              <w:rPr>
                <w:rFonts w:ascii="Calibri" w:hAnsi="Calibri" w:cs="Calibri"/>
                <w:sz w:val="16"/>
                <w:szCs w:val="16"/>
              </w:rPr>
            </w:pPr>
          </w:p>
        </w:tc>
        <w:tc>
          <w:tcPr>
            <w:tcW w:w="86" w:type="pct"/>
            <w:tcBorders>
              <w:top w:val="dotted" w:sz="4" w:space="0" w:color="auto"/>
            </w:tcBorders>
            <w:shd w:val="clear" w:color="auto" w:fill="auto"/>
            <w:vAlign w:val="center"/>
            <w:hideMark/>
          </w:tcPr>
          <w:p w14:paraId="1FF3E754" w14:textId="77777777" w:rsidR="00356818" w:rsidRPr="00917420" w:rsidRDefault="00356818" w:rsidP="0081488A">
            <w:pPr>
              <w:rPr>
                <w:rFonts w:ascii="Calibri" w:hAnsi="Calibri" w:cs="Calibri"/>
                <w:sz w:val="16"/>
                <w:szCs w:val="16"/>
              </w:rPr>
            </w:pPr>
          </w:p>
        </w:tc>
        <w:tc>
          <w:tcPr>
            <w:tcW w:w="143" w:type="pct"/>
            <w:tcBorders>
              <w:top w:val="dotted" w:sz="4" w:space="0" w:color="auto"/>
            </w:tcBorders>
            <w:shd w:val="clear" w:color="auto" w:fill="auto"/>
            <w:vAlign w:val="center"/>
            <w:hideMark/>
          </w:tcPr>
          <w:p w14:paraId="6AFE4015" w14:textId="77777777" w:rsidR="00356818" w:rsidRPr="00917420" w:rsidRDefault="00356818" w:rsidP="0081488A">
            <w:pPr>
              <w:rPr>
                <w:rFonts w:ascii="Calibri" w:hAnsi="Calibri" w:cs="Calibri"/>
                <w:sz w:val="16"/>
                <w:szCs w:val="16"/>
              </w:rPr>
            </w:pPr>
          </w:p>
        </w:tc>
        <w:tc>
          <w:tcPr>
            <w:tcW w:w="383" w:type="pct"/>
            <w:tcBorders>
              <w:top w:val="dotted" w:sz="4" w:space="0" w:color="auto"/>
            </w:tcBorders>
            <w:shd w:val="clear" w:color="auto" w:fill="F2F2F2"/>
            <w:vAlign w:val="center"/>
            <w:hideMark/>
          </w:tcPr>
          <w:p w14:paraId="36ED49CF" w14:textId="77777777" w:rsidR="00356818" w:rsidRPr="00917420" w:rsidRDefault="00356818" w:rsidP="0081488A">
            <w:pPr>
              <w:rPr>
                <w:rFonts w:ascii="Calibri" w:hAnsi="Calibri" w:cs="Calibri"/>
                <w:sz w:val="16"/>
                <w:szCs w:val="16"/>
              </w:rPr>
            </w:pPr>
          </w:p>
        </w:tc>
      </w:tr>
      <w:tr w:rsidR="00356818" w:rsidRPr="00917420" w14:paraId="1643C349" w14:textId="77777777" w:rsidTr="00356818">
        <w:trPr>
          <w:trHeight w:val="397"/>
        </w:trPr>
        <w:tc>
          <w:tcPr>
            <w:tcW w:w="212" w:type="pct"/>
            <w:vAlign w:val="center"/>
          </w:tcPr>
          <w:p w14:paraId="4276EEE0" w14:textId="77777777" w:rsidR="00356818" w:rsidRPr="00917420" w:rsidRDefault="00356818" w:rsidP="00356818">
            <w:pPr>
              <w:jc w:val="center"/>
              <w:rPr>
                <w:rFonts w:ascii="Calibri" w:hAnsi="Calibri" w:cs="Calibri"/>
                <w:bCs/>
                <w:color w:val="000000"/>
                <w:sz w:val="16"/>
                <w:szCs w:val="16"/>
              </w:rPr>
            </w:pPr>
            <w:r>
              <w:rPr>
                <w:rFonts w:ascii="Calibri" w:hAnsi="Calibri" w:cs="Calibri"/>
                <w:bCs/>
                <w:color w:val="000000"/>
                <w:sz w:val="16"/>
                <w:szCs w:val="16"/>
              </w:rPr>
              <w:t>43</w:t>
            </w:r>
          </w:p>
        </w:tc>
        <w:tc>
          <w:tcPr>
            <w:tcW w:w="442" w:type="pct"/>
            <w:shd w:val="clear" w:color="auto" w:fill="auto"/>
            <w:noWrap/>
            <w:vAlign w:val="center"/>
            <w:hideMark/>
          </w:tcPr>
          <w:p w14:paraId="67B6DED0" w14:textId="77777777" w:rsidR="00356818" w:rsidRPr="00917420" w:rsidRDefault="00356818" w:rsidP="00BF345E">
            <w:pPr>
              <w:rPr>
                <w:rFonts w:ascii="Calibri" w:hAnsi="Calibri" w:cs="Calibri"/>
                <w:bCs/>
                <w:color w:val="000000"/>
                <w:sz w:val="16"/>
                <w:szCs w:val="16"/>
              </w:rPr>
            </w:pPr>
            <w:r w:rsidRPr="00917420">
              <w:rPr>
                <w:rFonts w:ascii="Calibri" w:hAnsi="Calibri" w:cs="Calibri"/>
                <w:bCs/>
                <w:color w:val="000000"/>
                <w:sz w:val="16"/>
                <w:szCs w:val="16"/>
              </w:rPr>
              <w:t>SPA.HOFO.125</w:t>
            </w:r>
          </w:p>
        </w:tc>
        <w:tc>
          <w:tcPr>
            <w:tcW w:w="301" w:type="pct"/>
            <w:shd w:val="clear" w:color="auto" w:fill="auto"/>
            <w:noWrap/>
            <w:vAlign w:val="center"/>
            <w:hideMark/>
          </w:tcPr>
          <w:p w14:paraId="6D8ED0CA" w14:textId="77777777" w:rsidR="00356818" w:rsidRPr="00917420" w:rsidRDefault="00356818" w:rsidP="0081488A">
            <w:pPr>
              <w:rPr>
                <w:rFonts w:ascii="Calibri" w:hAnsi="Calibri" w:cs="Calibri"/>
                <w:color w:val="000000"/>
                <w:sz w:val="16"/>
                <w:szCs w:val="16"/>
              </w:rPr>
            </w:pPr>
            <w:r w:rsidRPr="00917420">
              <w:rPr>
                <w:rFonts w:ascii="Calibri" w:hAnsi="Calibri" w:cs="Calibri"/>
                <w:color w:val="000000"/>
                <w:sz w:val="16"/>
                <w:szCs w:val="16"/>
              </w:rPr>
              <w:t>a)1)</w:t>
            </w:r>
          </w:p>
        </w:tc>
        <w:tc>
          <w:tcPr>
            <w:tcW w:w="2390" w:type="pct"/>
            <w:shd w:val="clear" w:color="auto" w:fill="auto"/>
            <w:noWrap/>
            <w:vAlign w:val="center"/>
            <w:hideMark/>
          </w:tcPr>
          <w:p w14:paraId="1AECBF8F" w14:textId="77777777" w:rsidR="00356818" w:rsidRPr="00917420" w:rsidRDefault="00356818" w:rsidP="0081488A">
            <w:pPr>
              <w:rPr>
                <w:rFonts w:ascii="Calibri" w:hAnsi="Calibri" w:cs="Calibri"/>
                <w:color w:val="000000"/>
                <w:sz w:val="16"/>
                <w:szCs w:val="16"/>
              </w:rPr>
            </w:pPr>
            <w:r w:rsidRPr="00917420">
              <w:rPr>
                <w:rFonts w:ascii="Calibri" w:hAnsi="Calibri" w:cs="Calibri"/>
                <w:color w:val="000000"/>
                <w:sz w:val="16"/>
                <w:szCs w:val="16"/>
              </w:rPr>
              <w:t>Radar capaz de suministrar información sobre los obstáculos del entorno</w:t>
            </w:r>
          </w:p>
        </w:tc>
        <w:tc>
          <w:tcPr>
            <w:tcW w:w="732" w:type="pct"/>
            <w:shd w:val="clear" w:color="auto" w:fill="auto"/>
            <w:vAlign w:val="center"/>
            <w:hideMark/>
          </w:tcPr>
          <w:p w14:paraId="077D9344" w14:textId="77777777" w:rsidR="00356818" w:rsidRPr="00917420" w:rsidRDefault="00356818" w:rsidP="0081488A">
            <w:pPr>
              <w:rPr>
                <w:rFonts w:ascii="Calibri" w:hAnsi="Calibri" w:cs="Calibri"/>
                <w:color w:val="000000"/>
                <w:sz w:val="16"/>
                <w:szCs w:val="16"/>
              </w:rPr>
            </w:pPr>
          </w:p>
        </w:tc>
        <w:tc>
          <w:tcPr>
            <w:tcW w:w="310" w:type="pct"/>
            <w:shd w:val="clear" w:color="auto" w:fill="auto"/>
            <w:vAlign w:val="center"/>
            <w:hideMark/>
          </w:tcPr>
          <w:p w14:paraId="778741A9" w14:textId="77777777" w:rsidR="00356818" w:rsidRPr="00917420" w:rsidRDefault="00356818" w:rsidP="0081488A">
            <w:pPr>
              <w:rPr>
                <w:rFonts w:ascii="Calibri" w:hAnsi="Calibri" w:cs="Calibri"/>
                <w:sz w:val="16"/>
                <w:szCs w:val="16"/>
              </w:rPr>
            </w:pPr>
          </w:p>
        </w:tc>
        <w:tc>
          <w:tcPr>
            <w:tcW w:w="86" w:type="pct"/>
            <w:shd w:val="clear" w:color="auto" w:fill="auto"/>
            <w:vAlign w:val="center"/>
            <w:hideMark/>
          </w:tcPr>
          <w:p w14:paraId="1AEEE5CF" w14:textId="77777777" w:rsidR="00356818" w:rsidRPr="00917420" w:rsidRDefault="00356818" w:rsidP="0081488A">
            <w:pPr>
              <w:rPr>
                <w:rFonts w:ascii="Calibri" w:hAnsi="Calibri" w:cs="Calibri"/>
                <w:sz w:val="16"/>
                <w:szCs w:val="16"/>
              </w:rPr>
            </w:pPr>
          </w:p>
        </w:tc>
        <w:tc>
          <w:tcPr>
            <w:tcW w:w="143" w:type="pct"/>
            <w:shd w:val="clear" w:color="auto" w:fill="auto"/>
            <w:vAlign w:val="center"/>
            <w:hideMark/>
          </w:tcPr>
          <w:p w14:paraId="59F301F3" w14:textId="77777777" w:rsidR="00356818" w:rsidRPr="00917420" w:rsidRDefault="00356818" w:rsidP="0081488A">
            <w:pPr>
              <w:rPr>
                <w:rFonts w:ascii="Calibri" w:hAnsi="Calibri" w:cs="Calibri"/>
                <w:sz w:val="16"/>
                <w:szCs w:val="16"/>
              </w:rPr>
            </w:pPr>
          </w:p>
        </w:tc>
        <w:tc>
          <w:tcPr>
            <w:tcW w:w="383" w:type="pct"/>
            <w:shd w:val="clear" w:color="auto" w:fill="F2F2F2"/>
            <w:vAlign w:val="center"/>
            <w:hideMark/>
          </w:tcPr>
          <w:p w14:paraId="5A9EB99E" w14:textId="77777777" w:rsidR="00356818" w:rsidRPr="00917420" w:rsidRDefault="00356818" w:rsidP="0081488A">
            <w:pPr>
              <w:rPr>
                <w:rFonts w:ascii="Calibri" w:hAnsi="Calibri" w:cs="Calibri"/>
                <w:sz w:val="16"/>
                <w:szCs w:val="16"/>
              </w:rPr>
            </w:pPr>
          </w:p>
        </w:tc>
      </w:tr>
      <w:tr w:rsidR="00356818" w:rsidRPr="00917420" w14:paraId="625E74D6" w14:textId="77777777" w:rsidTr="00356818">
        <w:trPr>
          <w:trHeight w:val="397"/>
        </w:trPr>
        <w:tc>
          <w:tcPr>
            <w:tcW w:w="212" w:type="pct"/>
            <w:vAlign w:val="center"/>
          </w:tcPr>
          <w:p w14:paraId="40A775AD" w14:textId="77777777" w:rsidR="00356818" w:rsidRPr="00917420" w:rsidRDefault="00356818" w:rsidP="00356818">
            <w:pPr>
              <w:jc w:val="center"/>
              <w:rPr>
                <w:rFonts w:ascii="Calibri" w:hAnsi="Calibri" w:cs="Calibri"/>
                <w:bCs/>
                <w:color w:val="000000"/>
                <w:sz w:val="16"/>
                <w:szCs w:val="16"/>
              </w:rPr>
            </w:pPr>
            <w:r>
              <w:rPr>
                <w:rFonts w:ascii="Calibri" w:hAnsi="Calibri" w:cs="Calibri"/>
                <w:bCs/>
                <w:color w:val="000000"/>
                <w:sz w:val="16"/>
                <w:szCs w:val="16"/>
              </w:rPr>
              <w:t>44</w:t>
            </w:r>
          </w:p>
        </w:tc>
        <w:tc>
          <w:tcPr>
            <w:tcW w:w="442" w:type="pct"/>
            <w:shd w:val="clear" w:color="auto" w:fill="auto"/>
            <w:noWrap/>
            <w:vAlign w:val="center"/>
            <w:hideMark/>
          </w:tcPr>
          <w:p w14:paraId="735A437D" w14:textId="77777777" w:rsidR="00356818" w:rsidRDefault="00356818" w:rsidP="00BF345E">
            <w:pPr>
              <w:rPr>
                <w:rFonts w:ascii="Calibri" w:hAnsi="Calibri" w:cs="Calibri"/>
                <w:bCs/>
                <w:color w:val="000000"/>
                <w:sz w:val="16"/>
                <w:szCs w:val="16"/>
              </w:rPr>
            </w:pPr>
            <w:r w:rsidRPr="00917420">
              <w:rPr>
                <w:rFonts w:ascii="Calibri" w:hAnsi="Calibri" w:cs="Calibri"/>
                <w:bCs/>
                <w:color w:val="000000"/>
                <w:sz w:val="16"/>
                <w:szCs w:val="16"/>
              </w:rPr>
              <w:t>SPA.HOFO.140</w:t>
            </w:r>
          </w:p>
          <w:p w14:paraId="68DC03D9" w14:textId="77777777" w:rsidR="00356818" w:rsidRPr="00917420" w:rsidRDefault="00356818" w:rsidP="00BF345E">
            <w:pPr>
              <w:rPr>
                <w:rFonts w:ascii="Calibri" w:hAnsi="Calibri" w:cs="Calibri"/>
                <w:bCs/>
                <w:color w:val="000000"/>
                <w:sz w:val="16"/>
                <w:szCs w:val="16"/>
              </w:rPr>
            </w:pPr>
            <w:r w:rsidRPr="009E2F38">
              <w:rPr>
                <w:rFonts w:ascii="Calibri" w:hAnsi="Calibri"/>
                <w:color w:val="2F5496"/>
                <w:sz w:val="14"/>
                <w:szCs w:val="20"/>
              </w:rPr>
              <w:t>Limitaci</w:t>
            </w:r>
            <w:r>
              <w:rPr>
                <w:rFonts w:ascii="Calibri" w:hAnsi="Calibri"/>
                <w:color w:val="2F5496"/>
                <w:sz w:val="14"/>
                <w:szCs w:val="20"/>
              </w:rPr>
              <w:t>ón 18</w:t>
            </w:r>
          </w:p>
        </w:tc>
        <w:tc>
          <w:tcPr>
            <w:tcW w:w="301" w:type="pct"/>
            <w:shd w:val="clear" w:color="auto" w:fill="auto"/>
            <w:noWrap/>
            <w:vAlign w:val="center"/>
            <w:hideMark/>
          </w:tcPr>
          <w:p w14:paraId="5B8C9C55" w14:textId="77777777" w:rsidR="00356818" w:rsidRPr="00917420" w:rsidRDefault="00356818" w:rsidP="0081488A">
            <w:pPr>
              <w:rPr>
                <w:rFonts w:ascii="Calibri" w:hAnsi="Calibri" w:cs="Calibri"/>
                <w:b/>
                <w:bCs/>
                <w:color w:val="000000"/>
                <w:sz w:val="16"/>
                <w:szCs w:val="16"/>
              </w:rPr>
            </w:pPr>
          </w:p>
        </w:tc>
        <w:tc>
          <w:tcPr>
            <w:tcW w:w="2390" w:type="pct"/>
            <w:shd w:val="clear" w:color="auto" w:fill="auto"/>
            <w:vAlign w:val="center"/>
            <w:hideMark/>
          </w:tcPr>
          <w:p w14:paraId="3C56566D" w14:textId="77777777" w:rsidR="00356818" w:rsidRPr="00917420" w:rsidRDefault="00356818" w:rsidP="009D1DBE">
            <w:pPr>
              <w:rPr>
                <w:rFonts w:ascii="Calibri" w:hAnsi="Calibri" w:cs="Calibri"/>
                <w:color w:val="000000"/>
                <w:sz w:val="16"/>
                <w:szCs w:val="16"/>
              </w:rPr>
            </w:pPr>
            <w:r>
              <w:rPr>
                <w:rFonts w:ascii="Calibri" w:hAnsi="Calibri" w:cs="Calibri"/>
                <w:color w:val="000000"/>
                <w:sz w:val="16"/>
                <w:szCs w:val="16"/>
              </w:rPr>
              <w:t>S</w:t>
            </w:r>
            <w:r w:rsidRPr="00DC5D1A">
              <w:rPr>
                <w:rFonts w:ascii="Calibri" w:hAnsi="Calibri" w:cs="Calibri"/>
                <w:color w:val="000000"/>
                <w:sz w:val="16"/>
                <w:szCs w:val="16"/>
              </w:rPr>
              <w:t>i despega o aterriza en los lugares de operación HOFO en performance clase 2</w:t>
            </w:r>
            <w:r>
              <w:rPr>
                <w:rFonts w:ascii="Calibri" w:hAnsi="Calibri" w:cs="Calibri"/>
                <w:color w:val="000000"/>
                <w:sz w:val="16"/>
                <w:szCs w:val="16"/>
              </w:rPr>
              <w:t xml:space="preserve">, </w:t>
            </w:r>
            <w:r w:rsidRPr="00917420">
              <w:rPr>
                <w:rFonts w:ascii="Calibri" w:hAnsi="Calibri" w:cs="Calibri"/>
                <w:color w:val="000000"/>
                <w:sz w:val="16"/>
                <w:szCs w:val="16"/>
              </w:rPr>
              <w:t>sistema de monitorización de uso (UMS), de conformidad con CAT.POL.H.305</w:t>
            </w:r>
          </w:p>
        </w:tc>
        <w:tc>
          <w:tcPr>
            <w:tcW w:w="732" w:type="pct"/>
            <w:shd w:val="clear" w:color="auto" w:fill="auto"/>
            <w:noWrap/>
            <w:vAlign w:val="center"/>
            <w:hideMark/>
          </w:tcPr>
          <w:p w14:paraId="573E5C80" w14:textId="77777777" w:rsidR="00356818" w:rsidRPr="00917420" w:rsidRDefault="00356818" w:rsidP="0081488A">
            <w:pPr>
              <w:rPr>
                <w:rFonts w:ascii="Calibri" w:hAnsi="Calibri" w:cs="Calibri"/>
                <w:color w:val="000000"/>
                <w:sz w:val="16"/>
                <w:szCs w:val="16"/>
              </w:rPr>
            </w:pPr>
          </w:p>
        </w:tc>
        <w:tc>
          <w:tcPr>
            <w:tcW w:w="310" w:type="pct"/>
            <w:shd w:val="clear" w:color="auto" w:fill="auto"/>
            <w:noWrap/>
            <w:vAlign w:val="center"/>
            <w:hideMark/>
          </w:tcPr>
          <w:p w14:paraId="0E6F9097" w14:textId="77777777" w:rsidR="00356818" w:rsidRPr="00917420" w:rsidRDefault="00356818" w:rsidP="0081488A">
            <w:pPr>
              <w:rPr>
                <w:rFonts w:ascii="Calibri" w:hAnsi="Calibri" w:cs="Calibri"/>
                <w:sz w:val="16"/>
                <w:szCs w:val="16"/>
              </w:rPr>
            </w:pPr>
          </w:p>
        </w:tc>
        <w:tc>
          <w:tcPr>
            <w:tcW w:w="86" w:type="pct"/>
            <w:shd w:val="clear" w:color="auto" w:fill="auto"/>
            <w:noWrap/>
            <w:vAlign w:val="center"/>
            <w:hideMark/>
          </w:tcPr>
          <w:p w14:paraId="690AAE85" w14:textId="77777777" w:rsidR="00356818" w:rsidRPr="00917420" w:rsidRDefault="00356818" w:rsidP="0081488A">
            <w:pPr>
              <w:rPr>
                <w:rFonts w:ascii="Calibri" w:hAnsi="Calibri" w:cs="Calibri"/>
                <w:sz w:val="16"/>
                <w:szCs w:val="16"/>
              </w:rPr>
            </w:pPr>
          </w:p>
        </w:tc>
        <w:tc>
          <w:tcPr>
            <w:tcW w:w="143" w:type="pct"/>
            <w:shd w:val="clear" w:color="auto" w:fill="auto"/>
            <w:noWrap/>
            <w:vAlign w:val="center"/>
            <w:hideMark/>
          </w:tcPr>
          <w:p w14:paraId="59D610F6" w14:textId="77777777" w:rsidR="00356818" w:rsidRPr="00917420" w:rsidRDefault="00356818" w:rsidP="0081488A">
            <w:pPr>
              <w:rPr>
                <w:rFonts w:ascii="Calibri" w:hAnsi="Calibri" w:cs="Calibri"/>
                <w:sz w:val="16"/>
                <w:szCs w:val="16"/>
              </w:rPr>
            </w:pPr>
          </w:p>
        </w:tc>
        <w:tc>
          <w:tcPr>
            <w:tcW w:w="383" w:type="pct"/>
            <w:shd w:val="clear" w:color="auto" w:fill="F2F2F2"/>
            <w:noWrap/>
            <w:vAlign w:val="center"/>
            <w:hideMark/>
          </w:tcPr>
          <w:p w14:paraId="045595BF" w14:textId="77777777" w:rsidR="00356818" w:rsidRPr="00917420" w:rsidRDefault="00356818" w:rsidP="0081488A">
            <w:pPr>
              <w:rPr>
                <w:rFonts w:ascii="Calibri" w:hAnsi="Calibri" w:cs="Calibri"/>
                <w:sz w:val="16"/>
                <w:szCs w:val="16"/>
              </w:rPr>
            </w:pPr>
          </w:p>
        </w:tc>
      </w:tr>
      <w:tr w:rsidR="00356818" w:rsidRPr="00917420" w14:paraId="27678A6B" w14:textId="77777777" w:rsidTr="00356818">
        <w:trPr>
          <w:trHeight w:val="397"/>
        </w:trPr>
        <w:tc>
          <w:tcPr>
            <w:tcW w:w="212" w:type="pct"/>
            <w:vAlign w:val="center"/>
          </w:tcPr>
          <w:p w14:paraId="5CB51546" w14:textId="77777777" w:rsidR="00356818" w:rsidRPr="00917420" w:rsidRDefault="00356818" w:rsidP="00356818">
            <w:pPr>
              <w:jc w:val="center"/>
              <w:rPr>
                <w:rFonts w:ascii="Calibri" w:hAnsi="Calibri" w:cs="Calibri"/>
                <w:bCs/>
                <w:color w:val="000000"/>
                <w:sz w:val="16"/>
                <w:szCs w:val="16"/>
              </w:rPr>
            </w:pPr>
            <w:r>
              <w:rPr>
                <w:rFonts w:ascii="Calibri" w:hAnsi="Calibri" w:cs="Calibri"/>
                <w:bCs/>
                <w:color w:val="000000"/>
                <w:sz w:val="16"/>
                <w:szCs w:val="16"/>
              </w:rPr>
              <w:t>45</w:t>
            </w:r>
          </w:p>
        </w:tc>
        <w:tc>
          <w:tcPr>
            <w:tcW w:w="442" w:type="pct"/>
            <w:shd w:val="clear" w:color="auto" w:fill="auto"/>
            <w:noWrap/>
            <w:vAlign w:val="center"/>
            <w:hideMark/>
          </w:tcPr>
          <w:p w14:paraId="29FE0EF9" w14:textId="77777777" w:rsidR="00356818" w:rsidRDefault="00356818" w:rsidP="00BF345E">
            <w:pPr>
              <w:rPr>
                <w:rFonts w:ascii="Calibri" w:hAnsi="Calibri" w:cs="Calibri"/>
                <w:bCs/>
                <w:color w:val="000000"/>
                <w:sz w:val="16"/>
                <w:szCs w:val="16"/>
              </w:rPr>
            </w:pPr>
            <w:r w:rsidRPr="00917420">
              <w:rPr>
                <w:rFonts w:ascii="Calibri" w:hAnsi="Calibri" w:cs="Calibri"/>
                <w:bCs/>
                <w:color w:val="000000"/>
                <w:sz w:val="16"/>
                <w:szCs w:val="16"/>
              </w:rPr>
              <w:t xml:space="preserve">SPA.HOFO.150 </w:t>
            </w:r>
          </w:p>
          <w:p w14:paraId="1291398E" w14:textId="77777777" w:rsidR="00356818" w:rsidRPr="00917420" w:rsidRDefault="00356818" w:rsidP="00BF345E">
            <w:pPr>
              <w:rPr>
                <w:rFonts w:ascii="Calibri" w:hAnsi="Calibri" w:cs="Calibri"/>
                <w:bCs/>
                <w:color w:val="000000"/>
                <w:sz w:val="16"/>
                <w:szCs w:val="16"/>
              </w:rPr>
            </w:pPr>
            <w:r w:rsidRPr="009E2F38">
              <w:rPr>
                <w:rFonts w:ascii="Calibri" w:hAnsi="Calibri"/>
                <w:color w:val="2F5496"/>
                <w:sz w:val="14"/>
                <w:szCs w:val="20"/>
              </w:rPr>
              <w:t>Limitaci</w:t>
            </w:r>
            <w:r>
              <w:rPr>
                <w:rFonts w:ascii="Calibri" w:hAnsi="Calibri"/>
                <w:color w:val="2F5496"/>
                <w:sz w:val="14"/>
                <w:szCs w:val="20"/>
              </w:rPr>
              <w:t>ón 22</w:t>
            </w:r>
          </w:p>
        </w:tc>
        <w:tc>
          <w:tcPr>
            <w:tcW w:w="301" w:type="pct"/>
            <w:shd w:val="clear" w:color="auto" w:fill="auto"/>
            <w:noWrap/>
            <w:vAlign w:val="center"/>
            <w:hideMark/>
          </w:tcPr>
          <w:p w14:paraId="6859C0EB" w14:textId="77777777" w:rsidR="00356818" w:rsidRPr="00917420" w:rsidRDefault="00356818" w:rsidP="0081488A">
            <w:pPr>
              <w:rPr>
                <w:rFonts w:ascii="Calibri" w:hAnsi="Calibri" w:cs="Calibri"/>
                <w:b/>
                <w:bCs/>
                <w:color w:val="000000"/>
                <w:sz w:val="16"/>
                <w:szCs w:val="16"/>
              </w:rPr>
            </w:pPr>
          </w:p>
        </w:tc>
        <w:tc>
          <w:tcPr>
            <w:tcW w:w="2390" w:type="pct"/>
            <w:shd w:val="clear" w:color="auto" w:fill="auto"/>
            <w:vAlign w:val="center"/>
            <w:hideMark/>
          </w:tcPr>
          <w:p w14:paraId="564AEA63" w14:textId="77777777" w:rsidR="00356818" w:rsidRPr="00917420" w:rsidRDefault="00356818" w:rsidP="003A718F">
            <w:pPr>
              <w:rPr>
                <w:rFonts w:ascii="Calibri" w:hAnsi="Calibri" w:cs="Calibri"/>
                <w:color w:val="000000"/>
                <w:sz w:val="16"/>
                <w:szCs w:val="16"/>
              </w:rPr>
            </w:pPr>
            <w:r w:rsidRPr="00715173">
              <w:rPr>
                <w:rFonts w:ascii="Calibri" w:hAnsi="Calibri" w:cs="Calibri"/>
                <w:color w:val="000000"/>
                <w:sz w:val="16"/>
                <w:szCs w:val="16"/>
              </w:rPr>
              <w:t>Sistema de seguimiento de aeronaves para las operaciones en el mar en un entorno hostil</w:t>
            </w:r>
          </w:p>
        </w:tc>
        <w:tc>
          <w:tcPr>
            <w:tcW w:w="732" w:type="pct"/>
            <w:shd w:val="clear" w:color="auto" w:fill="auto"/>
            <w:noWrap/>
            <w:vAlign w:val="center"/>
            <w:hideMark/>
          </w:tcPr>
          <w:p w14:paraId="130EAAD7" w14:textId="77777777" w:rsidR="00356818" w:rsidRPr="00917420" w:rsidRDefault="00356818" w:rsidP="0081488A">
            <w:pPr>
              <w:rPr>
                <w:rFonts w:ascii="Calibri" w:hAnsi="Calibri" w:cs="Calibri"/>
                <w:color w:val="000000"/>
                <w:sz w:val="16"/>
                <w:szCs w:val="16"/>
              </w:rPr>
            </w:pPr>
          </w:p>
        </w:tc>
        <w:tc>
          <w:tcPr>
            <w:tcW w:w="310" w:type="pct"/>
            <w:shd w:val="clear" w:color="auto" w:fill="auto"/>
            <w:noWrap/>
            <w:vAlign w:val="center"/>
            <w:hideMark/>
          </w:tcPr>
          <w:p w14:paraId="34BCA989" w14:textId="77777777" w:rsidR="00356818" w:rsidRPr="00917420" w:rsidRDefault="00356818" w:rsidP="0081488A">
            <w:pPr>
              <w:rPr>
                <w:rFonts w:ascii="Calibri" w:hAnsi="Calibri" w:cs="Calibri"/>
                <w:sz w:val="16"/>
                <w:szCs w:val="16"/>
              </w:rPr>
            </w:pPr>
          </w:p>
        </w:tc>
        <w:tc>
          <w:tcPr>
            <w:tcW w:w="86" w:type="pct"/>
            <w:shd w:val="clear" w:color="auto" w:fill="auto"/>
            <w:noWrap/>
            <w:vAlign w:val="center"/>
            <w:hideMark/>
          </w:tcPr>
          <w:p w14:paraId="44C0C5C9" w14:textId="77777777" w:rsidR="00356818" w:rsidRPr="00917420" w:rsidRDefault="00356818" w:rsidP="0081488A">
            <w:pPr>
              <w:rPr>
                <w:rFonts w:ascii="Calibri" w:hAnsi="Calibri" w:cs="Calibri"/>
                <w:sz w:val="16"/>
                <w:szCs w:val="16"/>
              </w:rPr>
            </w:pPr>
          </w:p>
        </w:tc>
        <w:tc>
          <w:tcPr>
            <w:tcW w:w="143" w:type="pct"/>
            <w:shd w:val="clear" w:color="auto" w:fill="auto"/>
            <w:noWrap/>
            <w:vAlign w:val="center"/>
            <w:hideMark/>
          </w:tcPr>
          <w:p w14:paraId="327081C4" w14:textId="77777777" w:rsidR="00356818" w:rsidRPr="00917420" w:rsidRDefault="00356818" w:rsidP="0081488A">
            <w:pPr>
              <w:rPr>
                <w:rFonts w:ascii="Calibri" w:hAnsi="Calibri" w:cs="Calibri"/>
                <w:sz w:val="16"/>
                <w:szCs w:val="16"/>
              </w:rPr>
            </w:pPr>
          </w:p>
        </w:tc>
        <w:tc>
          <w:tcPr>
            <w:tcW w:w="383" w:type="pct"/>
            <w:shd w:val="clear" w:color="auto" w:fill="F2F2F2"/>
            <w:noWrap/>
            <w:vAlign w:val="center"/>
            <w:hideMark/>
          </w:tcPr>
          <w:p w14:paraId="212F1C90" w14:textId="77777777" w:rsidR="00356818" w:rsidRPr="00917420" w:rsidRDefault="00356818" w:rsidP="0081488A">
            <w:pPr>
              <w:rPr>
                <w:rFonts w:ascii="Calibri" w:hAnsi="Calibri" w:cs="Calibri"/>
                <w:sz w:val="16"/>
                <w:szCs w:val="16"/>
              </w:rPr>
            </w:pPr>
          </w:p>
        </w:tc>
      </w:tr>
      <w:tr w:rsidR="00356818" w:rsidRPr="00917420" w14:paraId="739F5B6F" w14:textId="77777777" w:rsidTr="00356818">
        <w:trPr>
          <w:trHeight w:val="397"/>
        </w:trPr>
        <w:tc>
          <w:tcPr>
            <w:tcW w:w="212" w:type="pct"/>
            <w:vAlign w:val="center"/>
          </w:tcPr>
          <w:p w14:paraId="4A35F6FF" w14:textId="77777777" w:rsidR="00356818" w:rsidRPr="00917420" w:rsidRDefault="00356818" w:rsidP="00356818">
            <w:pPr>
              <w:jc w:val="center"/>
              <w:rPr>
                <w:rFonts w:ascii="Calibri" w:hAnsi="Calibri" w:cs="Calibri"/>
                <w:bCs/>
                <w:color w:val="000000"/>
                <w:sz w:val="16"/>
                <w:szCs w:val="16"/>
              </w:rPr>
            </w:pPr>
            <w:r>
              <w:rPr>
                <w:rFonts w:ascii="Calibri" w:hAnsi="Calibri" w:cs="Calibri"/>
                <w:bCs/>
                <w:color w:val="000000"/>
                <w:sz w:val="16"/>
                <w:szCs w:val="16"/>
              </w:rPr>
              <w:t>46</w:t>
            </w:r>
          </w:p>
        </w:tc>
        <w:tc>
          <w:tcPr>
            <w:tcW w:w="442" w:type="pct"/>
            <w:shd w:val="clear" w:color="auto" w:fill="auto"/>
            <w:noWrap/>
            <w:vAlign w:val="center"/>
            <w:hideMark/>
          </w:tcPr>
          <w:p w14:paraId="13518375" w14:textId="77777777" w:rsidR="00356818" w:rsidRDefault="00356818" w:rsidP="00BF345E">
            <w:pPr>
              <w:rPr>
                <w:rFonts w:ascii="Calibri" w:hAnsi="Calibri" w:cs="Calibri"/>
                <w:bCs/>
                <w:color w:val="000000"/>
                <w:sz w:val="16"/>
                <w:szCs w:val="16"/>
              </w:rPr>
            </w:pPr>
            <w:r w:rsidRPr="00917420">
              <w:rPr>
                <w:rFonts w:ascii="Calibri" w:hAnsi="Calibri" w:cs="Calibri"/>
                <w:bCs/>
                <w:color w:val="000000"/>
                <w:sz w:val="16"/>
                <w:szCs w:val="16"/>
              </w:rPr>
              <w:t>SPA.HOFO.155</w:t>
            </w:r>
          </w:p>
          <w:p w14:paraId="392CEBC8" w14:textId="77777777" w:rsidR="00356818" w:rsidRPr="00917420" w:rsidRDefault="00356818" w:rsidP="00BF345E">
            <w:pPr>
              <w:rPr>
                <w:rFonts w:ascii="Calibri" w:hAnsi="Calibri" w:cs="Calibri"/>
                <w:bCs/>
                <w:color w:val="000000"/>
                <w:sz w:val="16"/>
                <w:szCs w:val="16"/>
              </w:rPr>
            </w:pPr>
            <w:r w:rsidRPr="009E2F38">
              <w:rPr>
                <w:rFonts w:ascii="Calibri" w:hAnsi="Calibri"/>
                <w:color w:val="2F5496"/>
                <w:sz w:val="14"/>
                <w:szCs w:val="20"/>
              </w:rPr>
              <w:t>Limitaci</w:t>
            </w:r>
            <w:r>
              <w:rPr>
                <w:rFonts w:ascii="Calibri" w:hAnsi="Calibri"/>
                <w:color w:val="2F5496"/>
                <w:sz w:val="14"/>
                <w:szCs w:val="20"/>
              </w:rPr>
              <w:t>ón 19</w:t>
            </w:r>
          </w:p>
        </w:tc>
        <w:tc>
          <w:tcPr>
            <w:tcW w:w="301" w:type="pct"/>
            <w:tcBorders>
              <w:bottom w:val="single" w:sz="4" w:space="0" w:color="auto"/>
            </w:tcBorders>
            <w:shd w:val="clear" w:color="auto" w:fill="auto"/>
            <w:noWrap/>
            <w:vAlign w:val="center"/>
            <w:hideMark/>
          </w:tcPr>
          <w:p w14:paraId="0B5E2E0D" w14:textId="77777777" w:rsidR="00356818" w:rsidRPr="00917420" w:rsidRDefault="00356818" w:rsidP="0081488A">
            <w:pPr>
              <w:rPr>
                <w:rFonts w:ascii="Calibri" w:hAnsi="Calibri" w:cs="Calibri"/>
                <w:b/>
                <w:bCs/>
                <w:color w:val="000000"/>
                <w:sz w:val="16"/>
                <w:szCs w:val="16"/>
              </w:rPr>
            </w:pPr>
          </w:p>
        </w:tc>
        <w:tc>
          <w:tcPr>
            <w:tcW w:w="2390" w:type="pct"/>
            <w:tcBorders>
              <w:bottom w:val="single" w:sz="4" w:space="0" w:color="auto"/>
            </w:tcBorders>
            <w:shd w:val="clear" w:color="auto" w:fill="auto"/>
            <w:vAlign w:val="center"/>
            <w:hideMark/>
          </w:tcPr>
          <w:p w14:paraId="37196CC2" w14:textId="77777777" w:rsidR="00356818" w:rsidRPr="00917420" w:rsidRDefault="00356818" w:rsidP="003A718F">
            <w:pPr>
              <w:rPr>
                <w:rFonts w:ascii="Calibri" w:hAnsi="Calibri" w:cs="Calibri"/>
                <w:color w:val="000000"/>
                <w:sz w:val="16"/>
                <w:szCs w:val="16"/>
              </w:rPr>
            </w:pPr>
            <w:r>
              <w:rPr>
                <w:rFonts w:ascii="Calibri" w:hAnsi="Calibri" w:cs="Calibri"/>
                <w:color w:val="000000"/>
                <w:sz w:val="16"/>
                <w:szCs w:val="16"/>
              </w:rPr>
              <w:t xml:space="preserve">Helicópteros en operaciones HOFO+CAT equipados </w:t>
            </w:r>
            <w:r w:rsidRPr="00CF1470">
              <w:rPr>
                <w:rFonts w:ascii="Calibri" w:hAnsi="Calibri" w:cs="Calibri"/>
                <w:color w:val="000000"/>
                <w:sz w:val="16"/>
                <w:szCs w:val="16"/>
              </w:rPr>
              <w:t>con un sistema VHM capaz de controlar el estado del rotor crítico y de los sistemas de transmisión del rotor</w:t>
            </w:r>
          </w:p>
        </w:tc>
        <w:tc>
          <w:tcPr>
            <w:tcW w:w="732" w:type="pct"/>
            <w:tcBorders>
              <w:bottom w:val="single" w:sz="4" w:space="0" w:color="auto"/>
            </w:tcBorders>
            <w:shd w:val="clear" w:color="auto" w:fill="auto"/>
            <w:noWrap/>
            <w:vAlign w:val="center"/>
            <w:hideMark/>
          </w:tcPr>
          <w:p w14:paraId="656E259E" w14:textId="77777777" w:rsidR="00356818" w:rsidRPr="00917420" w:rsidRDefault="00356818" w:rsidP="0081488A">
            <w:pPr>
              <w:rPr>
                <w:rFonts w:ascii="Calibri" w:hAnsi="Calibri" w:cs="Calibri"/>
                <w:color w:val="000000"/>
                <w:sz w:val="16"/>
                <w:szCs w:val="16"/>
              </w:rPr>
            </w:pPr>
          </w:p>
        </w:tc>
        <w:tc>
          <w:tcPr>
            <w:tcW w:w="310" w:type="pct"/>
            <w:tcBorders>
              <w:bottom w:val="single" w:sz="4" w:space="0" w:color="auto"/>
            </w:tcBorders>
            <w:shd w:val="clear" w:color="auto" w:fill="auto"/>
            <w:noWrap/>
            <w:vAlign w:val="center"/>
            <w:hideMark/>
          </w:tcPr>
          <w:p w14:paraId="4DA601C1" w14:textId="77777777" w:rsidR="00356818" w:rsidRPr="00917420" w:rsidRDefault="00356818" w:rsidP="0081488A">
            <w:pPr>
              <w:rPr>
                <w:rFonts w:ascii="Calibri" w:hAnsi="Calibri" w:cs="Calibri"/>
                <w:sz w:val="16"/>
                <w:szCs w:val="16"/>
              </w:rPr>
            </w:pPr>
          </w:p>
        </w:tc>
        <w:tc>
          <w:tcPr>
            <w:tcW w:w="86" w:type="pct"/>
            <w:tcBorders>
              <w:bottom w:val="single" w:sz="4" w:space="0" w:color="auto"/>
            </w:tcBorders>
            <w:shd w:val="clear" w:color="auto" w:fill="auto"/>
            <w:noWrap/>
            <w:vAlign w:val="center"/>
            <w:hideMark/>
          </w:tcPr>
          <w:p w14:paraId="749E1D68" w14:textId="77777777" w:rsidR="00356818" w:rsidRPr="00917420" w:rsidRDefault="00356818" w:rsidP="0081488A">
            <w:pPr>
              <w:rPr>
                <w:rFonts w:ascii="Calibri" w:hAnsi="Calibri" w:cs="Calibri"/>
                <w:sz w:val="16"/>
                <w:szCs w:val="16"/>
              </w:rPr>
            </w:pPr>
          </w:p>
        </w:tc>
        <w:tc>
          <w:tcPr>
            <w:tcW w:w="143" w:type="pct"/>
            <w:tcBorders>
              <w:bottom w:val="single" w:sz="4" w:space="0" w:color="auto"/>
            </w:tcBorders>
            <w:shd w:val="clear" w:color="auto" w:fill="auto"/>
            <w:noWrap/>
            <w:vAlign w:val="center"/>
            <w:hideMark/>
          </w:tcPr>
          <w:p w14:paraId="70DB05E1" w14:textId="77777777" w:rsidR="00356818" w:rsidRPr="00917420" w:rsidRDefault="00356818" w:rsidP="0081488A">
            <w:pPr>
              <w:rPr>
                <w:rFonts w:ascii="Calibri" w:hAnsi="Calibri" w:cs="Calibri"/>
                <w:sz w:val="16"/>
                <w:szCs w:val="16"/>
              </w:rPr>
            </w:pPr>
          </w:p>
        </w:tc>
        <w:tc>
          <w:tcPr>
            <w:tcW w:w="383" w:type="pct"/>
            <w:tcBorders>
              <w:bottom w:val="single" w:sz="4" w:space="0" w:color="auto"/>
            </w:tcBorders>
            <w:shd w:val="clear" w:color="auto" w:fill="F2F2F2"/>
            <w:noWrap/>
            <w:vAlign w:val="center"/>
            <w:hideMark/>
          </w:tcPr>
          <w:p w14:paraId="1D7D868C" w14:textId="77777777" w:rsidR="00356818" w:rsidRPr="00917420" w:rsidRDefault="00356818" w:rsidP="0081488A">
            <w:pPr>
              <w:rPr>
                <w:rFonts w:ascii="Calibri" w:hAnsi="Calibri" w:cs="Calibri"/>
                <w:sz w:val="16"/>
                <w:szCs w:val="16"/>
              </w:rPr>
            </w:pPr>
          </w:p>
        </w:tc>
      </w:tr>
      <w:tr w:rsidR="00356818" w:rsidRPr="00917420" w14:paraId="3507772C" w14:textId="77777777" w:rsidTr="00356818">
        <w:trPr>
          <w:trHeight w:val="397"/>
        </w:trPr>
        <w:tc>
          <w:tcPr>
            <w:tcW w:w="212" w:type="pct"/>
            <w:vMerge w:val="restart"/>
            <w:vAlign w:val="center"/>
          </w:tcPr>
          <w:p w14:paraId="4383A277" w14:textId="77777777" w:rsidR="00356818" w:rsidRPr="00917420" w:rsidRDefault="00356818" w:rsidP="00356818">
            <w:pPr>
              <w:jc w:val="center"/>
              <w:rPr>
                <w:rFonts w:ascii="Calibri" w:hAnsi="Calibri" w:cs="Calibri"/>
                <w:bCs/>
                <w:color w:val="000000"/>
                <w:sz w:val="16"/>
                <w:szCs w:val="16"/>
              </w:rPr>
            </w:pPr>
            <w:r>
              <w:rPr>
                <w:rFonts w:ascii="Calibri" w:hAnsi="Calibri" w:cs="Calibri"/>
                <w:bCs/>
                <w:color w:val="000000"/>
                <w:sz w:val="16"/>
                <w:szCs w:val="16"/>
              </w:rPr>
              <w:t>47</w:t>
            </w:r>
          </w:p>
        </w:tc>
        <w:tc>
          <w:tcPr>
            <w:tcW w:w="442" w:type="pct"/>
            <w:vMerge w:val="restart"/>
            <w:shd w:val="clear" w:color="auto" w:fill="auto"/>
            <w:noWrap/>
            <w:vAlign w:val="center"/>
            <w:hideMark/>
          </w:tcPr>
          <w:p w14:paraId="2BFC93DC" w14:textId="77777777" w:rsidR="00356818" w:rsidRPr="00917420" w:rsidRDefault="00356818" w:rsidP="00BF345E">
            <w:pPr>
              <w:rPr>
                <w:rFonts w:ascii="Calibri" w:hAnsi="Calibri" w:cs="Calibri"/>
                <w:bCs/>
                <w:color w:val="000000"/>
                <w:sz w:val="16"/>
                <w:szCs w:val="16"/>
              </w:rPr>
            </w:pPr>
            <w:r w:rsidRPr="00917420">
              <w:rPr>
                <w:rFonts w:ascii="Calibri" w:hAnsi="Calibri" w:cs="Calibri"/>
                <w:bCs/>
                <w:color w:val="000000"/>
                <w:sz w:val="16"/>
                <w:szCs w:val="16"/>
              </w:rPr>
              <w:t xml:space="preserve">SPA.HOFO.160 </w:t>
            </w:r>
          </w:p>
        </w:tc>
        <w:tc>
          <w:tcPr>
            <w:tcW w:w="301" w:type="pct"/>
            <w:tcBorders>
              <w:bottom w:val="dotted" w:sz="4" w:space="0" w:color="auto"/>
            </w:tcBorders>
            <w:shd w:val="clear" w:color="auto" w:fill="auto"/>
            <w:noWrap/>
            <w:vAlign w:val="center"/>
            <w:hideMark/>
          </w:tcPr>
          <w:p w14:paraId="13C13697" w14:textId="77777777" w:rsidR="00356818" w:rsidRPr="00917420" w:rsidRDefault="00356818" w:rsidP="0081488A">
            <w:pPr>
              <w:rPr>
                <w:rFonts w:ascii="Calibri" w:hAnsi="Calibri" w:cs="Calibri"/>
                <w:color w:val="000000"/>
                <w:sz w:val="16"/>
                <w:szCs w:val="16"/>
              </w:rPr>
            </w:pPr>
            <w:r w:rsidRPr="00917420">
              <w:rPr>
                <w:rFonts w:ascii="Calibri" w:hAnsi="Calibri" w:cs="Calibri"/>
                <w:color w:val="000000"/>
                <w:sz w:val="16"/>
                <w:szCs w:val="16"/>
              </w:rPr>
              <w:t>a)1)</w:t>
            </w:r>
          </w:p>
        </w:tc>
        <w:tc>
          <w:tcPr>
            <w:tcW w:w="2390" w:type="pct"/>
            <w:tcBorders>
              <w:bottom w:val="dotted" w:sz="4" w:space="0" w:color="auto"/>
            </w:tcBorders>
            <w:shd w:val="clear" w:color="auto" w:fill="auto"/>
            <w:vAlign w:val="center"/>
            <w:hideMark/>
          </w:tcPr>
          <w:p w14:paraId="76580642" w14:textId="77777777" w:rsidR="00356818" w:rsidRPr="00917420" w:rsidRDefault="00356818" w:rsidP="003A718F">
            <w:pPr>
              <w:rPr>
                <w:rFonts w:ascii="Calibri" w:hAnsi="Calibri" w:cs="Calibri"/>
                <w:color w:val="000000"/>
                <w:sz w:val="16"/>
                <w:szCs w:val="16"/>
              </w:rPr>
            </w:pPr>
            <w:r w:rsidRPr="00CF1470">
              <w:rPr>
                <w:rFonts w:ascii="Calibri" w:hAnsi="Calibri" w:cs="Calibri"/>
                <w:color w:val="000000"/>
                <w:sz w:val="16"/>
                <w:szCs w:val="16"/>
              </w:rPr>
              <w:t>Sistema de megafonía</w:t>
            </w:r>
          </w:p>
        </w:tc>
        <w:tc>
          <w:tcPr>
            <w:tcW w:w="732" w:type="pct"/>
            <w:tcBorders>
              <w:bottom w:val="dotted" w:sz="4" w:space="0" w:color="auto"/>
            </w:tcBorders>
            <w:shd w:val="clear" w:color="auto" w:fill="auto"/>
            <w:noWrap/>
            <w:vAlign w:val="center"/>
            <w:hideMark/>
          </w:tcPr>
          <w:p w14:paraId="29F51627" w14:textId="77777777" w:rsidR="00356818" w:rsidRPr="00917420" w:rsidRDefault="00356818" w:rsidP="0081488A">
            <w:pPr>
              <w:rPr>
                <w:rFonts w:ascii="Calibri" w:hAnsi="Calibri" w:cs="Calibri"/>
                <w:color w:val="000000"/>
                <w:sz w:val="16"/>
                <w:szCs w:val="16"/>
              </w:rPr>
            </w:pPr>
          </w:p>
        </w:tc>
        <w:tc>
          <w:tcPr>
            <w:tcW w:w="310" w:type="pct"/>
            <w:tcBorders>
              <w:bottom w:val="dotted" w:sz="4" w:space="0" w:color="auto"/>
            </w:tcBorders>
            <w:shd w:val="clear" w:color="auto" w:fill="auto"/>
            <w:noWrap/>
            <w:vAlign w:val="center"/>
            <w:hideMark/>
          </w:tcPr>
          <w:p w14:paraId="3A5F9987" w14:textId="77777777" w:rsidR="00356818" w:rsidRPr="00917420" w:rsidRDefault="00356818" w:rsidP="0081488A">
            <w:pPr>
              <w:rPr>
                <w:rFonts w:ascii="Calibri" w:hAnsi="Calibri" w:cs="Calibri"/>
                <w:sz w:val="16"/>
                <w:szCs w:val="16"/>
              </w:rPr>
            </w:pPr>
          </w:p>
        </w:tc>
        <w:tc>
          <w:tcPr>
            <w:tcW w:w="86" w:type="pct"/>
            <w:tcBorders>
              <w:bottom w:val="dotted" w:sz="4" w:space="0" w:color="auto"/>
            </w:tcBorders>
            <w:shd w:val="clear" w:color="auto" w:fill="auto"/>
            <w:noWrap/>
            <w:vAlign w:val="center"/>
            <w:hideMark/>
          </w:tcPr>
          <w:p w14:paraId="0091B533" w14:textId="77777777" w:rsidR="00356818" w:rsidRPr="00917420" w:rsidRDefault="00356818" w:rsidP="0081488A">
            <w:pPr>
              <w:rPr>
                <w:rFonts w:ascii="Calibri" w:hAnsi="Calibri" w:cs="Calibri"/>
                <w:sz w:val="16"/>
                <w:szCs w:val="16"/>
              </w:rPr>
            </w:pPr>
          </w:p>
        </w:tc>
        <w:tc>
          <w:tcPr>
            <w:tcW w:w="143" w:type="pct"/>
            <w:tcBorders>
              <w:bottom w:val="dotted" w:sz="4" w:space="0" w:color="auto"/>
            </w:tcBorders>
            <w:shd w:val="clear" w:color="auto" w:fill="auto"/>
            <w:noWrap/>
            <w:vAlign w:val="center"/>
            <w:hideMark/>
          </w:tcPr>
          <w:p w14:paraId="70E1213E" w14:textId="77777777" w:rsidR="00356818" w:rsidRPr="00917420" w:rsidRDefault="00356818" w:rsidP="0081488A">
            <w:pPr>
              <w:rPr>
                <w:rFonts w:ascii="Calibri" w:hAnsi="Calibri" w:cs="Calibri"/>
                <w:sz w:val="16"/>
                <w:szCs w:val="16"/>
              </w:rPr>
            </w:pPr>
          </w:p>
        </w:tc>
        <w:tc>
          <w:tcPr>
            <w:tcW w:w="383" w:type="pct"/>
            <w:tcBorders>
              <w:bottom w:val="dotted" w:sz="4" w:space="0" w:color="auto"/>
            </w:tcBorders>
            <w:shd w:val="clear" w:color="auto" w:fill="F2F2F2"/>
            <w:noWrap/>
            <w:vAlign w:val="center"/>
            <w:hideMark/>
          </w:tcPr>
          <w:p w14:paraId="07C53ED0" w14:textId="77777777" w:rsidR="00356818" w:rsidRPr="00917420" w:rsidRDefault="00356818" w:rsidP="0081488A">
            <w:pPr>
              <w:rPr>
                <w:rFonts w:ascii="Calibri" w:hAnsi="Calibri" w:cs="Calibri"/>
                <w:sz w:val="16"/>
                <w:szCs w:val="16"/>
              </w:rPr>
            </w:pPr>
          </w:p>
        </w:tc>
      </w:tr>
      <w:tr w:rsidR="00356818" w:rsidRPr="00917420" w14:paraId="1F1E0A5A" w14:textId="77777777" w:rsidTr="00356818">
        <w:trPr>
          <w:trHeight w:val="397"/>
        </w:trPr>
        <w:tc>
          <w:tcPr>
            <w:tcW w:w="212" w:type="pct"/>
            <w:vMerge/>
            <w:vAlign w:val="center"/>
          </w:tcPr>
          <w:p w14:paraId="7A73A301" w14:textId="77777777" w:rsidR="00356818" w:rsidRPr="00917420" w:rsidRDefault="00356818" w:rsidP="00356818">
            <w:pPr>
              <w:jc w:val="center"/>
              <w:rPr>
                <w:rFonts w:ascii="Calibri" w:hAnsi="Calibri" w:cs="Calibri"/>
                <w:bCs/>
                <w:color w:val="000000"/>
                <w:sz w:val="16"/>
                <w:szCs w:val="16"/>
              </w:rPr>
            </w:pPr>
          </w:p>
        </w:tc>
        <w:tc>
          <w:tcPr>
            <w:tcW w:w="442" w:type="pct"/>
            <w:vMerge/>
            <w:vAlign w:val="center"/>
            <w:hideMark/>
          </w:tcPr>
          <w:p w14:paraId="41415D44" w14:textId="77777777" w:rsidR="00356818" w:rsidRPr="00917420" w:rsidRDefault="00356818" w:rsidP="00BF345E">
            <w:pPr>
              <w:rPr>
                <w:rFonts w:ascii="Calibri" w:hAnsi="Calibri" w:cs="Calibri"/>
                <w:bCs/>
                <w:color w:val="000000"/>
                <w:sz w:val="16"/>
                <w:szCs w:val="16"/>
              </w:rPr>
            </w:pPr>
          </w:p>
        </w:tc>
        <w:tc>
          <w:tcPr>
            <w:tcW w:w="301" w:type="pct"/>
            <w:tcBorders>
              <w:top w:val="dotted" w:sz="4" w:space="0" w:color="auto"/>
              <w:bottom w:val="dotted" w:sz="4" w:space="0" w:color="auto"/>
            </w:tcBorders>
            <w:shd w:val="clear" w:color="auto" w:fill="auto"/>
            <w:noWrap/>
            <w:vAlign w:val="center"/>
            <w:hideMark/>
          </w:tcPr>
          <w:p w14:paraId="03A3D5F2" w14:textId="77777777" w:rsidR="00356818" w:rsidRPr="00917420" w:rsidRDefault="00356818" w:rsidP="0081488A">
            <w:pPr>
              <w:rPr>
                <w:rFonts w:ascii="Calibri" w:hAnsi="Calibri" w:cs="Calibri"/>
                <w:color w:val="000000"/>
                <w:sz w:val="16"/>
                <w:szCs w:val="16"/>
              </w:rPr>
            </w:pPr>
            <w:r w:rsidRPr="00917420">
              <w:rPr>
                <w:rFonts w:ascii="Calibri" w:hAnsi="Calibri" w:cs="Calibri"/>
                <w:color w:val="000000"/>
                <w:sz w:val="16"/>
                <w:szCs w:val="16"/>
              </w:rPr>
              <w:t>a)2)</w:t>
            </w:r>
          </w:p>
        </w:tc>
        <w:tc>
          <w:tcPr>
            <w:tcW w:w="2390" w:type="pct"/>
            <w:tcBorders>
              <w:top w:val="dotted" w:sz="4" w:space="0" w:color="auto"/>
              <w:bottom w:val="dotted" w:sz="4" w:space="0" w:color="auto"/>
            </w:tcBorders>
            <w:shd w:val="clear" w:color="auto" w:fill="auto"/>
            <w:vAlign w:val="center"/>
            <w:hideMark/>
          </w:tcPr>
          <w:p w14:paraId="3F534908" w14:textId="77777777" w:rsidR="00356818" w:rsidRPr="00917420" w:rsidRDefault="00356818" w:rsidP="0081488A">
            <w:pPr>
              <w:rPr>
                <w:rFonts w:ascii="Calibri" w:hAnsi="Calibri" w:cs="Calibri"/>
                <w:color w:val="000000"/>
                <w:sz w:val="16"/>
                <w:szCs w:val="16"/>
              </w:rPr>
            </w:pPr>
            <w:r w:rsidRPr="00917420">
              <w:rPr>
                <w:rFonts w:ascii="Calibri" w:hAnsi="Calibri" w:cs="Calibri"/>
                <w:color w:val="000000"/>
                <w:sz w:val="16"/>
                <w:szCs w:val="16"/>
              </w:rPr>
              <w:t>Radioaltímetro capaz de emitir un aviso sonoro por debajo de una altura predeterminada y un aviso visual a una altura seleccionable por el piloto</w:t>
            </w:r>
          </w:p>
        </w:tc>
        <w:tc>
          <w:tcPr>
            <w:tcW w:w="732" w:type="pct"/>
            <w:tcBorders>
              <w:top w:val="dotted" w:sz="4" w:space="0" w:color="auto"/>
              <w:bottom w:val="dotted" w:sz="4" w:space="0" w:color="auto"/>
            </w:tcBorders>
            <w:shd w:val="clear" w:color="auto" w:fill="auto"/>
            <w:noWrap/>
            <w:vAlign w:val="center"/>
            <w:hideMark/>
          </w:tcPr>
          <w:p w14:paraId="79258082" w14:textId="77777777" w:rsidR="00356818" w:rsidRPr="00917420" w:rsidRDefault="00356818" w:rsidP="0081488A">
            <w:pPr>
              <w:rPr>
                <w:rFonts w:ascii="Calibri" w:hAnsi="Calibri" w:cs="Calibri"/>
                <w:color w:val="000000"/>
                <w:sz w:val="16"/>
                <w:szCs w:val="16"/>
              </w:rPr>
            </w:pPr>
          </w:p>
        </w:tc>
        <w:tc>
          <w:tcPr>
            <w:tcW w:w="310" w:type="pct"/>
            <w:tcBorders>
              <w:top w:val="dotted" w:sz="4" w:space="0" w:color="auto"/>
              <w:bottom w:val="dotted" w:sz="4" w:space="0" w:color="auto"/>
            </w:tcBorders>
            <w:shd w:val="clear" w:color="auto" w:fill="auto"/>
            <w:noWrap/>
            <w:vAlign w:val="center"/>
            <w:hideMark/>
          </w:tcPr>
          <w:p w14:paraId="2EBFFBCE" w14:textId="77777777" w:rsidR="00356818" w:rsidRPr="00917420" w:rsidRDefault="00356818" w:rsidP="0081488A">
            <w:pPr>
              <w:rPr>
                <w:rFonts w:ascii="Calibri" w:hAnsi="Calibri" w:cs="Calibri"/>
                <w:sz w:val="16"/>
                <w:szCs w:val="16"/>
              </w:rPr>
            </w:pPr>
          </w:p>
        </w:tc>
        <w:tc>
          <w:tcPr>
            <w:tcW w:w="86" w:type="pct"/>
            <w:tcBorders>
              <w:top w:val="dotted" w:sz="4" w:space="0" w:color="auto"/>
              <w:bottom w:val="dotted" w:sz="4" w:space="0" w:color="auto"/>
            </w:tcBorders>
            <w:shd w:val="clear" w:color="auto" w:fill="auto"/>
            <w:noWrap/>
            <w:vAlign w:val="center"/>
            <w:hideMark/>
          </w:tcPr>
          <w:p w14:paraId="162BDBFD" w14:textId="77777777" w:rsidR="00356818" w:rsidRPr="00917420" w:rsidRDefault="00356818" w:rsidP="0081488A">
            <w:pPr>
              <w:rPr>
                <w:rFonts w:ascii="Calibri" w:hAnsi="Calibri" w:cs="Calibri"/>
                <w:sz w:val="16"/>
                <w:szCs w:val="16"/>
              </w:rPr>
            </w:pPr>
          </w:p>
        </w:tc>
        <w:tc>
          <w:tcPr>
            <w:tcW w:w="143" w:type="pct"/>
            <w:tcBorders>
              <w:top w:val="dotted" w:sz="4" w:space="0" w:color="auto"/>
              <w:bottom w:val="dotted" w:sz="4" w:space="0" w:color="auto"/>
            </w:tcBorders>
            <w:shd w:val="clear" w:color="auto" w:fill="auto"/>
            <w:noWrap/>
            <w:vAlign w:val="center"/>
            <w:hideMark/>
          </w:tcPr>
          <w:p w14:paraId="2BA33DB2" w14:textId="77777777" w:rsidR="00356818" w:rsidRPr="00917420" w:rsidRDefault="00356818" w:rsidP="0081488A">
            <w:pPr>
              <w:rPr>
                <w:rFonts w:ascii="Calibri" w:hAnsi="Calibri" w:cs="Calibri"/>
                <w:sz w:val="16"/>
                <w:szCs w:val="16"/>
              </w:rPr>
            </w:pPr>
          </w:p>
        </w:tc>
        <w:tc>
          <w:tcPr>
            <w:tcW w:w="383" w:type="pct"/>
            <w:tcBorders>
              <w:top w:val="dotted" w:sz="4" w:space="0" w:color="auto"/>
              <w:bottom w:val="dotted" w:sz="4" w:space="0" w:color="auto"/>
            </w:tcBorders>
            <w:shd w:val="clear" w:color="auto" w:fill="F2F2F2"/>
            <w:noWrap/>
            <w:vAlign w:val="center"/>
            <w:hideMark/>
          </w:tcPr>
          <w:p w14:paraId="3082A5C4" w14:textId="77777777" w:rsidR="00356818" w:rsidRPr="00917420" w:rsidRDefault="00356818" w:rsidP="0081488A">
            <w:pPr>
              <w:rPr>
                <w:rFonts w:ascii="Calibri" w:hAnsi="Calibri" w:cs="Calibri"/>
                <w:sz w:val="16"/>
                <w:szCs w:val="16"/>
              </w:rPr>
            </w:pPr>
          </w:p>
        </w:tc>
      </w:tr>
      <w:tr w:rsidR="00356818" w:rsidRPr="00917420" w14:paraId="3DE43283" w14:textId="77777777" w:rsidTr="00356818">
        <w:trPr>
          <w:trHeight w:val="397"/>
        </w:trPr>
        <w:tc>
          <w:tcPr>
            <w:tcW w:w="212" w:type="pct"/>
            <w:vMerge/>
            <w:vAlign w:val="center"/>
          </w:tcPr>
          <w:p w14:paraId="5E7FD05F" w14:textId="77777777" w:rsidR="00356818" w:rsidRPr="00917420" w:rsidRDefault="00356818" w:rsidP="00356818">
            <w:pPr>
              <w:jc w:val="center"/>
              <w:rPr>
                <w:rFonts w:ascii="Calibri" w:hAnsi="Calibri" w:cs="Calibri"/>
                <w:bCs/>
                <w:color w:val="000000"/>
                <w:sz w:val="16"/>
                <w:szCs w:val="16"/>
              </w:rPr>
            </w:pPr>
          </w:p>
        </w:tc>
        <w:tc>
          <w:tcPr>
            <w:tcW w:w="442" w:type="pct"/>
            <w:vMerge/>
            <w:vAlign w:val="center"/>
            <w:hideMark/>
          </w:tcPr>
          <w:p w14:paraId="6869B6C2" w14:textId="77777777" w:rsidR="00356818" w:rsidRPr="00917420" w:rsidRDefault="00356818" w:rsidP="00BF345E">
            <w:pPr>
              <w:rPr>
                <w:rFonts w:ascii="Calibri" w:hAnsi="Calibri" w:cs="Calibri"/>
                <w:bCs/>
                <w:color w:val="000000"/>
                <w:sz w:val="16"/>
                <w:szCs w:val="16"/>
              </w:rPr>
            </w:pPr>
          </w:p>
        </w:tc>
        <w:tc>
          <w:tcPr>
            <w:tcW w:w="301" w:type="pct"/>
            <w:tcBorders>
              <w:top w:val="dotted" w:sz="4" w:space="0" w:color="auto"/>
              <w:bottom w:val="dotted" w:sz="4" w:space="0" w:color="auto"/>
            </w:tcBorders>
            <w:shd w:val="clear" w:color="auto" w:fill="auto"/>
            <w:noWrap/>
            <w:vAlign w:val="center"/>
            <w:hideMark/>
          </w:tcPr>
          <w:p w14:paraId="3A95200C" w14:textId="77777777" w:rsidR="00356818" w:rsidRPr="00917420" w:rsidRDefault="00356818" w:rsidP="0081488A">
            <w:pPr>
              <w:rPr>
                <w:rFonts w:ascii="Calibri" w:hAnsi="Calibri" w:cs="Calibri"/>
                <w:color w:val="000000"/>
                <w:sz w:val="16"/>
                <w:szCs w:val="16"/>
              </w:rPr>
            </w:pPr>
            <w:r w:rsidRPr="00917420">
              <w:rPr>
                <w:rFonts w:ascii="Calibri" w:hAnsi="Calibri" w:cs="Calibri"/>
                <w:color w:val="000000"/>
                <w:sz w:val="16"/>
                <w:szCs w:val="16"/>
              </w:rPr>
              <w:t>b)</w:t>
            </w:r>
          </w:p>
        </w:tc>
        <w:tc>
          <w:tcPr>
            <w:tcW w:w="2390" w:type="pct"/>
            <w:tcBorders>
              <w:top w:val="dotted" w:sz="4" w:space="0" w:color="auto"/>
              <w:bottom w:val="dotted" w:sz="4" w:space="0" w:color="auto"/>
            </w:tcBorders>
            <w:shd w:val="clear" w:color="auto" w:fill="auto"/>
            <w:vAlign w:val="center"/>
            <w:hideMark/>
          </w:tcPr>
          <w:p w14:paraId="05FB3199" w14:textId="77777777" w:rsidR="00356818" w:rsidRPr="00917420" w:rsidRDefault="00356818" w:rsidP="0081488A">
            <w:pPr>
              <w:rPr>
                <w:rFonts w:ascii="Calibri" w:hAnsi="Calibri" w:cs="Calibri"/>
                <w:color w:val="000000"/>
                <w:sz w:val="16"/>
                <w:szCs w:val="16"/>
              </w:rPr>
            </w:pPr>
            <w:r w:rsidRPr="00917420">
              <w:rPr>
                <w:rFonts w:ascii="Calibri" w:hAnsi="Calibri" w:cs="Calibri"/>
                <w:color w:val="000000"/>
                <w:sz w:val="16"/>
                <w:szCs w:val="16"/>
              </w:rPr>
              <w:t xml:space="preserve">Salidas de emergencia </w:t>
            </w:r>
            <w:r w:rsidRPr="00CF1470">
              <w:rPr>
                <w:rFonts w:ascii="Calibri" w:hAnsi="Calibri" w:cs="Calibri"/>
                <w:color w:val="000000"/>
                <w:sz w:val="16"/>
                <w:szCs w:val="16"/>
              </w:rPr>
              <w:t>ostensiblemente marcadas</w:t>
            </w:r>
            <w:r w:rsidRPr="00917420">
              <w:rPr>
                <w:rFonts w:ascii="Calibri" w:hAnsi="Calibri" w:cs="Calibri"/>
                <w:color w:val="000000"/>
                <w:sz w:val="16"/>
                <w:szCs w:val="16"/>
              </w:rPr>
              <w:t xml:space="preserve"> para orientar a los ocupantes que utilicen las salidas tanto con luz diurna, como en la oscuridad, incluso si el helicóptero vuelca y la cabina se sumerge</w:t>
            </w:r>
          </w:p>
        </w:tc>
        <w:tc>
          <w:tcPr>
            <w:tcW w:w="732" w:type="pct"/>
            <w:tcBorders>
              <w:top w:val="dotted" w:sz="4" w:space="0" w:color="auto"/>
              <w:bottom w:val="dotted" w:sz="4" w:space="0" w:color="auto"/>
            </w:tcBorders>
            <w:shd w:val="clear" w:color="auto" w:fill="auto"/>
            <w:noWrap/>
            <w:vAlign w:val="center"/>
            <w:hideMark/>
          </w:tcPr>
          <w:p w14:paraId="10AA67C4" w14:textId="77777777" w:rsidR="00356818" w:rsidRPr="00917420" w:rsidRDefault="00356818" w:rsidP="0081488A">
            <w:pPr>
              <w:rPr>
                <w:rFonts w:ascii="Calibri" w:hAnsi="Calibri" w:cs="Calibri"/>
                <w:color w:val="000000"/>
                <w:sz w:val="16"/>
                <w:szCs w:val="16"/>
              </w:rPr>
            </w:pPr>
          </w:p>
        </w:tc>
        <w:tc>
          <w:tcPr>
            <w:tcW w:w="310" w:type="pct"/>
            <w:tcBorders>
              <w:top w:val="dotted" w:sz="4" w:space="0" w:color="auto"/>
              <w:bottom w:val="dotted" w:sz="4" w:space="0" w:color="auto"/>
            </w:tcBorders>
            <w:shd w:val="clear" w:color="auto" w:fill="auto"/>
            <w:noWrap/>
            <w:vAlign w:val="center"/>
            <w:hideMark/>
          </w:tcPr>
          <w:p w14:paraId="745B91FB" w14:textId="77777777" w:rsidR="00356818" w:rsidRPr="00917420" w:rsidRDefault="00356818" w:rsidP="0081488A">
            <w:pPr>
              <w:rPr>
                <w:rFonts w:ascii="Calibri" w:hAnsi="Calibri" w:cs="Calibri"/>
                <w:sz w:val="16"/>
                <w:szCs w:val="16"/>
              </w:rPr>
            </w:pPr>
          </w:p>
        </w:tc>
        <w:tc>
          <w:tcPr>
            <w:tcW w:w="86" w:type="pct"/>
            <w:tcBorders>
              <w:top w:val="dotted" w:sz="4" w:space="0" w:color="auto"/>
              <w:bottom w:val="dotted" w:sz="4" w:space="0" w:color="auto"/>
            </w:tcBorders>
            <w:shd w:val="clear" w:color="auto" w:fill="auto"/>
            <w:noWrap/>
            <w:vAlign w:val="center"/>
            <w:hideMark/>
          </w:tcPr>
          <w:p w14:paraId="77FC4AD5" w14:textId="77777777" w:rsidR="00356818" w:rsidRPr="00917420" w:rsidRDefault="00356818" w:rsidP="0081488A">
            <w:pPr>
              <w:rPr>
                <w:rFonts w:ascii="Calibri" w:hAnsi="Calibri" w:cs="Calibri"/>
                <w:sz w:val="16"/>
                <w:szCs w:val="16"/>
              </w:rPr>
            </w:pPr>
          </w:p>
        </w:tc>
        <w:tc>
          <w:tcPr>
            <w:tcW w:w="143" w:type="pct"/>
            <w:tcBorders>
              <w:top w:val="dotted" w:sz="4" w:space="0" w:color="auto"/>
              <w:bottom w:val="dotted" w:sz="4" w:space="0" w:color="auto"/>
            </w:tcBorders>
            <w:shd w:val="clear" w:color="auto" w:fill="auto"/>
            <w:noWrap/>
            <w:vAlign w:val="center"/>
            <w:hideMark/>
          </w:tcPr>
          <w:p w14:paraId="24CFC8F0" w14:textId="77777777" w:rsidR="00356818" w:rsidRPr="00917420" w:rsidRDefault="00356818" w:rsidP="0081488A">
            <w:pPr>
              <w:rPr>
                <w:rFonts w:ascii="Calibri" w:hAnsi="Calibri" w:cs="Calibri"/>
                <w:sz w:val="16"/>
                <w:szCs w:val="16"/>
              </w:rPr>
            </w:pPr>
          </w:p>
        </w:tc>
        <w:tc>
          <w:tcPr>
            <w:tcW w:w="383" w:type="pct"/>
            <w:tcBorders>
              <w:top w:val="dotted" w:sz="4" w:space="0" w:color="auto"/>
              <w:bottom w:val="dotted" w:sz="4" w:space="0" w:color="auto"/>
            </w:tcBorders>
            <w:shd w:val="clear" w:color="auto" w:fill="F2F2F2"/>
            <w:noWrap/>
            <w:vAlign w:val="center"/>
            <w:hideMark/>
          </w:tcPr>
          <w:p w14:paraId="525C66E5" w14:textId="77777777" w:rsidR="00356818" w:rsidRPr="00917420" w:rsidRDefault="00356818" w:rsidP="0081488A">
            <w:pPr>
              <w:rPr>
                <w:rFonts w:ascii="Calibri" w:hAnsi="Calibri" w:cs="Calibri"/>
                <w:sz w:val="16"/>
                <w:szCs w:val="16"/>
              </w:rPr>
            </w:pPr>
          </w:p>
        </w:tc>
      </w:tr>
      <w:tr w:rsidR="00356818" w:rsidRPr="00917420" w14:paraId="39CD6181" w14:textId="77777777" w:rsidTr="00356818">
        <w:trPr>
          <w:trHeight w:val="397"/>
        </w:trPr>
        <w:tc>
          <w:tcPr>
            <w:tcW w:w="212" w:type="pct"/>
            <w:vMerge/>
            <w:vAlign w:val="center"/>
          </w:tcPr>
          <w:p w14:paraId="7672A4D4" w14:textId="77777777" w:rsidR="00356818" w:rsidRPr="00917420" w:rsidRDefault="00356818" w:rsidP="00356818">
            <w:pPr>
              <w:jc w:val="center"/>
              <w:rPr>
                <w:rFonts w:ascii="Calibri" w:hAnsi="Calibri" w:cs="Calibri"/>
                <w:bCs/>
                <w:color w:val="000000"/>
                <w:sz w:val="16"/>
                <w:szCs w:val="16"/>
              </w:rPr>
            </w:pPr>
          </w:p>
        </w:tc>
        <w:tc>
          <w:tcPr>
            <w:tcW w:w="442" w:type="pct"/>
            <w:vMerge/>
            <w:vAlign w:val="center"/>
            <w:hideMark/>
          </w:tcPr>
          <w:p w14:paraId="272A3FAB" w14:textId="77777777" w:rsidR="00356818" w:rsidRPr="00917420" w:rsidRDefault="00356818" w:rsidP="00BF345E">
            <w:pPr>
              <w:rPr>
                <w:rFonts w:ascii="Calibri" w:hAnsi="Calibri" w:cs="Calibri"/>
                <w:bCs/>
                <w:color w:val="000000"/>
                <w:sz w:val="16"/>
                <w:szCs w:val="16"/>
              </w:rPr>
            </w:pPr>
          </w:p>
        </w:tc>
        <w:tc>
          <w:tcPr>
            <w:tcW w:w="301" w:type="pct"/>
            <w:tcBorders>
              <w:top w:val="dotted" w:sz="4" w:space="0" w:color="auto"/>
              <w:bottom w:val="single" w:sz="4" w:space="0" w:color="auto"/>
            </w:tcBorders>
            <w:shd w:val="clear" w:color="auto" w:fill="auto"/>
            <w:noWrap/>
            <w:vAlign w:val="center"/>
            <w:hideMark/>
          </w:tcPr>
          <w:p w14:paraId="1AD95745" w14:textId="77777777" w:rsidR="00356818" w:rsidRPr="00917420" w:rsidRDefault="00356818" w:rsidP="0081488A">
            <w:pPr>
              <w:rPr>
                <w:rFonts w:ascii="Calibri" w:hAnsi="Calibri" w:cs="Calibri"/>
                <w:color w:val="000000"/>
                <w:sz w:val="16"/>
                <w:szCs w:val="16"/>
              </w:rPr>
            </w:pPr>
            <w:r w:rsidRPr="00917420">
              <w:rPr>
                <w:rFonts w:ascii="Calibri" w:hAnsi="Calibri" w:cs="Calibri"/>
                <w:color w:val="000000"/>
                <w:sz w:val="16"/>
                <w:szCs w:val="16"/>
              </w:rPr>
              <w:t>c)</w:t>
            </w:r>
          </w:p>
        </w:tc>
        <w:tc>
          <w:tcPr>
            <w:tcW w:w="2390" w:type="pct"/>
            <w:tcBorders>
              <w:top w:val="dotted" w:sz="4" w:space="0" w:color="auto"/>
              <w:bottom w:val="single" w:sz="4" w:space="0" w:color="auto"/>
            </w:tcBorders>
            <w:shd w:val="clear" w:color="auto" w:fill="auto"/>
            <w:vAlign w:val="center"/>
            <w:hideMark/>
          </w:tcPr>
          <w:p w14:paraId="1EF5A4DF" w14:textId="77777777" w:rsidR="00356818" w:rsidRPr="00917420" w:rsidRDefault="00356818" w:rsidP="003A718F">
            <w:pPr>
              <w:rPr>
                <w:rFonts w:ascii="Calibri" w:hAnsi="Calibri" w:cs="Calibri"/>
                <w:color w:val="000000"/>
                <w:sz w:val="16"/>
                <w:szCs w:val="16"/>
              </w:rPr>
            </w:pPr>
            <w:r w:rsidRPr="00917420">
              <w:rPr>
                <w:rFonts w:ascii="Calibri" w:hAnsi="Calibri" w:cs="Calibri"/>
                <w:color w:val="000000"/>
                <w:sz w:val="16"/>
                <w:szCs w:val="16"/>
              </w:rPr>
              <w:t>Sistema de advertencia y alarma de impacto para helicópteros (HTAWS</w:t>
            </w:r>
            <w:r>
              <w:rPr>
                <w:rFonts w:ascii="Calibri" w:hAnsi="Calibri" w:cs="Calibri"/>
                <w:color w:val="000000"/>
                <w:sz w:val="16"/>
                <w:szCs w:val="16"/>
              </w:rPr>
              <w:t>)</w:t>
            </w:r>
          </w:p>
        </w:tc>
        <w:tc>
          <w:tcPr>
            <w:tcW w:w="732" w:type="pct"/>
            <w:tcBorders>
              <w:top w:val="dotted" w:sz="4" w:space="0" w:color="auto"/>
              <w:bottom w:val="single" w:sz="4" w:space="0" w:color="auto"/>
            </w:tcBorders>
            <w:shd w:val="clear" w:color="auto" w:fill="auto"/>
            <w:noWrap/>
            <w:vAlign w:val="center"/>
            <w:hideMark/>
          </w:tcPr>
          <w:p w14:paraId="50C2B855" w14:textId="77777777" w:rsidR="00356818" w:rsidRPr="00917420" w:rsidRDefault="00356818" w:rsidP="0081488A">
            <w:pPr>
              <w:rPr>
                <w:rFonts w:ascii="Calibri" w:hAnsi="Calibri" w:cs="Calibri"/>
                <w:color w:val="000000"/>
                <w:sz w:val="16"/>
                <w:szCs w:val="16"/>
              </w:rPr>
            </w:pPr>
          </w:p>
        </w:tc>
        <w:tc>
          <w:tcPr>
            <w:tcW w:w="310" w:type="pct"/>
            <w:tcBorders>
              <w:top w:val="dotted" w:sz="4" w:space="0" w:color="auto"/>
              <w:bottom w:val="single" w:sz="4" w:space="0" w:color="auto"/>
            </w:tcBorders>
            <w:shd w:val="clear" w:color="auto" w:fill="auto"/>
            <w:noWrap/>
            <w:vAlign w:val="center"/>
            <w:hideMark/>
          </w:tcPr>
          <w:p w14:paraId="59266CFE" w14:textId="77777777" w:rsidR="00356818" w:rsidRPr="00917420" w:rsidRDefault="00356818" w:rsidP="0081488A">
            <w:pPr>
              <w:rPr>
                <w:rFonts w:ascii="Calibri" w:hAnsi="Calibri" w:cs="Calibri"/>
                <w:sz w:val="16"/>
                <w:szCs w:val="16"/>
              </w:rPr>
            </w:pPr>
          </w:p>
        </w:tc>
        <w:tc>
          <w:tcPr>
            <w:tcW w:w="86" w:type="pct"/>
            <w:tcBorders>
              <w:top w:val="dotted" w:sz="4" w:space="0" w:color="auto"/>
              <w:bottom w:val="single" w:sz="4" w:space="0" w:color="auto"/>
            </w:tcBorders>
            <w:shd w:val="clear" w:color="auto" w:fill="auto"/>
            <w:noWrap/>
            <w:vAlign w:val="center"/>
            <w:hideMark/>
          </w:tcPr>
          <w:p w14:paraId="32303D7E" w14:textId="77777777" w:rsidR="00356818" w:rsidRPr="00917420" w:rsidRDefault="00356818" w:rsidP="0081488A">
            <w:pPr>
              <w:rPr>
                <w:rFonts w:ascii="Calibri" w:hAnsi="Calibri" w:cs="Calibri"/>
                <w:sz w:val="16"/>
                <w:szCs w:val="16"/>
              </w:rPr>
            </w:pPr>
          </w:p>
        </w:tc>
        <w:tc>
          <w:tcPr>
            <w:tcW w:w="143" w:type="pct"/>
            <w:tcBorders>
              <w:top w:val="dotted" w:sz="4" w:space="0" w:color="auto"/>
              <w:bottom w:val="single" w:sz="4" w:space="0" w:color="auto"/>
            </w:tcBorders>
            <w:shd w:val="clear" w:color="auto" w:fill="auto"/>
            <w:noWrap/>
            <w:vAlign w:val="center"/>
            <w:hideMark/>
          </w:tcPr>
          <w:p w14:paraId="7FB3CFDB" w14:textId="77777777" w:rsidR="00356818" w:rsidRPr="00917420" w:rsidRDefault="00356818" w:rsidP="0081488A">
            <w:pPr>
              <w:rPr>
                <w:rFonts w:ascii="Calibri" w:hAnsi="Calibri" w:cs="Calibri"/>
                <w:sz w:val="16"/>
                <w:szCs w:val="16"/>
              </w:rPr>
            </w:pPr>
          </w:p>
        </w:tc>
        <w:tc>
          <w:tcPr>
            <w:tcW w:w="383" w:type="pct"/>
            <w:tcBorders>
              <w:top w:val="dotted" w:sz="4" w:space="0" w:color="auto"/>
              <w:bottom w:val="single" w:sz="4" w:space="0" w:color="auto"/>
            </w:tcBorders>
            <w:shd w:val="clear" w:color="auto" w:fill="F2F2F2"/>
            <w:noWrap/>
            <w:vAlign w:val="center"/>
            <w:hideMark/>
          </w:tcPr>
          <w:p w14:paraId="3039F088" w14:textId="77777777" w:rsidR="00356818" w:rsidRPr="00917420" w:rsidRDefault="00356818" w:rsidP="0081488A">
            <w:pPr>
              <w:rPr>
                <w:rFonts w:ascii="Calibri" w:hAnsi="Calibri" w:cs="Calibri"/>
                <w:sz w:val="16"/>
                <w:szCs w:val="16"/>
              </w:rPr>
            </w:pPr>
          </w:p>
        </w:tc>
      </w:tr>
      <w:tr w:rsidR="00356818" w:rsidRPr="00917420" w14:paraId="45B74536" w14:textId="77777777" w:rsidTr="00356818">
        <w:trPr>
          <w:trHeight w:val="397"/>
        </w:trPr>
        <w:tc>
          <w:tcPr>
            <w:tcW w:w="212" w:type="pct"/>
            <w:vMerge w:val="restart"/>
            <w:vAlign w:val="center"/>
          </w:tcPr>
          <w:p w14:paraId="17227260" w14:textId="77777777" w:rsidR="00356818" w:rsidRPr="00917420" w:rsidRDefault="00356818" w:rsidP="00356818">
            <w:pPr>
              <w:jc w:val="center"/>
              <w:rPr>
                <w:rFonts w:ascii="Calibri" w:hAnsi="Calibri" w:cs="Calibri"/>
                <w:bCs/>
                <w:color w:val="000000"/>
                <w:sz w:val="16"/>
                <w:szCs w:val="16"/>
              </w:rPr>
            </w:pPr>
            <w:r>
              <w:rPr>
                <w:rFonts w:ascii="Calibri" w:hAnsi="Calibri" w:cs="Calibri"/>
                <w:bCs/>
                <w:color w:val="000000"/>
                <w:sz w:val="16"/>
                <w:szCs w:val="16"/>
              </w:rPr>
              <w:t>48</w:t>
            </w:r>
          </w:p>
        </w:tc>
        <w:tc>
          <w:tcPr>
            <w:tcW w:w="442" w:type="pct"/>
            <w:vMerge w:val="restart"/>
            <w:shd w:val="clear" w:color="auto" w:fill="auto"/>
            <w:noWrap/>
            <w:vAlign w:val="center"/>
            <w:hideMark/>
          </w:tcPr>
          <w:p w14:paraId="1F8A7E8E" w14:textId="77777777" w:rsidR="00356818" w:rsidRPr="00917420" w:rsidRDefault="00356818" w:rsidP="00BF345E">
            <w:pPr>
              <w:rPr>
                <w:rFonts w:ascii="Calibri" w:hAnsi="Calibri" w:cs="Calibri"/>
                <w:bCs/>
                <w:color w:val="000000"/>
                <w:sz w:val="16"/>
                <w:szCs w:val="16"/>
              </w:rPr>
            </w:pPr>
            <w:r w:rsidRPr="00917420">
              <w:rPr>
                <w:rFonts w:ascii="Calibri" w:hAnsi="Calibri" w:cs="Calibri"/>
                <w:bCs/>
                <w:color w:val="000000"/>
                <w:sz w:val="16"/>
                <w:szCs w:val="16"/>
              </w:rPr>
              <w:t>SPA.HOFO.165</w:t>
            </w:r>
          </w:p>
        </w:tc>
        <w:tc>
          <w:tcPr>
            <w:tcW w:w="301" w:type="pct"/>
            <w:tcBorders>
              <w:bottom w:val="dotted" w:sz="4" w:space="0" w:color="auto"/>
            </w:tcBorders>
            <w:shd w:val="clear" w:color="auto" w:fill="auto"/>
            <w:noWrap/>
            <w:vAlign w:val="center"/>
            <w:hideMark/>
          </w:tcPr>
          <w:p w14:paraId="1F25D179" w14:textId="77777777" w:rsidR="00356818" w:rsidRDefault="00356818" w:rsidP="0081488A">
            <w:pPr>
              <w:rPr>
                <w:rFonts w:ascii="Calibri" w:hAnsi="Calibri" w:cs="Calibri"/>
                <w:color w:val="000000"/>
                <w:sz w:val="16"/>
                <w:szCs w:val="16"/>
              </w:rPr>
            </w:pPr>
            <w:r w:rsidRPr="00917420">
              <w:rPr>
                <w:rFonts w:ascii="Calibri" w:hAnsi="Calibri" w:cs="Calibri"/>
                <w:color w:val="000000"/>
                <w:sz w:val="16"/>
                <w:szCs w:val="16"/>
              </w:rPr>
              <w:t>a)</w:t>
            </w:r>
          </w:p>
          <w:p w14:paraId="08E1D82A" w14:textId="77777777" w:rsidR="00356818" w:rsidRPr="00917420" w:rsidRDefault="00356818" w:rsidP="0081488A">
            <w:pPr>
              <w:rPr>
                <w:rFonts w:ascii="Calibri" w:hAnsi="Calibri" w:cs="Calibri"/>
                <w:color w:val="000000"/>
                <w:sz w:val="16"/>
                <w:szCs w:val="16"/>
              </w:rPr>
            </w:pPr>
            <w:r w:rsidRPr="009E2F38">
              <w:rPr>
                <w:rFonts w:ascii="Calibri" w:hAnsi="Calibri"/>
                <w:color w:val="2F5496"/>
                <w:sz w:val="14"/>
                <w:szCs w:val="20"/>
              </w:rPr>
              <w:t>Limitaci</w:t>
            </w:r>
            <w:r>
              <w:rPr>
                <w:rFonts w:ascii="Calibri" w:hAnsi="Calibri"/>
                <w:color w:val="2F5496"/>
                <w:sz w:val="14"/>
                <w:szCs w:val="20"/>
              </w:rPr>
              <w:t>ón 22</w:t>
            </w:r>
          </w:p>
        </w:tc>
        <w:tc>
          <w:tcPr>
            <w:tcW w:w="2390" w:type="pct"/>
            <w:tcBorders>
              <w:bottom w:val="dotted" w:sz="4" w:space="0" w:color="auto"/>
            </w:tcBorders>
            <w:shd w:val="clear" w:color="auto" w:fill="auto"/>
            <w:vAlign w:val="center"/>
            <w:hideMark/>
          </w:tcPr>
          <w:p w14:paraId="5B2E887D" w14:textId="77777777" w:rsidR="00356818" w:rsidRPr="00917420" w:rsidRDefault="00356818" w:rsidP="003A718F">
            <w:pPr>
              <w:rPr>
                <w:rFonts w:ascii="Calibri" w:hAnsi="Calibri" w:cs="Calibri"/>
                <w:color w:val="000000"/>
                <w:sz w:val="16"/>
                <w:szCs w:val="16"/>
              </w:rPr>
            </w:pPr>
            <w:r w:rsidRPr="00917420">
              <w:rPr>
                <w:rFonts w:ascii="Calibri" w:hAnsi="Calibri" w:cs="Calibri"/>
                <w:color w:val="000000"/>
                <w:sz w:val="16"/>
                <w:szCs w:val="16"/>
              </w:rPr>
              <w:t>Chalecos salvavidas</w:t>
            </w:r>
          </w:p>
        </w:tc>
        <w:tc>
          <w:tcPr>
            <w:tcW w:w="732" w:type="pct"/>
            <w:tcBorders>
              <w:bottom w:val="dotted" w:sz="4" w:space="0" w:color="auto"/>
            </w:tcBorders>
            <w:shd w:val="clear" w:color="auto" w:fill="auto"/>
            <w:noWrap/>
            <w:vAlign w:val="center"/>
            <w:hideMark/>
          </w:tcPr>
          <w:p w14:paraId="23371D52" w14:textId="77777777" w:rsidR="00356818" w:rsidRPr="00917420" w:rsidRDefault="00356818" w:rsidP="0081488A">
            <w:pPr>
              <w:rPr>
                <w:rFonts w:ascii="Calibri" w:hAnsi="Calibri" w:cs="Calibri"/>
                <w:color w:val="000000"/>
                <w:sz w:val="16"/>
                <w:szCs w:val="16"/>
              </w:rPr>
            </w:pPr>
          </w:p>
        </w:tc>
        <w:tc>
          <w:tcPr>
            <w:tcW w:w="310" w:type="pct"/>
            <w:tcBorders>
              <w:bottom w:val="dotted" w:sz="4" w:space="0" w:color="auto"/>
            </w:tcBorders>
            <w:shd w:val="clear" w:color="auto" w:fill="auto"/>
            <w:noWrap/>
            <w:vAlign w:val="center"/>
            <w:hideMark/>
          </w:tcPr>
          <w:p w14:paraId="146C9A93" w14:textId="77777777" w:rsidR="00356818" w:rsidRPr="00917420" w:rsidRDefault="00356818" w:rsidP="0081488A">
            <w:pPr>
              <w:rPr>
                <w:rFonts w:ascii="Calibri" w:hAnsi="Calibri" w:cs="Calibri"/>
                <w:sz w:val="16"/>
                <w:szCs w:val="16"/>
              </w:rPr>
            </w:pPr>
          </w:p>
        </w:tc>
        <w:tc>
          <w:tcPr>
            <w:tcW w:w="86" w:type="pct"/>
            <w:tcBorders>
              <w:bottom w:val="dotted" w:sz="4" w:space="0" w:color="auto"/>
            </w:tcBorders>
            <w:shd w:val="clear" w:color="auto" w:fill="auto"/>
            <w:noWrap/>
            <w:vAlign w:val="center"/>
            <w:hideMark/>
          </w:tcPr>
          <w:p w14:paraId="2572AD54" w14:textId="77777777" w:rsidR="00356818" w:rsidRPr="00917420" w:rsidRDefault="00356818" w:rsidP="0081488A">
            <w:pPr>
              <w:rPr>
                <w:rFonts w:ascii="Calibri" w:hAnsi="Calibri" w:cs="Calibri"/>
                <w:sz w:val="16"/>
                <w:szCs w:val="16"/>
              </w:rPr>
            </w:pPr>
          </w:p>
        </w:tc>
        <w:tc>
          <w:tcPr>
            <w:tcW w:w="143" w:type="pct"/>
            <w:tcBorders>
              <w:bottom w:val="dotted" w:sz="4" w:space="0" w:color="auto"/>
            </w:tcBorders>
            <w:shd w:val="clear" w:color="auto" w:fill="auto"/>
            <w:noWrap/>
            <w:vAlign w:val="center"/>
            <w:hideMark/>
          </w:tcPr>
          <w:p w14:paraId="3B7044A3" w14:textId="77777777" w:rsidR="00356818" w:rsidRPr="00917420" w:rsidRDefault="00356818" w:rsidP="0081488A">
            <w:pPr>
              <w:rPr>
                <w:rFonts w:ascii="Calibri" w:hAnsi="Calibri" w:cs="Calibri"/>
                <w:sz w:val="16"/>
                <w:szCs w:val="16"/>
              </w:rPr>
            </w:pPr>
          </w:p>
        </w:tc>
        <w:tc>
          <w:tcPr>
            <w:tcW w:w="383" w:type="pct"/>
            <w:tcBorders>
              <w:bottom w:val="dotted" w:sz="4" w:space="0" w:color="auto"/>
            </w:tcBorders>
            <w:shd w:val="clear" w:color="auto" w:fill="F2F2F2"/>
            <w:noWrap/>
            <w:vAlign w:val="center"/>
            <w:hideMark/>
          </w:tcPr>
          <w:p w14:paraId="5D05E1E0" w14:textId="77777777" w:rsidR="00356818" w:rsidRPr="00917420" w:rsidRDefault="00356818" w:rsidP="0081488A">
            <w:pPr>
              <w:rPr>
                <w:rFonts w:ascii="Calibri" w:hAnsi="Calibri" w:cs="Calibri"/>
                <w:sz w:val="16"/>
                <w:szCs w:val="16"/>
              </w:rPr>
            </w:pPr>
          </w:p>
        </w:tc>
      </w:tr>
      <w:tr w:rsidR="00356818" w:rsidRPr="00917420" w14:paraId="71C67664" w14:textId="77777777" w:rsidTr="00356818">
        <w:trPr>
          <w:trHeight w:val="397"/>
        </w:trPr>
        <w:tc>
          <w:tcPr>
            <w:tcW w:w="212" w:type="pct"/>
            <w:vMerge/>
            <w:vAlign w:val="center"/>
          </w:tcPr>
          <w:p w14:paraId="22E7059B" w14:textId="77777777" w:rsidR="00356818" w:rsidRPr="00917420" w:rsidRDefault="00356818" w:rsidP="00356818">
            <w:pPr>
              <w:jc w:val="center"/>
              <w:rPr>
                <w:rFonts w:ascii="Calibri" w:hAnsi="Calibri" w:cs="Calibri"/>
                <w:bCs/>
                <w:color w:val="000000"/>
                <w:sz w:val="16"/>
                <w:szCs w:val="16"/>
              </w:rPr>
            </w:pPr>
          </w:p>
        </w:tc>
        <w:tc>
          <w:tcPr>
            <w:tcW w:w="442" w:type="pct"/>
            <w:vMerge/>
            <w:vAlign w:val="center"/>
            <w:hideMark/>
          </w:tcPr>
          <w:p w14:paraId="13CECEBF" w14:textId="77777777" w:rsidR="00356818" w:rsidRPr="00917420" w:rsidRDefault="00356818" w:rsidP="00BF345E">
            <w:pPr>
              <w:rPr>
                <w:rFonts w:ascii="Calibri" w:hAnsi="Calibri" w:cs="Calibri"/>
                <w:bCs/>
                <w:color w:val="000000"/>
                <w:sz w:val="16"/>
                <w:szCs w:val="16"/>
              </w:rPr>
            </w:pPr>
          </w:p>
        </w:tc>
        <w:tc>
          <w:tcPr>
            <w:tcW w:w="301" w:type="pct"/>
            <w:tcBorders>
              <w:top w:val="dotted" w:sz="4" w:space="0" w:color="auto"/>
              <w:bottom w:val="dotted" w:sz="4" w:space="0" w:color="auto"/>
            </w:tcBorders>
            <w:shd w:val="clear" w:color="auto" w:fill="auto"/>
            <w:noWrap/>
            <w:vAlign w:val="center"/>
            <w:hideMark/>
          </w:tcPr>
          <w:p w14:paraId="7FDE3B24" w14:textId="77777777" w:rsidR="00356818" w:rsidRDefault="00356818" w:rsidP="0081488A">
            <w:pPr>
              <w:rPr>
                <w:rFonts w:ascii="Calibri" w:hAnsi="Calibri" w:cs="Calibri"/>
                <w:color w:val="000000"/>
                <w:sz w:val="16"/>
                <w:szCs w:val="16"/>
              </w:rPr>
            </w:pPr>
            <w:r w:rsidRPr="00917420">
              <w:rPr>
                <w:rFonts w:ascii="Calibri" w:hAnsi="Calibri" w:cs="Calibri"/>
                <w:color w:val="000000"/>
                <w:sz w:val="16"/>
                <w:szCs w:val="16"/>
              </w:rPr>
              <w:t>b)</w:t>
            </w:r>
          </w:p>
          <w:p w14:paraId="0B8FD868" w14:textId="77777777" w:rsidR="00356818" w:rsidRPr="00917420" w:rsidRDefault="00356818" w:rsidP="0081488A">
            <w:pPr>
              <w:rPr>
                <w:rFonts w:ascii="Calibri" w:hAnsi="Calibri" w:cs="Calibri"/>
                <w:color w:val="000000"/>
                <w:sz w:val="16"/>
                <w:szCs w:val="16"/>
              </w:rPr>
            </w:pPr>
            <w:r w:rsidRPr="009E2F38">
              <w:rPr>
                <w:rFonts w:ascii="Calibri" w:hAnsi="Calibri"/>
                <w:color w:val="2F5496"/>
                <w:sz w:val="14"/>
                <w:szCs w:val="20"/>
              </w:rPr>
              <w:t>Limitaci</w:t>
            </w:r>
            <w:r>
              <w:rPr>
                <w:rFonts w:ascii="Calibri" w:hAnsi="Calibri"/>
                <w:color w:val="2F5496"/>
                <w:sz w:val="14"/>
                <w:szCs w:val="20"/>
              </w:rPr>
              <w:t>ón 21</w:t>
            </w:r>
          </w:p>
        </w:tc>
        <w:tc>
          <w:tcPr>
            <w:tcW w:w="2390" w:type="pct"/>
            <w:tcBorders>
              <w:top w:val="dotted" w:sz="4" w:space="0" w:color="auto"/>
              <w:bottom w:val="dotted" w:sz="4" w:space="0" w:color="auto"/>
            </w:tcBorders>
            <w:shd w:val="clear" w:color="auto" w:fill="auto"/>
            <w:vAlign w:val="center"/>
            <w:hideMark/>
          </w:tcPr>
          <w:p w14:paraId="286DB8DE" w14:textId="77777777" w:rsidR="00356818" w:rsidRPr="00917420" w:rsidRDefault="00356818" w:rsidP="00BF345E">
            <w:pPr>
              <w:rPr>
                <w:rFonts w:ascii="Calibri" w:hAnsi="Calibri" w:cs="Calibri"/>
                <w:color w:val="000000"/>
                <w:sz w:val="16"/>
                <w:szCs w:val="16"/>
              </w:rPr>
            </w:pPr>
            <w:r w:rsidRPr="00917420">
              <w:rPr>
                <w:rFonts w:ascii="Calibri" w:hAnsi="Calibri" w:cs="Calibri"/>
                <w:color w:val="000000"/>
                <w:sz w:val="16"/>
                <w:szCs w:val="16"/>
              </w:rPr>
              <w:t>Traje de supervivencia</w:t>
            </w:r>
            <w:r>
              <w:rPr>
                <w:rFonts w:ascii="Calibri" w:hAnsi="Calibri" w:cs="Calibri"/>
                <w:color w:val="000000"/>
                <w:sz w:val="16"/>
                <w:szCs w:val="16"/>
              </w:rPr>
              <w:t xml:space="preserve"> para los pasajeros</w:t>
            </w:r>
            <w:r w:rsidRPr="00917420">
              <w:rPr>
                <w:rFonts w:ascii="Calibri" w:hAnsi="Calibri" w:cs="Calibri"/>
                <w:color w:val="000000"/>
                <w:sz w:val="16"/>
                <w:szCs w:val="16"/>
              </w:rPr>
              <w:t xml:space="preserve"> </w:t>
            </w:r>
            <w:r>
              <w:rPr>
                <w:rFonts w:ascii="Calibri" w:hAnsi="Calibri" w:cs="Calibri"/>
                <w:color w:val="000000"/>
                <w:sz w:val="16"/>
                <w:szCs w:val="16"/>
              </w:rPr>
              <w:t>en operaciones en entorno hostil cuando</w:t>
            </w:r>
            <w:r w:rsidRPr="00BF345E">
              <w:rPr>
                <w:rFonts w:ascii="Calibri" w:hAnsi="Calibri" w:cs="Calibri"/>
                <w:color w:val="000000"/>
                <w:sz w:val="16"/>
                <w:szCs w:val="16"/>
              </w:rPr>
              <w:t xml:space="preserve"> el informe o pronósticos meteorológicos a disposición del piloto al mando indiquen que la temperatura del mar será inferior a 10 °C durante el vuelo; o</w:t>
            </w:r>
            <w:r>
              <w:rPr>
                <w:rFonts w:ascii="Calibri" w:hAnsi="Calibri" w:cs="Calibri"/>
                <w:color w:val="000000"/>
                <w:sz w:val="16"/>
                <w:szCs w:val="16"/>
              </w:rPr>
              <w:t xml:space="preserve"> </w:t>
            </w:r>
            <w:r w:rsidRPr="00BF345E">
              <w:rPr>
                <w:rFonts w:ascii="Calibri" w:hAnsi="Calibri" w:cs="Calibri"/>
                <w:color w:val="000000"/>
                <w:sz w:val="16"/>
                <w:szCs w:val="16"/>
              </w:rPr>
              <w:t xml:space="preserve">cuando el tiempo de rescate estimado exceda el tiempo de </w:t>
            </w:r>
            <w:r>
              <w:rPr>
                <w:rFonts w:ascii="Calibri" w:hAnsi="Calibri" w:cs="Calibri"/>
                <w:color w:val="000000"/>
                <w:sz w:val="16"/>
                <w:szCs w:val="16"/>
              </w:rPr>
              <w:t>s</w:t>
            </w:r>
            <w:r w:rsidRPr="00BF345E">
              <w:rPr>
                <w:rFonts w:ascii="Calibri" w:hAnsi="Calibri" w:cs="Calibri"/>
                <w:color w:val="000000"/>
                <w:sz w:val="16"/>
                <w:szCs w:val="16"/>
              </w:rPr>
              <w:t>upervivencia estimado; o cuando esté previsto efectuar el vuelo de noche</w:t>
            </w:r>
          </w:p>
        </w:tc>
        <w:tc>
          <w:tcPr>
            <w:tcW w:w="732" w:type="pct"/>
            <w:tcBorders>
              <w:top w:val="dotted" w:sz="4" w:space="0" w:color="auto"/>
              <w:bottom w:val="dotted" w:sz="4" w:space="0" w:color="auto"/>
            </w:tcBorders>
            <w:shd w:val="clear" w:color="auto" w:fill="auto"/>
            <w:noWrap/>
            <w:vAlign w:val="center"/>
            <w:hideMark/>
          </w:tcPr>
          <w:p w14:paraId="1459E123" w14:textId="77777777" w:rsidR="00356818" w:rsidRPr="00917420" w:rsidRDefault="00356818" w:rsidP="0081488A">
            <w:pPr>
              <w:rPr>
                <w:rFonts w:ascii="Calibri" w:hAnsi="Calibri" w:cs="Calibri"/>
                <w:color w:val="000000"/>
                <w:sz w:val="16"/>
                <w:szCs w:val="16"/>
              </w:rPr>
            </w:pPr>
          </w:p>
        </w:tc>
        <w:tc>
          <w:tcPr>
            <w:tcW w:w="310" w:type="pct"/>
            <w:tcBorders>
              <w:top w:val="dotted" w:sz="4" w:space="0" w:color="auto"/>
              <w:bottom w:val="dotted" w:sz="4" w:space="0" w:color="auto"/>
            </w:tcBorders>
            <w:shd w:val="clear" w:color="auto" w:fill="auto"/>
            <w:noWrap/>
            <w:vAlign w:val="center"/>
            <w:hideMark/>
          </w:tcPr>
          <w:p w14:paraId="571EAFF0" w14:textId="77777777" w:rsidR="00356818" w:rsidRPr="00917420" w:rsidRDefault="00356818" w:rsidP="0081488A">
            <w:pPr>
              <w:rPr>
                <w:rFonts w:ascii="Calibri" w:hAnsi="Calibri" w:cs="Calibri"/>
                <w:sz w:val="16"/>
                <w:szCs w:val="16"/>
              </w:rPr>
            </w:pPr>
          </w:p>
        </w:tc>
        <w:tc>
          <w:tcPr>
            <w:tcW w:w="86" w:type="pct"/>
            <w:tcBorders>
              <w:top w:val="dotted" w:sz="4" w:space="0" w:color="auto"/>
              <w:bottom w:val="dotted" w:sz="4" w:space="0" w:color="auto"/>
            </w:tcBorders>
            <w:shd w:val="clear" w:color="auto" w:fill="auto"/>
            <w:noWrap/>
            <w:vAlign w:val="center"/>
            <w:hideMark/>
          </w:tcPr>
          <w:p w14:paraId="4F507B2E" w14:textId="77777777" w:rsidR="00356818" w:rsidRPr="00917420" w:rsidRDefault="00356818" w:rsidP="0081488A">
            <w:pPr>
              <w:rPr>
                <w:rFonts w:ascii="Calibri" w:hAnsi="Calibri" w:cs="Calibri"/>
                <w:sz w:val="16"/>
                <w:szCs w:val="16"/>
              </w:rPr>
            </w:pPr>
          </w:p>
        </w:tc>
        <w:tc>
          <w:tcPr>
            <w:tcW w:w="143" w:type="pct"/>
            <w:tcBorders>
              <w:top w:val="dotted" w:sz="4" w:space="0" w:color="auto"/>
              <w:bottom w:val="dotted" w:sz="4" w:space="0" w:color="auto"/>
            </w:tcBorders>
            <w:shd w:val="clear" w:color="auto" w:fill="auto"/>
            <w:noWrap/>
            <w:vAlign w:val="center"/>
            <w:hideMark/>
          </w:tcPr>
          <w:p w14:paraId="5D926A40" w14:textId="77777777" w:rsidR="00356818" w:rsidRPr="00917420" w:rsidRDefault="00356818" w:rsidP="0081488A">
            <w:pPr>
              <w:rPr>
                <w:rFonts w:ascii="Calibri" w:hAnsi="Calibri" w:cs="Calibri"/>
                <w:sz w:val="16"/>
                <w:szCs w:val="16"/>
              </w:rPr>
            </w:pPr>
          </w:p>
        </w:tc>
        <w:tc>
          <w:tcPr>
            <w:tcW w:w="383" w:type="pct"/>
            <w:tcBorders>
              <w:top w:val="dotted" w:sz="4" w:space="0" w:color="auto"/>
              <w:bottom w:val="dotted" w:sz="4" w:space="0" w:color="auto"/>
            </w:tcBorders>
            <w:shd w:val="clear" w:color="auto" w:fill="F2F2F2"/>
            <w:noWrap/>
            <w:vAlign w:val="center"/>
            <w:hideMark/>
          </w:tcPr>
          <w:p w14:paraId="55031195" w14:textId="77777777" w:rsidR="00356818" w:rsidRPr="00917420" w:rsidRDefault="00356818" w:rsidP="0081488A">
            <w:pPr>
              <w:rPr>
                <w:rFonts w:ascii="Calibri" w:hAnsi="Calibri" w:cs="Calibri"/>
                <w:sz w:val="16"/>
                <w:szCs w:val="16"/>
              </w:rPr>
            </w:pPr>
          </w:p>
        </w:tc>
      </w:tr>
      <w:tr w:rsidR="00356818" w:rsidRPr="00917420" w14:paraId="1DD2670E" w14:textId="77777777" w:rsidTr="00356818">
        <w:trPr>
          <w:trHeight w:val="397"/>
        </w:trPr>
        <w:tc>
          <w:tcPr>
            <w:tcW w:w="212" w:type="pct"/>
            <w:vMerge/>
            <w:vAlign w:val="center"/>
          </w:tcPr>
          <w:p w14:paraId="65B8BE6E" w14:textId="77777777" w:rsidR="00356818" w:rsidRPr="00917420" w:rsidRDefault="00356818" w:rsidP="00356818">
            <w:pPr>
              <w:jc w:val="center"/>
              <w:rPr>
                <w:rFonts w:ascii="Calibri" w:hAnsi="Calibri" w:cs="Calibri"/>
                <w:bCs/>
                <w:color w:val="000000"/>
                <w:sz w:val="16"/>
                <w:szCs w:val="16"/>
              </w:rPr>
            </w:pPr>
          </w:p>
        </w:tc>
        <w:tc>
          <w:tcPr>
            <w:tcW w:w="442" w:type="pct"/>
            <w:vMerge/>
            <w:vAlign w:val="center"/>
            <w:hideMark/>
          </w:tcPr>
          <w:p w14:paraId="7B6E7592" w14:textId="77777777" w:rsidR="00356818" w:rsidRPr="00917420" w:rsidRDefault="00356818" w:rsidP="00BF345E">
            <w:pPr>
              <w:rPr>
                <w:rFonts w:ascii="Calibri" w:hAnsi="Calibri" w:cs="Calibri"/>
                <w:bCs/>
                <w:color w:val="000000"/>
                <w:sz w:val="16"/>
                <w:szCs w:val="16"/>
              </w:rPr>
            </w:pPr>
          </w:p>
        </w:tc>
        <w:tc>
          <w:tcPr>
            <w:tcW w:w="301" w:type="pct"/>
            <w:tcBorders>
              <w:top w:val="dotted" w:sz="4" w:space="0" w:color="auto"/>
              <w:bottom w:val="dotted" w:sz="4" w:space="0" w:color="auto"/>
            </w:tcBorders>
            <w:shd w:val="clear" w:color="auto" w:fill="auto"/>
            <w:noWrap/>
            <w:vAlign w:val="center"/>
            <w:hideMark/>
          </w:tcPr>
          <w:p w14:paraId="57A16CA8" w14:textId="77777777" w:rsidR="00356818" w:rsidRDefault="00356818" w:rsidP="0081488A">
            <w:pPr>
              <w:rPr>
                <w:rFonts w:ascii="Calibri" w:hAnsi="Calibri" w:cs="Calibri"/>
                <w:color w:val="000000"/>
                <w:sz w:val="16"/>
                <w:szCs w:val="16"/>
              </w:rPr>
            </w:pPr>
            <w:r w:rsidRPr="00917420">
              <w:rPr>
                <w:rFonts w:ascii="Calibri" w:hAnsi="Calibri" w:cs="Calibri"/>
                <w:color w:val="000000"/>
                <w:sz w:val="16"/>
                <w:szCs w:val="16"/>
              </w:rPr>
              <w:t>c)</w:t>
            </w:r>
          </w:p>
          <w:p w14:paraId="66D2445E" w14:textId="77777777" w:rsidR="00356818" w:rsidRPr="00917420" w:rsidRDefault="00356818" w:rsidP="0081488A">
            <w:pPr>
              <w:rPr>
                <w:rFonts w:ascii="Calibri" w:hAnsi="Calibri" w:cs="Calibri"/>
                <w:color w:val="000000"/>
                <w:sz w:val="16"/>
                <w:szCs w:val="16"/>
              </w:rPr>
            </w:pPr>
            <w:r w:rsidRPr="009E2F38">
              <w:rPr>
                <w:rFonts w:ascii="Calibri" w:hAnsi="Calibri"/>
                <w:color w:val="2F5496"/>
                <w:sz w:val="14"/>
                <w:szCs w:val="20"/>
              </w:rPr>
              <w:t>Limitaci</w:t>
            </w:r>
            <w:r>
              <w:rPr>
                <w:rFonts w:ascii="Calibri" w:hAnsi="Calibri"/>
                <w:color w:val="2F5496"/>
                <w:sz w:val="14"/>
                <w:szCs w:val="20"/>
              </w:rPr>
              <w:t>ón 22</w:t>
            </w:r>
          </w:p>
        </w:tc>
        <w:tc>
          <w:tcPr>
            <w:tcW w:w="2390" w:type="pct"/>
            <w:tcBorders>
              <w:top w:val="dotted" w:sz="4" w:space="0" w:color="auto"/>
              <w:bottom w:val="dotted" w:sz="4" w:space="0" w:color="auto"/>
            </w:tcBorders>
            <w:shd w:val="clear" w:color="auto" w:fill="auto"/>
            <w:vAlign w:val="center"/>
            <w:hideMark/>
          </w:tcPr>
          <w:p w14:paraId="2B95B419" w14:textId="77777777" w:rsidR="00356818" w:rsidRPr="00917420" w:rsidRDefault="00356818" w:rsidP="003A718F">
            <w:pPr>
              <w:rPr>
                <w:rFonts w:ascii="Calibri" w:hAnsi="Calibri" w:cs="Calibri"/>
                <w:color w:val="000000"/>
                <w:sz w:val="16"/>
                <w:szCs w:val="16"/>
              </w:rPr>
            </w:pPr>
            <w:r w:rsidRPr="00917420">
              <w:rPr>
                <w:rFonts w:ascii="Calibri" w:hAnsi="Calibri" w:cs="Calibri"/>
                <w:color w:val="000000"/>
                <w:sz w:val="16"/>
                <w:szCs w:val="16"/>
              </w:rPr>
              <w:t>Sistema de respiración de emergencia (EBS</w:t>
            </w:r>
            <w:r>
              <w:rPr>
                <w:rFonts w:ascii="Calibri" w:hAnsi="Calibri" w:cs="Calibri"/>
                <w:color w:val="000000"/>
                <w:sz w:val="16"/>
                <w:szCs w:val="16"/>
              </w:rPr>
              <w:t>)</w:t>
            </w:r>
          </w:p>
        </w:tc>
        <w:tc>
          <w:tcPr>
            <w:tcW w:w="732" w:type="pct"/>
            <w:tcBorders>
              <w:top w:val="dotted" w:sz="4" w:space="0" w:color="auto"/>
              <w:bottom w:val="dotted" w:sz="4" w:space="0" w:color="auto"/>
            </w:tcBorders>
            <w:shd w:val="clear" w:color="auto" w:fill="auto"/>
            <w:noWrap/>
            <w:vAlign w:val="center"/>
            <w:hideMark/>
          </w:tcPr>
          <w:p w14:paraId="292AF6C7" w14:textId="77777777" w:rsidR="00356818" w:rsidRPr="00917420" w:rsidRDefault="00356818" w:rsidP="0081488A">
            <w:pPr>
              <w:rPr>
                <w:rFonts w:ascii="Calibri" w:hAnsi="Calibri" w:cs="Calibri"/>
                <w:color w:val="000000"/>
                <w:sz w:val="16"/>
                <w:szCs w:val="16"/>
              </w:rPr>
            </w:pPr>
          </w:p>
        </w:tc>
        <w:tc>
          <w:tcPr>
            <w:tcW w:w="310" w:type="pct"/>
            <w:tcBorders>
              <w:top w:val="dotted" w:sz="4" w:space="0" w:color="auto"/>
              <w:bottom w:val="dotted" w:sz="4" w:space="0" w:color="auto"/>
            </w:tcBorders>
            <w:shd w:val="clear" w:color="auto" w:fill="auto"/>
            <w:noWrap/>
            <w:vAlign w:val="center"/>
            <w:hideMark/>
          </w:tcPr>
          <w:p w14:paraId="704A0602" w14:textId="77777777" w:rsidR="00356818" w:rsidRPr="00917420" w:rsidRDefault="00356818" w:rsidP="0081488A">
            <w:pPr>
              <w:rPr>
                <w:rFonts w:ascii="Calibri" w:hAnsi="Calibri" w:cs="Calibri"/>
                <w:sz w:val="16"/>
                <w:szCs w:val="16"/>
              </w:rPr>
            </w:pPr>
          </w:p>
        </w:tc>
        <w:tc>
          <w:tcPr>
            <w:tcW w:w="86" w:type="pct"/>
            <w:tcBorders>
              <w:top w:val="dotted" w:sz="4" w:space="0" w:color="auto"/>
              <w:bottom w:val="dotted" w:sz="4" w:space="0" w:color="auto"/>
            </w:tcBorders>
            <w:shd w:val="clear" w:color="auto" w:fill="auto"/>
            <w:noWrap/>
            <w:vAlign w:val="center"/>
            <w:hideMark/>
          </w:tcPr>
          <w:p w14:paraId="62D57322" w14:textId="77777777" w:rsidR="00356818" w:rsidRPr="00917420" w:rsidRDefault="00356818" w:rsidP="0081488A">
            <w:pPr>
              <w:rPr>
                <w:rFonts w:ascii="Calibri" w:hAnsi="Calibri" w:cs="Calibri"/>
                <w:sz w:val="16"/>
                <w:szCs w:val="16"/>
              </w:rPr>
            </w:pPr>
          </w:p>
        </w:tc>
        <w:tc>
          <w:tcPr>
            <w:tcW w:w="143" w:type="pct"/>
            <w:tcBorders>
              <w:top w:val="dotted" w:sz="4" w:space="0" w:color="auto"/>
              <w:bottom w:val="dotted" w:sz="4" w:space="0" w:color="auto"/>
            </w:tcBorders>
            <w:shd w:val="clear" w:color="auto" w:fill="auto"/>
            <w:noWrap/>
            <w:vAlign w:val="center"/>
            <w:hideMark/>
          </w:tcPr>
          <w:p w14:paraId="31AEDBA9" w14:textId="77777777" w:rsidR="00356818" w:rsidRPr="00917420" w:rsidRDefault="00356818" w:rsidP="0081488A">
            <w:pPr>
              <w:rPr>
                <w:rFonts w:ascii="Calibri" w:hAnsi="Calibri" w:cs="Calibri"/>
                <w:sz w:val="16"/>
                <w:szCs w:val="16"/>
              </w:rPr>
            </w:pPr>
          </w:p>
        </w:tc>
        <w:tc>
          <w:tcPr>
            <w:tcW w:w="383" w:type="pct"/>
            <w:tcBorders>
              <w:top w:val="dotted" w:sz="4" w:space="0" w:color="auto"/>
              <w:bottom w:val="dotted" w:sz="4" w:space="0" w:color="auto"/>
            </w:tcBorders>
            <w:shd w:val="clear" w:color="auto" w:fill="F2F2F2"/>
            <w:noWrap/>
            <w:vAlign w:val="center"/>
            <w:hideMark/>
          </w:tcPr>
          <w:p w14:paraId="1C2DA2FC" w14:textId="77777777" w:rsidR="00356818" w:rsidRPr="00917420" w:rsidRDefault="00356818" w:rsidP="0081488A">
            <w:pPr>
              <w:rPr>
                <w:rFonts w:ascii="Calibri" w:hAnsi="Calibri" w:cs="Calibri"/>
                <w:sz w:val="16"/>
                <w:szCs w:val="16"/>
              </w:rPr>
            </w:pPr>
          </w:p>
        </w:tc>
      </w:tr>
      <w:tr w:rsidR="00356818" w:rsidRPr="00917420" w14:paraId="26747E7F" w14:textId="77777777" w:rsidTr="00356818">
        <w:trPr>
          <w:trHeight w:val="397"/>
        </w:trPr>
        <w:tc>
          <w:tcPr>
            <w:tcW w:w="212" w:type="pct"/>
            <w:vMerge/>
            <w:vAlign w:val="center"/>
          </w:tcPr>
          <w:p w14:paraId="2BC83ED5" w14:textId="77777777" w:rsidR="00356818" w:rsidRPr="00917420" w:rsidRDefault="00356818" w:rsidP="00356818">
            <w:pPr>
              <w:jc w:val="center"/>
              <w:rPr>
                <w:rFonts w:ascii="Calibri" w:hAnsi="Calibri" w:cs="Calibri"/>
                <w:bCs/>
                <w:color w:val="000000"/>
                <w:sz w:val="16"/>
                <w:szCs w:val="16"/>
              </w:rPr>
            </w:pPr>
          </w:p>
        </w:tc>
        <w:tc>
          <w:tcPr>
            <w:tcW w:w="442" w:type="pct"/>
            <w:vMerge/>
            <w:vAlign w:val="center"/>
            <w:hideMark/>
          </w:tcPr>
          <w:p w14:paraId="3C1F3471" w14:textId="77777777" w:rsidR="00356818" w:rsidRPr="00917420" w:rsidRDefault="00356818" w:rsidP="00BF345E">
            <w:pPr>
              <w:rPr>
                <w:rFonts w:ascii="Calibri" w:hAnsi="Calibri" w:cs="Calibri"/>
                <w:bCs/>
                <w:color w:val="000000"/>
                <w:sz w:val="16"/>
                <w:szCs w:val="16"/>
              </w:rPr>
            </w:pPr>
          </w:p>
        </w:tc>
        <w:tc>
          <w:tcPr>
            <w:tcW w:w="301" w:type="pct"/>
            <w:tcBorders>
              <w:top w:val="dotted" w:sz="4" w:space="0" w:color="auto"/>
              <w:bottom w:val="dotted" w:sz="4" w:space="0" w:color="auto"/>
            </w:tcBorders>
            <w:shd w:val="clear" w:color="auto" w:fill="auto"/>
            <w:noWrap/>
            <w:vAlign w:val="center"/>
            <w:hideMark/>
          </w:tcPr>
          <w:p w14:paraId="142B9C55" w14:textId="77777777" w:rsidR="00356818" w:rsidRDefault="00356818" w:rsidP="0081488A">
            <w:pPr>
              <w:rPr>
                <w:rFonts w:ascii="Calibri" w:hAnsi="Calibri" w:cs="Calibri"/>
                <w:color w:val="000000"/>
                <w:sz w:val="16"/>
                <w:szCs w:val="16"/>
              </w:rPr>
            </w:pPr>
            <w:r w:rsidRPr="00917420">
              <w:rPr>
                <w:rFonts w:ascii="Calibri" w:hAnsi="Calibri" w:cs="Calibri"/>
                <w:color w:val="000000"/>
                <w:sz w:val="16"/>
                <w:szCs w:val="16"/>
              </w:rPr>
              <w:t>d)</w:t>
            </w:r>
          </w:p>
          <w:p w14:paraId="68193514" w14:textId="77777777" w:rsidR="00356818" w:rsidRPr="00917420" w:rsidRDefault="00356818" w:rsidP="0081488A">
            <w:pPr>
              <w:rPr>
                <w:rFonts w:ascii="Calibri" w:hAnsi="Calibri" w:cs="Calibri"/>
                <w:color w:val="000000"/>
                <w:sz w:val="16"/>
                <w:szCs w:val="16"/>
              </w:rPr>
            </w:pPr>
            <w:r w:rsidRPr="009E2F38">
              <w:rPr>
                <w:rFonts w:ascii="Calibri" w:hAnsi="Calibri"/>
                <w:color w:val="2F5496"/>
                <w:sz w:val="14"/>
                <w:szCs w:val="20"/>
              </w:rPr>
              <w:t>Limitaci</w:t>
            </w:r>
            <w:r>
              <w:rPr>
                <w:rFonts w:ascii="Calibri" w:hAnsi="Calibri"/>
                <w:color w:val="2F5496"/>
                <w:sz w:val="14"/>
                <w:szCs w:val="20"/>
              </w:rPr>
              <w:t>ón 22</w:t>
            </w:r>
          </w:p>
        </w:tc>
        <w:tc>
          <w:tcPr>
            <w:tcW w:w="2390" w:type="pct"/>
            <w:tcBorders>
              <w:top w:val="dotted" w:sz="4" w:space="0" w:color="auto"/>
              <w:bottom w:val="dotted" w:sz="4" w:space="0" w:color="auto"/>
            </w:tcBorders>
            <w:shd w:val="clear" w:color="auto" w:fill="auto"/>
            <w:vAlign w:val="center"/>
            <w:hideMark/>
          </w:tcPr>
          <w:p w14:paraId="2A16360E" w14:textId="77777777" w:rsidR="00356818" w:rsidRPr="00917420" w:rsidRDefault="00356818" w:rsidP="00CF1470">
            <w:pPr>
              <w:rPr>
                <w:rFonts w:ascii="Calibri" w:hAnsi="Calibri" w:cs="Calibri"/>
                <w:color w:val="000000"/>
                <w:sz w:val="16"/>
                <w:szCs w:val="16"/>
              </w:rPr>
            </w:pPr>
            <w:r w:rsidRPr="00917420">
              <w:rPr>
                <w:rFonts w:ascii="Calibri" w:hAnsi="Calibri" w:cs="Calibri"/>
                <w:color w:val="000000"/>
                <w:sz w:val="16"/>
                <w:szCs w:val="16"/>
              </w:rPr>
              <w:t>Balsas con ELT(S) y equipos salvavidas (medios de supervivencia</w:t>
            </w:r>
            <w:r>
              <w:rPr>
                <w:rFonts w:ascii="Calibri" w:hAnsi="Calibri" w:cs="Calibri"/>
                <w:color w:val="000000"/>
                <w:sz w:val="16"/>
                <w:szCs w:val="16"/>
              </w:rPr>
              <w:t>)</w:t>
            </w:r>
          </w:p>
        </w:tc>
        <w:tc>
          <w:tcPr>
            <w:tcW w:w="732" w:type="pct"/>
            <w:tcBorders>
              <w:top w:val="dotted" w:sz="4" w:space="0" w:color="auto"/>
              <w:bottom w:val="dotted" w:sz="4" w:space="0" w:color="auto"/>
            </w:tcBorders>
            <w:shd w:val="clear" w:color="auto" w:fill="auto"/>
            <w:noWrap/>
            <w:vAlign w:val="center"/>
            <w:hideMark/>
          </w:tcPr>
          <w:p w14:paraId="31247F3E" w14:textId="77777777" w:rsidR="00356818" w:rsidRPr="00917420" w:rsidRDefault="00356818" w:rsidP="0081488A">
            <w:pPr>
              <w:rPr>
                <w:rFonts w:ascii="Calibri" w:hAnsi="Calibri" w:cs="Calibri"/>
                <w:color w:val="000000"/>
                <w:sz w:val="16"/>
                <w:szCs w:val="16"/>
              </w:rPr>
            </w:pPr>
          </w:p>
        </w:tc>
        <w:tc>
          <w:tcPr>
            <w:tcW w:w="310" w:type="pct"/>
            <w:tcBorders>
              <w:top w:val="dotted" w:sz="4" w:space="0" w:color="auto"/>
              <w:bottom w:val="dotted" w:sz="4" w:space="0" w:color="auto"/>
            </w:tcBorders>
            <w:shd w:val="clear" w:color="auto" w:fill="auto"/>
            <w:noWrap/>
            <w:vAlign w:val="center"/>
            <w:hideMark/>
          </w:tcPr>
          <w:p w14:paraId="6032444A" w14:textId="77777777" w:rsidR="00356818" w:rsidRPr="00917420" w:rsidRDefault="00356818" w:rsidP="0081488A">
            <w:pPr>
              <w:rPr>
                <w:rFonts w:ascii="Calibri" w:hAnsi="Calibri" w:cs="Calibri"/>
                <w:sz w:val="16"/>
                <w:szCs w:val="16"/>
              </w:rPr>
            </w:pPr>
          </w:p>
        </w:tc>
        <w:tc>
          <w:tcPr>
            <w:tcW w:w="86" w:type="pct"/>
            <w:tcBorders>
              <w:top w:val="dotted" w:sz="4" w:space="0" w:color="auto"/>
              <w:bottom w:val="dotted" w:sz="4" w:space="0" w:color="auto"/>
            </w:tcBorders>
            <w:shd w:val="clear" w:color="auto" w:fill="auto"/>
            <w:noWrap/>
            <w:vAlign w:val="center"/>
            <w:hideMark/>
          </w:tcPr>
          <w:p w14:paraId="0372B1C3" w14:textId="77777777" w:rsidR="00356818" w:rsidRPr="00917420" w:rsidRDefault="00356818" w:rsidP="0081488A">
            <w:pPr>
              <w:rPr>
                <w:rFonts w:ascii="Calibri" w:hAnsi="Calibri" w:cs="Calibri"/>
                <w:sz w:val="16"/>
                <w:szCs w:val="16"/>
              </w:rPr>
            </w:pPr>
          </w:p>
        </w:tc>
        <w:tc>
          <w:tcPr>
            <w:tcW w:w="143" w:type="pct"/>
            <w:tcBorders>
              <w:top w:val="dotted" w:sz="4" w:space="0" w:color="auto"/>
              <w:bottom w:val="dotted" w:sz="4" w:space="0" w:color="auto"/>
            </w:tcBorders>
            <w:shd w:val="clear" w:color="auto" w:fill="auto"/>
            <w:noWrap/>
            <w:vAlign w:val="center"/>
            <w:hideMark/>
          </w:tcPr>
          <w:p w14:paraId="621A4860" w14:textId="77777777" w:rsidR="00356818" w:rsidRPr="00917420" w:rsidRDefault="00356818" w:rsidP="0081488A">
            <w:pPr>
              <w:rPr>
                <w:rFonts w:ascii="Calibri" w:hAnsi="Calibri" w:cs="Calibri"/>
                <w:sz w:val="16"/>
                <w:szCs w:val="16"/>
              </w:rPr>
            </w:pPr>
          </w:p>
        </w:tc>
        <w:tc>
          <w:tcPr>
            <w:tcW w:w="383" w:type="pct"/>
            <w:tcBorders>
              <w:top w:val="dotted" w:sz="4" w:space="0" w:color="auto"/>
              <w:bottom w:val="dotted" w:sz="4" w:space="0" w:color="auto"/>
            </w:tcBorders>
            <w:shd w:val="clear" w:color="auto" w:fill="F2F2F2"/>
            <w:noWrap/>
            <w:vAlign w:val="center"/>
            <w:hideMark/>
          </w:tcPr>
          <w:p w14:paraId="2557701B" w14:textId="77777777" w:rsidR="00356818" w:rsidRPr="00917420" w:rsidRDefault="00356818" w:rsidP="0081488A">
            <w:pPr>
              <w:rPr>
                <w:rFonts w:ascii="Calibri" w:hAnsi="Calibri" w:cs="Calibri"/>
                <w:sz w:val="16"/>
                <w:szCs w:val="16"/>
              </w:rPr>
            </w:pPr>
          </w:p>
        </w:tc>
      </w:tr>
      <w:tr w:rsidR="00356818" w:rsidRPr="00917420" w14:paraId="0610FF50" w14:textId="77777777" w:rsidTr="00356818">
        <w:trPr>
          <w:trHeight w:val="397"/>
        </w:trPr>
        <w:tc>
          <w:tcPr>
            <w:tcW w:w="212" w:type="pct"/>
            <w:vMerge/>
            <w:vAlign w:val="center"/>
          </w:tcPr>
          <w:p w14:paraId="5E259AF0" w14:textId="77777777" w:rsidR="00356818" w:rsidRPr="00917420" w:rsidRDefault="00356818" w:rsidP="00356818">
            <w:pPr>
              <w:jc w:val="center"/>
              <w:rPr>
                <w:rFonts w:ascii="Calibri" w:hAnsi="Calibri" w:cs="Calibri"/>
                <w:bCs/>
                <w:color w:val="000000"/>
                <w:sz w:val="16"/>
                <w:szCs w:val="16"/>
              </w:rPr>
            </w:pPr>
          </w:p>
        </w:tc>
        <w:tc>
          <w:tcPr>
            <w:tcW w:w="442" w:type="pct"/>
            <w:vMerge/>
            <w:vAlign w:val="center"/>
            <w:hideMark/>
          </w:tcPr>
          <w:p w14:paraId="63B5C9FE" w14:textId="77777777" w:rsidR="00356818" w:rsidRPr="00917420" w:rsidRDefault="00356818" w:rsidP="00BF345E">
            <w:pPr>
              <w:rPr>
                <w:rFonts w:ascii="Calibri" w:hAnsi="Calibri" w:cs="Calibri"/>
                <w:bCs/>
                <w:color w:val="000000"/>
                <w:sz w:val="16"/>
                <w:szCs w:val="16"/>
              </w:rPr>
            </w:pPr>
          </w:p>
        </w:tc>
        <w:tc>
          <w:tcPr>
            <w:tcW w:w="301" w:type="pct"/>
            <w:tcBorders>
              <w:top w:val="dotted" w:sz="4" w:space="0" w:color="auto"/>
              <w:bottom w:val="dotted" w:sz="4" w:space="0" w:color="auto"/>
            </w:tcBorders>
            <w:shd w:val="clear" w:color="auto" w:fill="auto"/>
            <w:noWrap/>
            <w:vAlign w:val="center"/>
            <w:hideMark/>
          </w:tcPr>
          <w:p w14:paraId="50130930" w14:textId="77777777" w:rsidR="00356818" w:rsidRDefault="00356818" w:rsidP="0081488A">
            <w:pPr>
              <w:rPr>
                <w:rFonts w:ascii="Calibri" w:hAnsi="Calibri" w:cs="Calibri"/>
                <w:color w:val="000000"/>
                <w:sz w:val="16"/>
                <w:szCs w:val="16"/>
              </w:rPr>
            </w:pPr>
            <w:r w:rsidRPr="00917420">
              <w:rPr>
                <w:rFonts w:ascii="Calibri" w:hAnsi="Calibri" w:cs="Calibri"/>
                <w:color w:val="000000"/>
                <w:sz w:val="16"/>
                <w:szCs w:val="16"/>
              </w:rPr>
              <w:t>e)</w:t>
            </w:r>
          </w:p>
          <w:p w14:paraId="05545035" w14:textId="77777777" w:rsidR="00356818" w:rsidRPr="00917420" w:rsidRDefault="00356818" w:rsidP="0081488A">
            <w:pPr>
              <w:rPr>
                <w:rFonts w:ascii="Calibri" w:hAnsi="Calibri" w:cs="Calibri"/>
                <w:color w:val="000000"/>
                <w:sz w:val="16"/>
                <w:szCs w:val="16"/>
              </w:rPr>
            </w:pPr>
            <w:r w:rsidRPr="009E2F38">
              <w:rPr>
                <w:rFonts w:ascii="Calibri" w:hAnsi="Calibri"/>
                <w:color w:val="2F5496"/>
                <w:sz w:val="14"/>
                <w:szCs w:val="20"/>
              </w:rPr>
              <w:t>Limitaci</w:t>
            </w:r>
            <w:r>
              <w:rPr>
                <w:rFonts w:ascii="Calibri" w:hAnsi="Calibri"/>
                <w:color w:val="2F5496"/>
                <w:sz w:val="14"/>
                <w:szCs w:val="20"/>
              </w:rPr>
              <w:t>ón 22</w:t>
            </w:r>
          </w:p>
        </w:tc>
        <w:tc>
          <w:tcPr>
            <w:tcW w:w="2390" w:type="pct"/>
            <w:tcBorders>
              <w:top w:val="dotted" w:sz="4" w:space="0" w:color="auto"/>
              <w:bottom w:val="dotted" w:sz="4" w:space="0" w:color="auto"/>
            </w:tcBorders>
            <w:shd w:val="clear" w:color="auto" w:fill="auto"/>
            <w:vAlign w:val="center"/>
            <w:hideMark/>
          </w:tcPr>
          <w:p w14:paraId="0E95A599" w14:textId="77777777" w:rsidR="00356818" w:rsidRPr="00917420" w:rsidRDefault="00356818" w:rsidP="003A718F">
            <w:pPr>
              <w:rPr>
                <w:rFonts w:ascii="Calibri" w:hAnsi="Calibri" w:cs="Calibri"/>
                <w:color w:val="000000"/>
                <w:sz w:val="16"/>
                <w:szCs w:val="16"/>
              </w:rPr>
            </w:pPr>
            <w:r w:rsidRPr="00917420">
              <w:rPr>
                <w:rFonts w:ascii="Calibri" w:hAnsi="Calibri" w:cs="Calibri"/>
                <w:color w:val="000000"/>
                <w:sz w:val="16"/>
                <w:szCs w:val="16"/>
              </w:rPr>
              <w:t>Sistema de iluminación de emergencia en cabina</w:t>
            </w:r>
          </w:p>
        </w:tc>
        <w:tc>
          <w:tcPr>
            <w:tcW w:w="732" w:type="pct"/>
            <w:tcBorders>
              <w:top w:val="dotted" w:sz="4" w:space="0" w:color="auto"/>
              <w:bottom w:val="dotted" w:sz="4" w:space="0" w:color="auto"/>
            </w:tcBorders>
            <w:shd w:val="clear" w:color="auto" w:fill="auto"/>
            <w:noWrap/>
            <w:vAlign w:val="center"/>
            <w:hideMark/>
          </w:tcPr>
          <w:p w14:paraId="1DFE95BB" w14:textId="77777777" w:rsidR="00356818" w:rsidRPr="00917420" w:rsidRDefault="00356818" w:rsidP="0081488A">
            <w:pPr>
              <w:rPr>
                <w:rFonts w:ascii="Calibri" w:hAnsi="Calibri" w:cs="Calibri"/>
                <w:color w:val="000000"/>
                <w:sz w:val="16"/>
                <w:szCs w:val="16"/>
              </w:rPr>
            </w:pPr>
          </w:p>
        </w:tc>
        <w:tc>
          <w:tcPr>
            <w:tcW w:w="310" w:type="pct"/>
            <w:tcBorders>
              <w:top w:val="dotted" w:sz="4" w:space="0" w:color="auto"/>
              <w:bottom w:val="dotted" w:sz="4" w:space="0" w:color="auto"/>
            </w:tcBorders>
            <w:shd w:val="clear" w:color="auto" w:fill="auto"/>
            <w:noWrap/>
            <w:vAlign w:val="center"/>
            <w:hideMark/>
          </w:tcPr>
          <w:p w14:paraId="4AC2F4C9" w14:textId="77777777" w:rsidR="00356818" w:rsidRPr="00917420" w:rsidRDefault="00356818" w:rsidP="0081488A">
            <w:pPr>
              <w:rPr>
                <w:rFonts w:ascii="Calibri" w:hAnsi="Calibri" w:cs="Calibri"/>
                <w:sz w:val="16"/>
                <w:szCs w:val="16"/>
              </w:rPr>
            </w:pPr>
          </w:p>
        </w:tc>
        <w:tc>
          <w:tcPr>
            <w:tcW w:w="86" w:type="pct"/>
            <w:tcBorders>
              <w:top w:val="dotted" w:sz="4" w:space="0" w:color="auto"/>
              <w:bottom w:val="dotted" w:sz="4" w:space="0" w:color="auto"/>
            </w:tcBorders>
            <w:shd w:val="clear" w:color="auto" w:fill="auto"/>
            <w:noWrap/>
            <w:vAlign w:val="center"/>
            <w:hideMark/>
          </w:tcPr>
          <w:p w14:paraId="3435924B" w14:textId="77777777" w:rsidR="00356818" w:rsidRPr="00917420" w:rsidRDefault="00356818" w:rsidP="0081488A">
            <w:pPr>
              <w:rPr>
                <w:rFonts w:ascii="Calibri" w:hAnsi="Calibri" w:cs="Calibri"/>
                <w:sz w:val="16"/>
                <w:szCs w:val="16"/>
              </w:rPr>
            </w:pPr>
          </w:p>
        </w:tc>
        <w:tc>
          <w:tcPr>
            <w:tcW w:w="143" w:type="pct"/>
            <w:tcBorders>
              <w:top w:val="dotted" w:sz="4" w:space="0" w:color="auto"/>
              <w:bottom w:val="dotted" w:sz="4" w:space="0" w:color="auto"/>
            </w:tcBorders>
            <w:shd w:val="clear" w:color="auto" w:fill="auto"/>
            <w:noWrap/>
            <w:vAlign w:val="center"/>
            <w:hideMark/>
          </w:tcPr>
          <w:p w14:paraId="063A27D5" w14:textId="77777777" w:rsidR="00356818" w:rsidRPr="00917420" w:rsidRDefault="00356818" w:rsidP="0081488A">
            <w:pPr>
              <w:rPr>
                <w:rFonts w:ascii="Calibri" w:hAnsi="Calibri" w:cs="Calibri"/>
                <w:sz w:val="16"/>
                <w:szCs w:val="16"/>
              </w:rPr>
            </w:pPr>
          </w:p>
        </w:tc>
        <w:tc>
          <w:tcPr>
            <w:tcW w:w="383" w:type="pct"/>
            <w:tcBorders>
              <w:top w:val="dotted" w:sz="4" w:space="0" w:color="auto"/>
              <w:bottom w:val="dotted" w:sz="4" w:space="0" w:color="auto"/>
            </w:tcBorders>
            <w:shd w:val="clear" w:color="auto" w:fill="F2F2F2"/>
            <w:noWrap/>
            <w:vAlign w:val="center"/>
            <w:hideMark/>
          </w:tcPr>
          <w:p w14:paraId="0016CF07" w14:textId="77777777" w:rsidR="00356818" w:rsidRPr="00917420" w:rsidRDefault="00356818" w:rsidP="0081488A">
            <w:pPr>
              <w:rPr>
                <w:rFonts w:ascii="Calibri" w:hAnsi="Calibri" w:cs="Calibri"/>
                <w:sz w:val="16"/>
                <w:szCs w:val="16"/>
              </w:rPr>
            </w:pPr>
          </w:p>
        </w:tc>
      </w:tr>
      <w:tr w:rsidR="00356818" w:rsidRPr="00917420" w14:paraId="1FA9F0E1" w14:textId="77777777" w:rsidTr="00356818">
        <w:trPr>
          <w:trHeight w:val="397"/>
        </w:trPr>
        <w:tc>
          <w:tcPr>
            <w:tcW w:w="212" w:type="pct"/>
            <w:vMerge/>
            <w:vAlign w:val="center"/>
          </w:tcPr>
          <w:p w14:paraId="551F4347" w14:textId="77777777" w:rsidR="00356818" w:rsidRPr="00917420" w:rsidRDefault="00356818" w:rsidP="00356818">
            <w:pPr>
              <w:jc w:val="center"/>
              <w:rPr>
                <w:rFonts w:ascii="Calibri" w:hAnsi="Calibri" w:cs="Calibri"/>
                <w:bCs/>
                <w:color w:val="000000"/>
                <w:sz w:val="16"/>
                <w:szCs w:val="16"/>
              </w:rPr>
            </w:pPr>
          </w:p>
        </w:tc>
        <w:tc>
          <w:tcPr>
            <w:tcW w:w="442" w:type="pct"/>
            <w:vMerge/>
            <w:vAlign w:val="center"/>
            <w:hideMark/>
          </w:tcPr>
          <w:p w14:paraId="2B64F087" w14:textId="77777777" w:rsidR="00356818" w:rsidRPr="00917420" w:rsidRDefault="00356818" w:rsidP="00BF345E">
            <w:pPr>
              <w:rPr>
                <w:rFonts w:ascii="Calibri" w:hAnsi="Calibri" w:cs="Calibri"/>
                <w:bCs/>
                <w:color w:val="000000"/>
                <w:sz w:val="16"/>
                <w:szCs w:val="16"/>
              </w:rPr>
            </w:pPr>
          </w:p>
        </w:tc>
        <w:tc>
          <w:tcPr>
            <w:tcW w:w="301" w:type="pct"/>
            <w:tcBorders>
              <w:top w:val="dotted" w:sz="4" w:space="0" w:color="auto"/>
              <w:bottom w:val="dotted" w:sz="4" w:space="0" w:color="auto"/>
            </w:tcBorders>
            <w:shd w:val="clear" w:color="auto" w:fill="auto"/>
            <w:noWrap/>
            <w:vAlign w:val="center"/>
            <w:hideMark/>
          </w:tcPr>
          <w:p w14:paraId="5A6C245D" w14:textId="77777777" w:rsidR="00356818" w:rsidRDefault="00356818" w:rsidP="0081488A">
            <w:pPr>
              <w:rPr>
                <w:rFonts w:ascii="Calibri" w:hAnsi="Calibri" w:cs="Calibri"/>
                <w:color w:val="000000"/>
                <w:sz w:val="16"/>
                <w:szCs w:val="16"/>
              </w:rPr>
            </w:pPr>
            <w:r w:rsidRPr="00917420">
              <w:rPr>
                <w:rFonts w:ascii="Calibri" w:hAnsi="Calibri" w:cs="Calibri"/>
                <w:color w:val="000000"/>
                <w:sz w:val="16"/>
                <w:szCs w:val="16"/>
              </w:rPr>
              <w:t>f)</w:t>
            </w:r>
          </w:p>
          <w:p w14:paraId="01BBDBE8" w14:textId="77777777" w:rsidR="00356818" w:rsidRPr="00917420" w:rsidRDefault="00356818" w:rsidP="0081488A">
            <w:pPr>
              <w:rPr>
                <w:rFonts w:ascii="Calibri" w:hAnsi="Calibri" w:cs="Calibri"/>
                <w:color w:val="000000"/>
                <w:sz w:val="16"/>
                <w:szCs w:val="16"/>
              </w:rPr>
            </w:pPr>
            <w:r w:rsidRPr="009E2F38">
              <w:rPr>
                <w:rFonts w:ascii="Calibri" w:hAnsi="Calibri"/>
                <w:color w:val="2F5496"/>
                <w:sz w:val="14"/>
                <w:szCs w:val="20"/>
              </w:rPr>
              <w:t>Limitaci</w:t>
            </w:r>
            <w:r>
              <w:rPr>
                <w:rFonts w:ascii="Calibri" w:hAnsi="Calibri"/>
                <w:color w:val="2F5496"/>
                <w:sz w:val="14"/>
                <w:szCs w:val="20"/>
              </w:rPr>
              <w:t>ón 22</w:t>
            </w:r>
          </w:p>
        </w:tc>
        <w:tc>
          <w:tcPr>
            <w:tcW w:w="2390" w:type="pct"/>
            <w:tcBorders>
              <w:top w:val="dotted" w:sz="4" w:space="0" w:color="auto"/>
              <w:bottom w:val="dotted" w:sz="4" w:space="0" w:color="auto"/>
            </w:tcBorders>
            <w:shd w:val="clear" w:color="auto" w:fill="auto"/>
            <w:vAlign w:val="center"/>
            <w:hideMark/>
          </w:tcPr>
          <w:p w14:paraId="1EEFF7C6" w14:textId="77777777" w:rsidR="00356818" w:rsidRPr="00917420" w:rsidRDefault="00356818" w:rsidP="0081488A">
            <w:pPr>
              <w:rPr>
                <w:rFonts w:ascii="Calibri" w:hAnsi="Calibri" w:cs="Calibri"/>
                <w:color w:val="000000"/>
                <w:sz w:val="16"/>
                <w:szCs w:val="16"/>
              </w:rPr>
            </w:pPr>
            <w:r w:rsidRPr="00917420">
              <w:rPr>
                <w:rFonts w:ascii="Calibri" w:hAnsi="Calibri" w:cs="Calibri"/>
                <w:color w:val="000000"/>
                <w:sz w:val="16"/>
                <w:szCs w:val="16"/>
              </w:rPr>
              <w:t>ELT(AD)</w:t>
            </w:r>
          </w:p>
        </w:tc>
        <w:tc>
          <w:tcPr>
            <w:tcW w:w="732" w:type="pct"/>
            <w:tcBorders>
              <w:top w:val="dotted" w:sz="4" w:space="0" w:color="auto"/>
              <w:bottom w:val="dotted" w:sz="4" w:space="0" w:color="auto"/>
            </w:tcBorders>
            <w:shd w:val="clear" w:color="auto" w:fill="auto"/>
            <w:noWrap/>
            <w:vAlign w:val="center"/>
            <w:hideMark/>
          </w:tcPr>
          <w:p w14:paraId="77012C03" w14:textId="77777777" w:rsidR="00356818" w:rsidRPr="00917420" w:rsidRDefault="00356818" w:rsidP="0081488A">
            <w:pPr>
              <w:rPr>
                <w:rFonts w:ascii="Calibri" w:hAnsi="Calibri" w:cs="Calibri"/>
                <w:color w:val="000000"/>
                <w:sz w:val="16"/>
                <w:szCs w:val="16"/>
              </w:rPr>
            </w:pPr>
          </w:p>
        </w:tc>
        <w:tc>
          <w:tcPr>
            <w:tcW w:w="310" w:type="pct"/>
            <w:tcBorders>
              <w:top w:val="dotted" w:sz="4" w:space="0" w:color="auto"/>
              <w:bottom w:val="dotted" w:sz="4" w:space="0" w:color="auto"/>
            </w:tcBorders>
            <w:shd w:val="clear" w:color="auto" w:fill="auto"/>
            <w:noWrap/>
            <w:vAlign w:val="center"/>
            <w:hideMark/>
          </w:tcPr>
          <w:p w14:paraId="03027212" w14:textId="77777777" w:rsidR="00356818" w:rsidRPr="00917420" w:rsidRDefault="00356818" w:rsidP="0081488A">
            <w:pPr>
              <w:rPr>
                <w:rFonts w:ascii="Calibri" w:hAnsi="Calibri" w:cs="Calibri"/>
                <w:sz w:val="16"/>
                <w:szCs w:val="16"/>
              </w:rPr>
            </w:pPr>
          </w:p>
        </w:tc>
        <w:tc>
          <w:tcPr>
            <w:tcW w:w="86" w:type="pct"/>
            <w:tcBorders>
              <w:top w:val="dotted" w:sz="4" w:space="0" w:color="auto"/>
              <w:bottom w:val="dotted" w:sz="4" w:space="0" w:color="auto"/>
            </w:tcBorders>
            <w:shd w:val="clear" w:color="auto" w:fill="auto"/>
            <w:noWrap/>
            <w:vAlign w:val="center"/>
            <w:hideMark/>
          </w:tcPr>
          <w:p w14:paraId="0FDEBD23" w14:textId="77777777" w:rsidR="00356818" w:rsidRPr="00917420" w:rsidRDefault="00356818" w:rsidP="0081488A">
            <w:pPr>
              <w:rPr>
                <w:rFonts w:ascii="Calibri" w:hAnsi="Calibri" w:cs="Calibri"/>
                <w:sz w:val="16"/>
                <w:szCs w:val="16"/>
              </w:rPr>
            </w:pPr>
          </w:p>
        </w:tc>
        <w:tc>
          <w:tcPr>
            <w:tcW w:w="143" w:type="pct"/>
            <w:tcBorders>
              <w:top w:val="dotted" w:sz="4" w:space="0" w:color="auto"/>
              <w:bottom w:val="dotted" w:sz="4" w:space="0" w:color="auto"/>
            </w:tcBorders>
            <w:shd w:val="clear" w:color="auto" w:fill="auto"/>
            <w:noWrap/>
            <w:vAlign w:val="center"/>
            <w:hideMark/>
          </w:tcPr>
          <w:p w14:paraId="6F0A9BB7" w14:textId="77777777" w:rsidR="00356818" w:rsidRPr="00917420" w:rsidRDefault="00356818" w:rsidP="0081488A">
            <w:pPr>
              <w:rPr>
                <w:rFonts w:ascii="Calibri" w:hAnsi="Calibri" w:cs="Calibri"/>
                <w:sz w:val="16"/>
                <w:szCs w:val="16"/>
              </w:rPr>
            </w:pPr>
          </w:p>
        </w:tc>
        <w:tc>
          <w:tcPr>
            <w:tcW w:w="383" w:type="pct"/>
            <w:tcBorders>
              <w:top w:val="dotted" w:sz="4" w:space="0" w:color="auto"/>
              <w:bottom w:val="dotted" w:sz="4" w:space="0" w:color="auto"/>
            </w:tcBorders>
            <w:shd w:val="clear" w:color="auto" w:fill="F2F2F2"/>
            <w:noWrap/>
            <w:vAlign w:val="center"/>
            <w:hideMark/>
          </w:tcPr>
          <w:p w14:paraId="0504AE93" w14:textId="77777777" w:rsidR="00356818" w:rsidRPr="00917420" w:rsidRDefault="00356818" w:rsidP="0081488A">
            <w:pPr>
              <w:rPr>
                <w:rFonts w:ascii="Calibri" w:hAnsi="Calibri" w:cs="Calibri"/>
                <w:sz w:val="16"/>
                <w:szCs w:val="16"/>
              </w:rPr>
            </w:pPr>
          </w:p>
        </w:tc>
      </w:tr>
      <w:tr w:rsidR="00356818" w:rsidRPr="00917420" w14:paraId="441BCCAF" w14:textId="77777777" w:rsidTr="00356818">
        <w:trPr>
          <w:trHeight w:val="397"/>
        </w:trPr>
        <w:tc>
          <w:tcPr>
            <w:tcW w:w="212" w:type="pct"/>
            <w:vMerge/>
            <w:vAlign w:val="center"/>
          </w:tcPr>
          <w:p w14:paraId="558AB969" w14:textId="77777777" w:rsidR="00356818" w:rsidRPr="00917420" w:rsidRDefault="00356818" w:rsidP="00356818">
            <w:pPr>
              <w:jc w:val="center"/>
              <w:rPr>
                <w:rFonts w:ascii="Calibri" w:hAnsi="Calibri" w:cs="Calibri"/>
                <w:bCs/>
                <w:color w:val="000000"/>
                <w:sz w:val="16"/>
                <w:szCs w:val="16"/>
              </w:rPr>
            </w:pPr>
          </w:p>
        </w:tc>
        <w:tc>
          <w:tcPr>
            <w:tcW w:w="442" w:type="pct"/>
            <w:vMerge/>
            <w:vAlign w:val="center"/>
            <w:hideMark/>
          </w:tcPr>
          <w:p w14:paraId="45F7CA89" w14:textId="77777777" w:rsidR="00356818" w:rsidRPr="00917420" w:rsidRDefault="00356818" w:rsidP="00BF345E">
            <w:pPr>
              <w:rPr>
                <w:rFonts w:ascii="Calibri" w:hAnsi="Calibri" w:cs="Calibri"/>
                <w:bCs/>
                <w:color w:val="000000"/>
                <w:sz w:val="16"/>
                <w:szCs w:val="16"/>
              </w:rPr>
            </w:pPr>
          </w:p>
        </w:tc>
        <w:tc>
          <w:tcPr>
            <w:tcW w:w="301" w:type="pct"/>
            <w:tcBorders>
              <w:top w:val="dotted" w:sz="4" w:space="0" w:color="auto"/>
              <w:bottom w:val="dotted" w:sz="4" w:space="0" w:color="auto"/>
            </w:tcBorders>
            <w:shd w:val="clear" w:color="auto" w:fill="auto"/>
            <w:noWrap/>
            <w:vAlign w:val="center"/>
            <w:hideMark/>
          </w:tcPr>
          <w:p w14:paraId="4E21B7FE" w14:textId="77777777" w:rsidR="00356818" w:rsidRDefault="00356818" w:rsidP="0081488A">
            <w:pPr>
              <w:rPr>
                <w:rFonts w:ascii="Calibri" w:hAnsi="Calibri" w:cs="Calibri"/>
                <w:color w:val="000000"/>
                <w:sz w:val="16"/>
                <w:szCs w:val="16"/>
              </w:rPr>
            </w:pPr>
            <w:r w:rsidRPr="00917420">
              <w:rPr>
                <w:rFonts w:ascii="Calibri" w:hAnsi="Calibri" w:cs="Calibri"/>
                <w:color w:val="000000"/>
                <w:sz w:val="16"/>
                <w:szCs w:val="16"/>
              </w:rPr>
              <w:t>g)</w:t>
            </w:r>
          </w:p>
          <w:p w14:paraId="7E9C7D63" w14:textId="77777777" w:rsidR="00356818" w:rsidRPr="00917420" w:rsidRDefault="00356818" w:rsidP="0081488A">
            <w:pPr>
              <w:rPr>
                <w:rFonts w:ascii="Calibri" w:hAnsi="Calibri" w:cs="Calibri"/>
                <w:color w:val="000000"/>
                <w:sz w:val="16"/>
                <w:szCs w:val="16"/>
              </w:rPr>
            </w:pPr>
            <w:r w:rsidRPr="009E2F38">
              <w:rPr>
                <w:rFonts w:ascii="Calibri" w:hAnsi="Calibri"/>
                <w:color w:val="2F5496"/>
                <w:sz w:val="14"/>
                <w:szCs w:val="20"/>
              </w:rPr>
              <w:t>Limitaci</w:t>
            </w:r>
            <w:r>
              <w:rPr>
                <w:rFonts w:ascii="Calibri" w:hAnsi="Calibri"/>
                <w:color w:val="2F5496"/>
                <w:sz w:val="14"/>
                <w:szCs w:val="20"/>
              </w:rPr>
              <w:t xml:space="preserve">ón </w:t>
            </w:r>
            <w:r>
              <w:rPr>
                <w:rFonts w:ascii="Calibri" w:hAnsi="Calibri"/>
                <w:color w:val="2F5496"/>
                <w:sz w:val="14"/>
                <w:szCs w:val="20"/>
              </w:rPr>
              <w:lastRenderedPageBreak/>
              <w:t>22</w:t>
            </w:r>
          </w:p>
        </w:tc>
        <w:tc>
          <w:tcPr>
            <w:tcW w:w="2390" w:type="pct"/>
            <w:tcBorders>
              <w:top w:val="dotted" w:sz="4" w:space="0" w:color="auto"/>
              <w:bottom w:val="dotted" w:sz="4" w:space="0" w:color="auto"/>
            </w:tcBorders>
            <w:shd w:val="clear" w:color="auto" w:fill="auto"/>
            <w:vAlign w:val="center"/>
            <w:hideMark/>
          </w:tcPr>
          <w:p w14:paraId="5483314E" w14:textId="77777777" w:rsidR="00356818" w:rsidRPr="00917420" w:rsidRDefault="00356818" w:rsidP="0081488A">
            <w:pPr>
              <w:rPr>
                <w:rFonts w:ascii="Calibri" w:hAnsi="Calibri" w:cs="Calibri"/>
                <w:color w:val="000000"/>
                <w:sz w:val="16"/>
                <w:szCs w:val="16"/>
              </w:rPr>
            </w:pPr>
            <w:r w:rsidRPr="00917420">
              <w:rPr>
                <w:rFonts w:ascii="Calibri" w:hAnsi="Calibri" w:cs="Calibri"/>
                <w:color w:val="000000"/>
                <w:sz w:val="16"/>
                <w:szCs w:val="16"/>
              </w:rPr>
              <w:lastRenderedPageBreak/>
              <w:t>Medios para asegurar en posición de apertura, las puertas no desprendibles diseñadas como salidas de emergencia</w:t>
            </w:r>
          </w:p>
        </w:tc>
        <w:tc>
          <w:tcPr>
            <w:tcW w:w="732" w:type="pct"/>
            <w:tcBorders>
              <w:top w:val="dotted" w:sz="4" w:space="0" w:color="auto"/>
              <w:bottom w:val="dotted" w:sz="4" w:space="0" w:color="auto"/>
            </w:tcBorders>
            <w:shd w:val="clear" w:color="auto" w:fill="auto"/>
            <w:noWrap/>
            <w:vAlign w:val="center"/>
            <w:hideMark/>
          </w:tcPr>
          <w:p w14:paraId="48075E5E" w14:textId="77777777" w:rsidR="00356818" w:rsidRPr="00917420" w:rsidRDefault="00356818" w:rsidP="0081488A">
            <w:pPr>
              <w:rPr>
                <w:rFonts w:ascii="Calibri" w:hAnsi="Calibri" w:cs="Calibri"/>
                <w:color w:val="000000"/>
                <w:sz w:val="16"/>
                <w:szCs w:val="16"/>
              </w:rPr>
            </w:pPr>
          </w:p>
        </w:tc>
        <w:tc>
          <w:tcPr>
            <w:tcW w:w="310" w:type="pct"/>
            <w:tcBorders>
              <w:top w:val="dotted" w:sz="4" w:space="0" w:color="auto"/>
              <w:bottom w:val="dotted" w:sz="4" w:space="0" w:color="auto"/>
            </w:tcBorders>
            <w:shd w:val="clear" w:color="auto" w:fill="auto"/>
            <w:noWrap/>
            <w:vAlign w:val="center"/>
            <w:hideMark/>
          </w:tcPr>
          <w:p w14:paraId="5DBC1E9A" w14:textId="77777777" w:rsidR="00356818" w:rsidRPr="00917420" w:rsidRDefault="00356818" w:rsidP="0081488A">
            <w:pPr>
              <w:rPr>
                <w:rFonts w:ascii="Calibri" w:hAnsi="Calibri" w:cs="Calibri"/>
                <w:sz w:val="16"/>
                <w:szCs w:val="16"/>
              </w:rPr>
            </w:pPr>
          </w:p>
        </w:tc>
        <w:tc>
          <w:tcPr>
            <w:tcW w:w="86" w:type="pct"/>
            <w:tcBorders>
              <w:top w:val="dotted" w:sz="4" w:space="0" w:color="auto"/>
              <w:bottom w:val="dotted" w:sz="4" w:space="0" w:color="auto"/>
            </w:tcBorders>
            <w:shd w:val="clear" w:color="auto" w:fill="auto"/>
            <w:noWrap/>
            <w:vAlign w:val="center"/>
            <w:hideMark/>
          </w:tcPr>
          <w:p w14:paraId="14EEEDB6" w14:textId="77777777" w:rsidR="00356818" w:rsidRPr="00917420" w:rsidRDefault="00356818" w:rsidP="0081488A">
            <w:pPr>
              <w:rPr>
                <w:rFonts w:ascii="Calibri" w:hAnsi="Calibri" w:cs="Calibri"/>
                <w:sz w:val="16"/>
                <w:szCs w:val="16"/>
              </w:rPr>
            </w:pPr>
          </w:p>
        </w:tc>
        <w:tc>
          <w:tcPr>
            <w:tcW w:w="143" w:type="pct"/>
            <w:tcBorders>
              <w:top w:val="dotted" w:sz="4" w:space="0" w:color="auto"/>
              <w:bottom w:val="dotted" w:sz="4" w:space="0" w:color="auto"/>
            </w:tcBorders>
            <w:shd w:val="clear" w:color="auto" w:fill="auto"/>
            <w:noWrap/>
            <w:vAlign w:val="center"/>
            <w:hideMark/>
          </w:tcPr>
          <w:p w14:paraId="2D222AF2" w14:textId="77777777" w:rsidR="00356818" w:rsidRPr="00917420" w:rsidRDefault="00356818" w:rsidP="0081488A">
            <w:pPr>
              <w:rPr>
                <w:rFonts w:ascii="Calibri" w:hAnsi="Calibri" w:cs="Calibri"/>
                <w:sz w:val="16"/>
                <w:szCs w:val="16"/>
              </w:rPr>
            </w:pPr>
          </w:p>
        </w:tc>
        <w:tc>
          <w:tcPr>
            <w:tcW w:w="383" w:type="pct"/>
            <w:tcBorders>
              <w:top w:val="dotted" w:sz="4" w:space="0" w:color="auto"/>
              <w:bottom w:val="dotted" w:sz="4" w:space="0" w:color="auto"/>
            </w:tcBorders>
            <w:shd w:val="clear" w:color="auto" w:fill="F2F2F2"/>
            <w:noWrap/>
            <w:vAlign w:val="center"/>
            <w:hideMark/>
          </w:tcPr>
          <w:p w14:paraId="12D658DD" w14:textId="77777777" w:rsidR="00356818" w:rsidRPr="00917420" w:rsidRDefault="00356818" w:rsidP="0081488A">
            <w:pPr>
              <w:rPr>
                <w:rFonts w:ascii="Calibri" w:hAnsi="Calibri" w:cs="Calibri"/>
                <w:sz w:val="16"/>
                <w:szCs w:val="16"/>
              </w:rPr>
            </w:pPr>
          </w:p>
        </w:tc>
      </w:tr>
      <w:tr w:rsidR="00356818" w:rsidRPr="00917420" w14:paraId="107F3CC4" w14:textId="77777777" w:rsidTr="00356818">
        <w:trPr>
          <w:trHeight w:val="397"/>
        </w:trPr>
        <w:tc>
          <w:tcPr>
            <w:tcW w:w="212" w:type="pct"/>
            <w:vMerge/>
            <w:vAlign w:val="center"/>
          </w:tcPr>
          <w:p w14:paraId="79882A77" w14:textId="77777777" w:rsidR="00356818" w:rsidRPr="00917420" w:rsidRDefault="00356818" w:rsidP="00356818">
            <w:pPr>
              <w:jc w:val="center"/>
              <w:rPr>
                <w:rFonts w:ascii="Calibri" w:hAnsi="Calibri" w:cs="Calibri"/>
                <w:bCs/>
                <w:color w:val="000000"/>
                <w:sz w:val="16"/>
                <w:szCs w:val="16"/>
              </w:rPr>
            </w:pPr>
          </w:p>
        </w:tc>
        <w:tc>
          <w:tcPr>
            <w:tcW w:w="442" w:type="pct"/>
            <w:vMerge/>
            <w:vAlign w:val="center"/>
            <w:hideMark/>
          </w:tcPr>
          <w:p w14:paraId="77D20FB6" w14:textId="77777777" w:rsidR="00356818" w:rsidRPr="00917420" w:rsidRDefault="00356818" w:rsidP="00BF345E">
            <w:pPr>
              <w:rPr>
                <w:rFonts w:ascii="Calibri" w:hAnsi="Calibri" w:cs="Calibri"/>
                <w:bCs/>
                <w:color w:val="000000"/>
                <w:sz w:val="16"/>
                <w:szCs w:val="16"/>
              </w:rPr>
            </w:pPr>
          </w:p>
        </w:tc>
        <w:tc>
          <w:tcPr>
            <w:tcW w:w="301" w:type="pct"/>
            <w:tcBorders>
              <w:top w:val="dotted" w:sz="4" w:space="0" w:color="auto"/>
            </w:tcBorders>
            <w:shd w:val="clear" w:color="auto" w:fill="auto"/>
            <w:noWrap/>
            <w:vAlign w:val="center"/>
            <w:hideMark/>
          </w:tcPr>
          <w:p w14:paraId="50B1BC51" w14:textId="77777777" w:rsidR="00356818" w:rsidRDefault="00356818" w:rsidP="0081488A">
            <w:pPr>
              <w:rPr>
                <w:rFonts w:ascii="Calibri" w:hAnsi="Calibri" w:cs="Calibri"/>
                <w:color w:val="000000"/>
                <w:sz w:val="16"/>
                <w:szCs w:val="16"/>
              </w:rPr>
            </w:pPr>
            <w:r w:rsidRPr="00917420">
              <w:rPr>
                <w:rFonts w:ascii="Calibri" w:hAnsi="Calibri" w:cs="Calibri"/>
                <w:color w:val="000000"/>
                <w:sz w:val="16"/>
                <w:szCs w:val="16"/>
              </w:rPr>
              <w:t>h)</w:t>
            </w:r>
          </w:p>
          <w:p w14:paraId="4D924B5D" w14:textId="77777777" w:rsidR="00356818" w:rsidRPr="00917420" w:rsidRDefault="00356818" w:rsidP="0081488A">
            <w:pPr>
              <w:rPr>
                <w:rFonts w:ascii="Calibri" w:hAnsi="Calibri" w:cs="Calibri"/>
                <w:color w:val="000000"/>
                <w:sz w:val="16"/>
                <w:szCs w:val="16"/>
              </w:rPr>
            </w:pPr>
            <w:r w:rsidRPr="009E2F38">
              <w:rPr>
                <w:rFonts w:ascii="Calibri" w:hAnsi="Calibri"/>
                <w:color w:val="2F5496"/>
                <w:sz w:val="14"/>
                <w:szCs w:val="20"/>
              </w:rPr>
              <w:t>Limitaci</w:t>
            </w:r>
            <w:r>
              <w:rPr>
                <w:rFonts w:ascii="Calibri" w:hAnsi="Calibri"/>
                <w:color w:val="2F5496"/>
                <w:sz w:val="14"/>
                <w:szCs w:val="20"/>
              </w:rPr>
              <w:t>ón 22</w:t>
            </w:r>
          </w:p>
        </w:tc>
        <w:tc>
          <w:tcPr>
            <w:tcW w:w="2390" w:type="pct"/>
            <w:tcBorders>
              <w:top w:val="dotted" w:sz="4" w:space="0" w:color="auto"/>
            </w:tcBorders>
            <w:shd w:val="clear" w:color="auto" w:fill="auto"/>
            <w:vAlign w:val="center"/>
            <w:hideMark/>
          </w:tcPr>
          <w:p w14:paraId="006203C2" w14:textId="77777777" w:rsidR="00356818" w:rsidRPr="00917420" w:rsidRDefault="00356818" w:rsidP="003A718F">
            <w:pPr>
              <w:rPr>
                <w:rFonts w:ascii="Calibri" w:hAnsi="Calibri" w:cs="Calibri"/>
                <w:color w:val="000000"/>
                <w:sz w:val="16"/>
                <w:szCs w:val="16"/>
              </w:rPr>
            </w:pPr>
            <w:r w:rsidRPr="00917420">
              <w:rPr>
                <w:rFonts w:ascii="Calibri" w:hAnsi="Calibri" w:cs="Calibri"/>
                <w:color w:val="000000"/>
                <w:sz w:val="16"/>
                <w:szCs w:val="16"/>
              </w:rPr>
              <w:t>Salidas de emergencia y escotillas de evacuación</w:t>
            </w:r>
          </w:p>
        </w:tc>
        <w:tc>
          <w:tcPr>
            <w:tcW w:w="732" w:type="pct"/>
            <w:tcBorders>
              <w:top w:val="dotted" w:sz="4" w:space="0" w:color="auto"/>
            </w:tcBorders>
            <w:shd w:val="clear" w:color="auto" w:fill="auto"/>
            <w:noWrap/>
            <w:vAlign w:val="center"/>
            <w:hideMark/>
          </w:tcPr>
          <w:p w14:paraId="4B36DC34" w14:textId="77777777" w:rsidR="00356818" w:rsidRPr="00917420" w:rsidRDefault="00356818" w:rsidP="0081488A">
            <w:pPr>
              <w:rPr>
                <w:rFonts w:ascii="Calibri" w:hAnsi="Calibri" w:cs="Calibri"/>
                <w:color w:val="000000"/>
                <w:sz w:val="16"/>
                <w:szCs w:val="16"/>
              </w:rPr>
            </w:pPr>
          </w:p>
        </w:tc>
        <w:tc>
          <w:tcPr>
            <w:tcW w:w="310" w:type="pct"/>
            <w:tcBorders>
              <w:top w:val="dotted" w:sz="4" w:space="0" w:color="auto"/>
            </w:tcBorders>
            <w:shd w:val="clear" w:color="auto" w:fill="auto"/>
            <w:noWrap/>
            <w:vAlign w:val="center"/>
            <w:hideMark/>
          </w:tcPr>
          <w:p w14:paraId="12AA8F9C" w14:textId="77777777" w:rsidR="00356818" w:rsidRPr="00917420" w:rsidRDefault="00356818" w:rsidP="0081488A">
            <w:pPr>
              <w:rPr>
                <w:rFonts w:ascii="Calibri" w:hAnsi="Calibri" w:cs="Calibri"/>
                <w:sz w:val="16"/>
                <w:szCs w:val="16"/>
              </w:rPr>
            </w:pPr>
          </w:p>
        </w:tc>
        <w:tc>
          <w:tcPr>
            <w:tcW w:w="86" w:type="pct"/>
            <w:tcBorders>
              <w:top w:val="dotted" w:sz="4" w:space="0" w:color="auto"/>
            </w:tcBorders>
            <w:shd w:val="clear" w:color="auto" w:fill="auto"/>
            <w:noWrap/>
            <w:vAlign w:val="center"/>
            <w:hideMark/>
          </w:tcPr>
          <w:p w14:paraId="345417EF" w14:textId="77777777" w:rsidR="00356818" w:rsidRPr="00917420" w:rsidRDefault="00356818" w:rsidP="0081488A">
            <w:pPr>
              <w:rPr>
                <w:rFonts w:ascii="Calibri" w:hAnsi="Calibri" w:cs="Calibri"/>
                <w:sz w:val="16"/>
                <w:szCs w:val="16"/>
              </w:rPr>
            </w:pPr>
          </w:p>
        </w:tc>
        <w:tc>
          <w:tcPr>
            <w:tcW w:w="143" w:type="pct"/>
            <w:tcBorders>
              <w:top w:val="dotted" w:sz="4" w:space="0" w:color="auto"/>
            </w:tcBorders>
            <w:shd w:val="clear" w:color="auto" w:fill="auto"/>
            <w:noWrap/>
            <w:vAlign w:val="center"/>
            <w:hideMark/>
          </w:tcPr>
          <w:p w14:paraId="1926F183" w14:textId="77777777" w:rsidR="00356818" w:rsidRPr="00917420" w:rsidRDefault="00356818" w:rsidP="0081488A">
            <w:pPr>
              <w:rPr>
                <w:rFonts w:ascii="Calibri" w:hAnsi="Calibri" w:cs="Calibri"/>
                <w:sz w:val="16"/>
                <w:szCs w:val="16"/>
              </w:rPr>
            </w:pPr>
          </w:p>
        </w:tc>
        <w:tc>
          <w:tcPr>
            <w:tcW w:w="383" w:type="pct"/>
            <w:tcBorders>
              <w:top w:val="dotted" w:sz="4" w:space="0" w:color="auto"/>
            </w:tcBorders>
            <w:shd w:val="clear" w:color="auto" w:fill="F2F2F2"/>
            <w:noWrap/>
            <w:vAlign w:val="center"/>
            <w:hideMark/>
          </w:tcPr>
          <w:p w14:paraId="060BDF39" w14:textId="77777777" w:rsidR="00356818" w:rsidRPr="00917420" w:rsidRDefault="00356818" w:rsidP="0081488A">
            <w:pPr>
              <w:rPr>
                <w:rFonts w:ascii="Calibri" w:hAnsi="Calibri" w:cs="Calibri"/>
                <w:sz w:val="16"/>
                <w:szCs w:val="16"/>
              </w:rPr>
            </w:pPr>
          </w:p>
        </w:tc>
      </w:tr>
    </w:tbl>
    <w:p w14:paraId="7C4AE15F" w14:textId="77777777" w:rsidR="000C0FCE" w:rsidRPr="00942358" w:rsidRDefault="000C0FCE" w:rsidP="000C0FCE">
      <w:pPr>
        <w:tabs>
          <w:tab w:val="left" w:pos="2880"/>
        </w:tabs>
        <w:rPr>
          <w:rFonts w:ascii="Calibri" w:hAnsi="Calibri" w:cs="Arial"/>
          <w:i/>
          <w:sz w:val="16"/>
          <w:szCs w:val="16"/>
          <w:lang w:val="es-ES_tradnl"/>
        </w:rPr>
      </w:pPr>
      <w:r w:rsidRPr="00942358">
        <w:rPr>
          <w:rFonts w:ascii="Calibri" w:hAnsi="Calibri" w:cs="Arial"/>
          <w:i/>
          <w:sz w:val="16"/>
          <w:szCs w:val="16"/>
          <w:lang w:val="es-ES_tradnl"/>
        </w:rPr>
        <w:t xml:space="preserve">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w:t>
      </w:r>
      <w:r w:rsidR="009827EA" w:rsidRPr="00942358">
        <w:rPr>
          <w:rFonts w:ascii="Calibri" w:hAnsi="Calibri" w:cs="Arial"/>
          <w:i/>
          <w:sz w:val="16"/>
          <w:szCs w:val="16"/>
          <w:lang w:val="es-ES_tradnl"/>
        </w:rPr>
        <w:t xml:space="preserve">Todo el equipamiento declarado deberá ser refrendado con documentación oficial del </w:t>
      </w:r>
      <w:r w:rsidR="009827EA">
        <w:rPr>
          <w:rFonts w:ascii="Calibri" w:hAnsi="Calibri" w:cs="Arial"/>
          <w:i/>
          <w:sz w:val="16"/>
          <w:szCs w:val="16"/>
          <w:lang w:val="es-ES_tradnl"/>
        </w:rPr>
        <w:t xml:space="preserve">titular del certificado de tipo </w:t>
      </w:r>
      <w:r w:rsidR="009827EA" w:rsidRPr="00942358">
        <w:rPr>
          <w:rFonts w:ascii="Calibri" w:hAnsi="Calibri" w:cs="Arial"/>
          <w:i/>
          <w:sz w:val="16"/>
          <w:szCs w:val="16"/>
          <w:lang w:val="es-ES_tradnl"/>
        </w:rPr>
        <w:t xml:space="preserve">o del operador que demuestre la </w:t>
      </w:r>
      <w:r w:rsidR="009827EA">
        <w:rPr>
          <w:rFonts w:ascii="Calibri" w:hAnsi="Calibri" w:cs="Arial"/>
          <w:i/>
          <w:sz w:val="16"/>
          <w:szCs w:val="16"/>
          <w:lang w:val="es-ES_tradnl"/>
        </w:rPr>
        <w:t>instalación de éste en el helicóptero</w:t>
      </w:r>
      <w:r w:rsidR="009827EA">
        <w:rPr>
          <w:rFonts w:ascii="Calibri" w:hAnsi="Calibri" w:cs="Calibri"/>
          <w:i/>
          <w:sz w:val="16"/>
          <w:szCs w:val="16"/>
          <w:lang w:val="es-ES_tradnl"/>
        </w:rPr>
        <w:t>.</w:t>
      </w:r>
    </w:p>
    <w:p w14:paraId="5FB5063A" w14:textId="77777777" w:rsidR="000C0FCE" w:rsidRPr="00942358" w:rsidRDefault="000C0FCE" w:rsidP="000C0FCE">
      <w:pPr>
        <w:tabs>
          <w:tab w:val="left" w:pos="2880"/>
        </w:tabs>
        <w:jc w:val="both"/>
        <w:rPr>
          <w:rFonts w:ascii="Calibri" w:hAnsi="Calibri" w:cs="Arial"/>
          <w:sz w:val="20"/>
          <w:szCs w:val="20"/>
          <w:lang w:val="es-ES_tradnl"/>
        </w:rPr>
      </w:pPr>
    </w:p>
    <w:p w14:paraId="3EBCBDB5" w14:textId="77777777" w:rsidR="009D1DBE" w:rsidRPr="00942358" w:rsidRDefault="009D1DBE" w:rsidP="009D1DBE">
      <w:pPr>
        <w:tabs>
          <w:tab w:val="left" w:pos="2880"/>
        </w:tabs>
        <w:jc w:val="both"/>
        <w:rPr>
          <w:rFonts w:ascii="Calibri" w:hAnsi="Calibri" w:cs="Arial"/>
          <w:b/>
          <w:sz w:val="20"/>
          <w:szCs w:val="20"/>
          <w:lang w:val="es-ES_tradnl"/>
        </w:rPr>
      </w:pPr>
      <w:r w:rsidRPr="00942358">
        <w:rPr>
          <w:rFonts w:ascii="Calibri" w:hAnsi="Calibri" w:cs="Arial"/>
          <w:b/>
          <w:sz w:val="20"/>
          <w:szCs w:val="20"/>
          <w:lang w:val="es-ES_tradnl"/>
        </w:rPr>
        <w:t xml:space="preserve">Por la presente declaro que la aeronave referenciada cumple con todos los requisitos de equipamiento aplicables a la operación </w:t>
      </w:r>
      <w:r>
        <w:rPr>
          <w:rFonts w:ascii="Calibri" w:hAnsi="Calibri" w:cs="Arial"/>
          <w:b/>
          <w:sz w:val="20"/>
          <w:szCs w:val="20"/>
          <w:lang w:val="es-ES_tradnl"/>
        </w:rPr>
        <w:t>HOFO</w:t>
      </w:r>
      <w:r w:rsidRPr="00942358">
        <w:rPr>
          <w:rFonts w:ascii="Calibri" w:hAnsi="Calibri" w:cs="Arial"/>
          <w:b/>
          <w:sz w:val="20"/>
          <w:szCs w:val="20"/>
          <w:lang w:val="es-ES_tradnl"/>
        </w:rPr>
        <w:t xml:space="preserve"> arriba indi</w:t>
      </w:r>
      <w:r>
        <w:rPr>
          <w:rFonts w:ascii="Calibri" w:hAnsi="Calibri" w:cs="Arial"/>
          <w:b/>
          <w:sz w:val="20"/>
          <w:szCs w:val="20"/>
          <w:lang w:val="es-ES_tradnl"/>
        </w:rPr>
        <w:t>cada según lo establecido en el Reglamento (UE) Nº 965/2012</w:t>
      </w:r>
    </w:p>
    <w:p w14:paraId="69C68C0A" w14:textId="77777777" w:rsidR="000C0FCE" w:rsidRPr="00942358" w:rsidRDefault="000C0FCE" w:rsidP="000C0FCE">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tblGrid>
      <w:tr w:rsidR="000C2B62" w14:paraId="19B7CBC0" w14:textId="77777777" w:rsidTr="00DB69B2">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3609315F" w14:textId="77777777" w:rsidR="000C2B62" w:rsidRDefault="000C2B62" w:rsidP="00DB69B2">
            <w:pPr>
              <w:tabs>
                <w:tab w:val="left" w:pos="2880"/>
              </w:tabs>
              <w:jc w:val="center"/>
              <w:rPr>
                <w:rFonts w:ascii="Calibri" w:hAnsi="Calibri" w:cs="Calibri"/>
                <w:sz w:val="20"/>
              </w:rPr>
            </w:pPr>
            <w:r>
              <w:rPr>
                <w:rFonts w:ascii="Calibri" w:hAnsi="Calibri" w:cs="Calibri"/>
                <w:sz w:val="20"/>
              </w:rPr>
              <w:t xml:space="preserve">El Responsable de </w:t>
            </w:r>
            <w:r>
              <w:rPr>
                <w:rFonts w:ascii="Calibri" w:hAnsi="Calibri" w:cs="Calibri"/>
                <w:color w:val="00B0F0"/>
                <w:sz w:val="20"/>
              </w:rPr>
              <w:t>la organización CAMO/CAO</w:t>
            </w:r>
          </w:p>
        </w:tc>
      </w:tr>
      <w:tr w:rsidR="000C2B62" w14:paraId="69015545" w14:textId="77777777" w:rsidTr="00DB69B2">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3B104E1B" w14:textId="77777777" w:rsidR="000C2B62" w:rsidRDefault="000C2B62" w:rsidP="00DB69B2">
            <w:pPr>
              <w:spacing w:beforeLines="20" w:before="48" w:afterLines="20" w:after="48"/>
              <w:jc w:val="center"/>
              <w:rPr>
                <w:rFonts w:ascii="Calibri" w:hAnsi="Calibri" w:cs="Calibri"/>
                <w:sz w:val="20"/>
                <w:lang w:val="es-ES_tradnl"/>
              </w:rPr>
            </w:pPr>
          </w:p>
          <w:p w14:paraId="7B9134FA" w14:textId="77777777" w:rsidR="000C2B62" w:rsidRDefault="000C2B62" w:rsidP="00DB69B2">
            <w:pPr>
              <w:spacing w:beforeLines="20" w:before="48" w:afterLines="20" w:after="48"/>
              <w:jc w:val="center"/>
              <w:rPr>
                <w:rFonts w:ascii="Calibri" w:hAnsi="Calibri" w:cs="Calibri"/>
                <w:sz w:val="20"/>
              </w:rPr>
            </w:pPr>
          </w:p>
          <w:p w14:paraId="0CAA4C7D" w14:textId="77777777" w:rsidR="000C2B62" w:rsidRDefault="000C2B62" w:rsidP="00DB69B2">
            <w:pPr>
              <w:spacing w:beforeLines="20" w:before="48" w:afterLines="20" w:after="48"/>
              <w:jc w:val="center"/>
              <w:rPr>
                <w:rFonts w:ascii="Calibri" w:hAnsi="Calibri" w:cs="Calibri"/>
                <w:sz w:val="20"/>
              </w:rPr>
            </w:pPr>
          </w:p>
          <w:p w14:paraId="7C452003" w14:textId="77777777" w:rsidR="000C2B62" w:rsidRDefault="000C2B62" w:rsidP="00DB69B2">
            <w:pPr>
              <w:spacing w:beforeLines="20" w:before="48" w:afterLines="20" w:after="48"/>
              <w:jc w:val="center"/>
              <w:rPr>
                <w:rFonts w:ascii="Calibri" w:hAnsi="Calibri" w:cs="Calibri"/>
                <w:sz w:val="20"/>
              </w:rPr>
            </w:pPr>
          </w:p>
          <w:p w14:paraId="02EA13AC" w14:textId="77777777" w:rsidR="000C2B62" w:rsidRDefault="000C2B62" w:rsidP="00DB69B2">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77C5ED1A" w14:textId="77777777" w:rsidR="00981622" w:rsidRDefault="00981622" w:rsidP="00A97A38">
      <w:pPr>
        <w:spacing w:line="276" w:lineRule="auto"/>
        <w:ind w:left="57" w:right="57"/>
        <w:jc w:val="center"/>
        <w:rPr>
          <w:rFonts w:ascii="Calibri" w:hAnsi="Calibri" w:cs="Arial"/>
          <w:b/>
          <w:bCs/>
          <w:sz w:val="32"/>
          <w:szCs w:val="26"/>
          <w:lang w:val="es-ES_tradnl"/>
        </w:rPr>
      </w:pPr>
    </w:p>
    <w:p w14:paraId="7F25F6DA" w14:textId="77777777" w:rsidR="00A97A38" w:rsidRPr="003313BF" w:rsidRDefault="00981622" w:rsidP="00A97A38">
      <w:pPr>
        <w:spacing w:line="276" w:lineRule="auto"/>
        <w:ind w:left="57" w:right="57"/>
        <w:jc w:val="center"/>
        <w:rPr>
          <w:rFonts w:ascii="Calibri" w:hAnsi="Calibri" w:cs="Arial"/>
          <w:b/>
          <w:bCs/>
          <w:sz w:val="32"/>
          <w:szCs w:val="26"/>
          <w:lang w:val="es-ES_tradnl"/>
        </w:rPr>
      </w:pPr>
      <w:r>
        <w:rPr>
          <w:rFonts w:ascii="Calibri" w:hAnsi="Calibri" w:cs="Arial"/>
          <w:b/>
          <w:bCs/>
          <w:sz w:val="32"/>
          <w:szCs w:val="26"/>
          <w:lang w:val="es-ES_tradnl"/>
        </w:rPr>
        <w:br w:type="page"/>
      </w:r>
      <w:r w:rsidR="00A97A38" w:rsidRPr="003313BF">
        <w:rPr>
          <w:rFonts w:ascii="Calibri" w:hAnsi="Calibri" w:cs="Arial"/>
          <w:b/>
          <w:bCs/>
          <w:sz w:val="32"/>
          <w:szCs w:val="26"/>
          <w:lang w:val="es-ES_tradnl"/>
        </w:rPr>
        <w:lastRenderedPageBreak/>
        <w:t xml:space="preserve">ANEXO </w:t>
      </w:r>
      <w:r w:rsidR="00EA250B">
        <w:rPr>
          <w:rFonts w:ascii="Calibri" w:hAnsi="Calibri" w:cs="Arial"/>
          <w:b/>
          <w:bCs/>
          <w:sz w:val="32"/>
          <w:szCs w:val="26"/>
          <w:lang w:val="es-ES_tradnl"/>
        </w:rPr>
        <w:t>J</w:t>
      </w:r>
      <w:r w:rsidR="00A97A38" w:rsidRPr="003313BF">
        <w:rPr>
          <w:rFonts w:ascii="Calibri" w:hAnsi="Calibri" w:cs="Arial"/>
          <w:b/>
          <w:bCs/>
          <w:sz w:val="32"/>
          <w:szCs w:val="26"/>
          <w:lang w:val="es-ES_tradnl"/>
        </w:rPr>
        <w:t xml:space="preserve">: </w:t>
      </w:r>
      <w:r w:rsidR="00BB1174" w:rsidRPr="003313BF">
        <w:rPr>
          <w:rFonts w:ascii="Calibri" w:hAnsi="Calibri" w:cs="Arial"/>
          <w:b/>
          <w:bCs/>
          <w:sz w:val="32"/>
          <w:szCs w:val="26"/>
          <w:lang w:val="es-ES_tradnl"/>
        </w:rPr>
        <w:t>OPERACIONES SIN CAPACIDAD DE ATERRIZAJE FORZOSO SEGURO GARANTIZADA</w:t>
      </w:r>
    </w:p>
    <w:p w14:paraId="6E7C0580" w14:textId="77777777" w:rsidR="009D1DBE" w:rsidRPr="00942358" w:rsidRDefault="009D1DBE" w:rsidP="009D1DBE">
      <w:pPr>
        <w:jc w:val="both"/>
        <w:rPr>
          <w:rFonts w:ascii="Calibri" w:hAnsi="Calibri" w:cs="Arial"/>
          <w:sz w:val="20"/>
          <w:szCs w:val="20"/>
          <w:lang w:val="es-ES_tradnl"/>
        </w:rPr>
      </w:pPr>
      <w:r w:rsidRPr="00942358">
        <w:rPr>
          <w:rFonts w:ascii="Calibri" w:hAnsi="Calibri" w:cs="Arial"/>
          <w:sz w:val="20"/>
          <w:szCs w:val="20"/>
          <w:lang w:val="es-ES_tradnl"/>
        </w:rPr>
        <w:t>A continuación, se detalla</w:t>
      </w:r>
      <w:r>
        <w:rPr>
          <w:rFonts w:ascii="Calibri" w:hAnsi="Calibri" w:cs="Arial"/>
          <w:sz w:val="20"/>
          <w:szCs w:val="20"/>
          <w:lang w:val="es-ES_tradnl"/>
        </w:rPr>
        <w:t>,</w:t>
      </w:r>
      <w:r w:rsidRPr="00942358">
        <w:rPr>
          <w:rFonts w:ascii="Calibri" w:hAnsi="Calibri" w:cs="Arial"/>
          <w:sz w:val="20"/>
          <w:szCs w:val="20"/>
          <w:lang w:val="es-ES_tradnl"/>
        </w:rPr>
        <w:t xml:space="preserve"> para la aeronave referenciada, el equipamiento </w:t>
      </w:r>
      <w:r>
        <w:rPr>
          <w:rFonts w:ascii="Calibri" w:hAnsi="Calibri" w:cs="Arial"/>
          <w:sz w:val="20"/>
          <w:szCs w:val="20"/>
          <w:lang w:val="es-ES_tradnl"/>
        </w:rPr>
        <w:t xml:space="preserve">necesario para dar cumplimiento </w:t>
      </w:r>
      <w:r w:rsidRPr="00942358">
        <w:rPr>
          <w:rFonts w:ascii="Calibri" w:hAnsi="Calibri" w:cs="Arial"/>
          <w:sz w:val="20"/>
          <w:szCs w:val="20"/>
          <w:lang w:val="es-ES_tradnl"/>
        </w:rPr>
        <w:t>a los requisitos aplicables</w:t>
      </w:r>
      <w:r>
        <w:rPr>
          <w:rFonts w:ascii="Calibri" w:hAnsi="Calibri" w:cs="Arial"/>
          <w:sz w:val="20"/>
          <w:szCs w:val="20"/>
          <w:lang w:val="es-ES_tradnl"/>
        </w:rPr>
        <w:t xml:space="preserve"> a las operaciones sin capacidad de aterrizaje forzoso seguro garantizada</w:t>
      </w:r>
      <w:r w:rsidRPr="00942358">
        <w:rPr>
          <w:rFonts w:ascii="Calibri" w:hAnsi="Calibri" w:cs="Arial"/>
          <w:sz w:val="20"/>
          <w:szCs w:val="20"/>
          <w:lang w:val="es-ES_tradnl"/>
        </w:rPr>
        <w:t>.</w:t>
      </w:r>
    </w:p>
    <w:p w14:paraId="26EBE687" w14:textId="77777777" w:rsidR="00A97A38" w:rsidRPr="00942358" w:rsidRDefault="00A97A38" w:rsidP="00A97A38">
      <w:pPr>
        <w:tabs>
          <w:tab w:val="left" w:pos="2880"/>
        </w:tabs>
        <w:rPr>
          <w:rFonts w:ascii="Calibri" w:hAnsi="Calibri" w:cs="Arial"/>
          <w:sz w:val="20"/>
          <w:szCs w:val="20"/>
          <w:lang w:val="es-ES_tradnl"/>
        </w:rPr>
      </w:pPr>
    </w:p>
    <w:tbl>
      <w:tblPr>
        <w:tblW w:w="5003" w:type="pct"/>
        <w:tblInd w:w="-10" w:type="dxa"/>
        <w:tblCellMar>
          <w:left w:w="0" w:type="dxa"/>
          <w:right w:w="0" w:type="dxa"/>
        </w:tblCellMar>
        <w:tblLook w:val="04A0" w:firstRow="1" w:lastRow="0" w:firstColumn="1" w:lastColumn="0" w:noHBand="0" w:noVBand="1"/>
      </w:tblPr>
      <w:tblGrid>
        <w:gridCol w:w="329"/>
        <w:gridCol w:w="1437"/>
        <w:gridCol w:w="2666"/>
        <w:gridCol w:w="2344"/>
        <w:gridCol w:w="820"/>
        <w:gridCol w:w="624"/>
        <w:gridCol w:w="688"/>
        <w:gridCol w:w="1039"/>
      </w:tblGrid>
      <w:tr w:rsidR="00A62AB0" w14:paraId="2EC995A1" w14:textId="77777777" w:rsidTr="00800472">
        <w:trPr>
          <w:trHeight w:val="397"/>
        </w:trPr>
        <w:tc>
          <w:tcPr>
            <w:tcW w:w="196" w:type="pct"/>
            <w:tcBorders>
              <w:top w:val="single" w:sz="4" w:space="0" w:color="auto"/>
              <w:left w:val="single" w:sz="4" w:space="0" w:color="auto"/>
              <w:bottom w:val="single" w:sz="4" w:space="0" w:color="auto"/>
              <w:right w:val="single" w:sz="4" w:space="0" w:color="auto"/>
            </w:tcBorders>
            <w:shd w:val="clear" w:color="auto" w:fill="D0CECE"/>
            <w:vAlign w:val="center"/>
          </w:tcPr>
          <w:p w14:paraId="42F79997" w14:textId="77777777" w:rsidR="00A62AB0" w:rsidRPr="00917420" w:rsidRDefault="00A62AB0" w:rsidP="00A62AB0">
            <w:pPr>
              <w:jc w:val="center"/>
              <w:rPr>
                <w:rFonts w:ascii="Calibri" w:hAnsi="Calibri" w:cs="Calibri"/>
                <w:b/>
                <w:bCs/>
                <w:color w:val="000000"/>
                <w:sz w:val="16"/>
                <w:szCs w:val="16"/>
              </w:rPr>
            </w:pPr>
            <w:r>
              <w:rPr>
                <w:rFonts w:ascii="Calibri" w:hAnsi="Calibri" w:cs="Calibri"/>
                <w:b/>
                <w:bCs/>
                <w:color w:val="000000"/>
                <w:sz w:val="16"/>
                <w:szCs w:val="16"/>
              </w:rPr>
              <w:t>Nº REF</w:t>
            </w:r>
          </w:p>
        </w:tc>
        <w:tc>
          <w:tcPr>
            <w:tcW w:w="753" w:type="pct"/>
            <w:tcBorders>
              <w:top w:val="single" w:sz="4" w:space="0" w:color="auto"/>
              <w:left w:val="single" w:sz="4" w:space="0" w:color="auto"/>
              <w:bottom w:val="single" w:sz="4" w:space="0" w:color="auto"/>
              <w:right w:val="single" w:sz="4" w:space="0" w:color="auto"/>
            </w:tcBorders>
            <w:shd w:val="clear" w:color="auto" w:fill="D0CECE"/>
            <w:noWrap/>
            <w:tcMar>
              <w:top w:w="15" w:type="dxa"/>
              <w:left w:w="15" w:type="dxa"/>
              <w:bottom w:w="0" w:type="dxa"/>
              <w:right w:w="15" w:type="dxa"/>
            </w:tcMar>
            <w:vAlign w:val="center"/>
            <w:hideMark/>
          </w:tcPr>
          <w:p w14:paraId="2FCC19D0" w14:textId="77777777" w:rsidR="00A62AB0" w:rsidRPr="00917420" w:rsidRDefault="00A62AB0" w:rsidP="00DC5D1A">
            <w:pPr>
              <w:jc w:val="center"/>
              <w:rPr>
                <w:rFonts w:ascii="Calibri" w:hAnsi="Calibri" w:cs="Calibri"/>
                <w:b/>
                <w:bCs/>
                <w:color w:val="000000"/>
                <w:sz w:val="16"/>
                <w:szCs w:val="16"/>
              </w:rPr>
            </w:pPr>
            <w:r w:rsidRPr="00917420">
              <w:rPr>
                <w:rFonts w:ascii="Calibri" w:hAnsi="Calibri" w:cs="Calibri"/>
                <w:b/>
                <w:bCs/>
                <w:color w:val="000000"/>
                <w:sz w:val="16"/>
                <w:szCs w:val="16"/>
              </w:rPr>
              <w:t>REQUISITO</w:t>
            </w:r>
          </w:p>
        </w:tc>
        <w:tc>
          <w:tcPr>
            <w:tcW w:w="1209" w:type="pct"/>
            <w:tcBorders>
              <w:top w:val="single" w:sz="4" w:space="0" w:color="auto"/>
              <w:left w:val="nil"/>
              <w:bottom w:val="single" w:sz="4" w:space="0" w:color="auto"/>
              <w:right w:val="single" w:sz="4" w:space="0" w:color="auto"/>
            </w:tcBorders>
            <w:shd w:val="clear" w:color="auto" w:fill="D0CECE"/>
            <w:noWrap/>
            <w:tcMar>
              <w:top w:w="15" w:type="dxa"/>
              <w:left w:w="15" w:type="dxa"/>
              <w:bottom w:w="0" w:type="dxa"/>
              <w:right w:w="15" w:type="dxa"/>
            </w:tcMar>
            <w:vAlign w:val="center"/>
            <w:hideMark/>
          </w:tcPr>
          <w:p w14:paraId="4406FFE1" w14:textId="77777777" w:rsidR="00A62AB0" w:rsidRPr="00917420" w:rsidRDefault="00A62AB0" w:rsidP="00DC5D1A">
            <w:pPr>
              <w:jc w:val="center"/>
              <w:rPr>
                <w:rFonts w:ascii="Calibri" w:hAnsi="Calibri" w:cs="Calibri"/>
                <w:b/>
                <w:bCs/>
                <w:color w:val="000000"/>
                <w:sz w:val="16"/>
                <w:szCs w:val="16"/>
              </w:rPr>
            </w:pPr>
            <w:r w:rsidRPr="00917420">
              <w:rPr>
                <w:rFonts w:ascii="Calibri" w:hAnsi="Calibri" w:cs="Calibri"/>
                <w:b/>
                <w:bCs/>
                <w:color w:val="000000"/>
                <w:sz w:val="16"/>
                <w:szCs w:val="16"/>
              </w:rPr>
              <w:t>DESCRIPCIÓN</w:t>
            </w:r>
          </w:p>
        </w:tc>
        <w:tc>
          <w:tcPr>
            <w:tcW w:w="1209" w:type="pct"/>
            <w:tcBorders>
              <w:top w:val="single" w:sz="4" w:space="0" w:color="auto"/>
              <w:left w:val="nil"/>
              <w:bottom w:val="single" w:sz="4" w:space="0" w:color="auto"/>
              <w:right w:val="single" w:sz="4" w:space="0" w:color="auto"/>
            </w:tcBorders>
            <w:shd w:val="clear" w:color="auto" w:fill="D0CECE"/>
            <w:tcMar>
              <w:top w:w="15" w:type="dxa"/>
              <w:left w:w="15" w:type="dxa"/>
              <w:bottom w:w="0" w:type="dxa"/>
              <w:right w:w="15" w:type="dxa"/>
            </w:tcMar>
            <w:vAlign w:val="center"/>
            <w:hideMark/>
          </w:tcPr>
          <w:p w14:paraId="5B9320DF" w14:textId="77777777" w:rsidR="00A62AB0" w:rsidRPr="00917420" w:rsidRDefault="00A62AB0" w:rsidP="00DC5D1A">
            <w:pPr>
              <w:jc w:val="center"/>
              <w:rPr>
                <w:rFonts w:ascii="Calibri" w:hAnsi="Calibri" w:cs="Calibri"/>
                <w:b/>
                <w:bCs/>
                <w:color w:val="000000"/>
                <w:sz w:val="16"/>
                <w:szCs w:val="16"/>
              </w:rPr>
            </w:pPr>
            <w:r w:rsidRPr="00917420">
              <w:rPr>
                <w:rFonts w:ascii="Calibri" w:hAnsi="Calibri" w:cs="Calibri"/>
                <w:b/>
                <w:bCs/>
                <w:color w:val="000000"/>
                <w:sz w:val="16"/>
                <w:szCs w:val="16"/>
              </w:rPr>
              <w:t>MEDIO DE CUMPLIMIENTO</w:t>
            </w:r>
            <w:r w:rsidRPr="00917420">
              <w:rPr>
                <w:rFonts w:ascii="Calibri" w:hAnsi="Calibri" w:cs="Calibri"/>
                <w:b/>
                <w:bCs/>
                <w:color w:val="000000"/>
                <w:sz w:val="16"/>
                <w:szCs w:val="16"/>
              </w:rPr>
              <w:br/>
              <w:t>MARCA/TIPO/VARIANTE/ETSO</w:t>
            </w:r>
          </w:p>
        </w:tc>
        <w:tc>
          <w:tcPr>
            <w:tcW w:w="418" w:type="pct"/>
            <w:tcBorders>
              <w:top w:val="single" w:sz="4" w:space="0" w:color="auto"/>
              <w:left w:val="nil"/>
              <w:bottom w:val="single" w:sz="4" w:space="0" w:color="auto"/>
              <w:right w:val="single" w:sz="4" w:space="0" w:color="auto"/>
            </w:tcBorders>
            <w:shd w:val="clear" w:color="auto" w:fill="D0CECE"/>
            <w:tcMar>
              <w:top w:w="15" w:type="dxa"/>
              <w:left w:w="15" w:type="dxa"/>
              <w:bottom w:w="0" w:type="dxa"/>
              <w:right w:w="15" w:type="dxa"/>
            </w:tcMar>
            <w:vAlign w:val="center"/>
            <w:hideMark/>
          </w:tcPr>
          <w:p w14:paraId="3660E573" w14:textId="77777777" w:rsidR="00A62AB0" w:rsidRPr="00917420" w:rsidRDefault="00A62AB0" w:rsidP="00DC5D1A">
            <w:pPr>
              <w:jc w:val="center"/>
              <w:rPr>
                <w:rFonts w:ascii="Calibri" w:hAnsi="Calibri" w:cs="Calibri"/>
                <w:b/>
                <w:bCs/>
                <w:color w:val="000000"/>
                <w:sz w:val="16"/>
                <w:szCs w:val="16"/>
              </w:rPr>
            </w:pPr>
            <w:r w:rsidRPr="00917420">
              <w:rPr>
                <w:rFonts w:ascii="Calibri" w:hAnsi="Calibri" w:cs="Calibri"/>
                <w:b/>
                <w:bCs/>
                <w:color w:val="000000"/>
                <w:sz w:val="16"/>
                <w:szCs w:val="16"/>
              </w:rPr>
              <w:t>ITEM MEL ASOCIADOS</w:t>
            </w:r>
          </w:p>
        </w:tc>
        <w:tc>
          <w:tcPr>
            <w:tcW w:w="369" w:type="pct"/>
            <w:tcBorders>
              <w:top w:val="single" w:sz="4" w:space="0" w:color="auto"/>
              <w:left w:val="nil"/>
              <w:bottom w:val="single" w:sz="4" w:space="0" w:color="auto"/>
              <w:right w:val="single" w:sz="4" w:space="0" w:color="auto"/>
            </w:tcBorders>
            <w:shd w:val="clear" w:color="auto" w:fill="D0CECE"/>
            <w:noWrap/>
            <w:tcMar>
              <w:top w:w="15" w:type="dxa"/>
              <w:left w:w="15" w:type="dxa"/>
              <w:bottom w:w="0" w:type="dxa"/>
              <w:right w:w="15" w:type="dxa"/>
            </w:tcMar>
            <w:vAlign w:val="center"/>
            <w:hideMark/>
          </w:tcPr>
          <w:p w14:paraId="3E4F4FD5" w14:textId="77777777" w:rsidR="00A62AB0" w:rsidRPr="00917420" w:rsidRDefault="00A62AB0" w:rsidP="00DC5D1A">
            <w:pPr>
              <w:jc w:val="center"/>
              <w:rPr>
                <w:rFonts w:ascii="Calibri" w:hAnsi="Calibri" w:cs="Calibri"/>
                <w:b/>
                <w:bCs/>
                <w:color w:val="000000"/>
                <w:sz w:val="16"/>
                <w:szCs w:val="16"/>
              </w:rPr>
            </w:pPr>
            <w:r w:rsidRPr="00917420">
              <w:rPr>
                <w:rFonts w:ascii="Calibri" w:hAnsi="Calibri" w:cs="Calibri"/>
                <w:b/>
                <w:bCs/>
                <w:color w:val="000000"/>
                <w:sz w:val="16"/>
                <w:szCs w:val="16"/>
              </w:rPr>
              <w:t>SÍ</w:t>
            </w:r>
          </w:p>
        </w:tc>
        <w:tc>
          <w:tcPr>
            <w:tcW w:w="376" w:type="pct"/>
            <w:tcBorders>
              <w:top w:val="single" w:sz="4" w:space="0" w:color="auto"/>
              <w:left w:val="nil"/>
              <w:bottom w:val="single" w:sz="4" w:space="0" w:color="auto"/>
              <w:right w:val="single" w:sz="4" w:space="0" w:color="auto"/>
            </w:tcBorders>
            <w:shd w:val="clear" w:color="auto" w:fill="D0CECE"/>
            <w:noWrap/>
            <w:tcMar>
              <w:top w:w="15" w:type="dxa"/>
              <w:left w:w="15" w:type="dxa"/>
              <w:bottom w:w="0" w:type="dxa"/>
              <w:right w:w="15" w:type="dxa"/>
            </w:tcMar>
            <w:vAlign w:val="center"/>
            <w:hideMark/>
          </w:tcPr>
          <w:p w14:paraId="03B67D2B" w14:textId="77777777" w:rsidR="00A62AB0" w:rsidRPr="00917420" w:rsidRDefault="00A62AB0" w:rsidP="00DC5D1A">
            <w:pPr>
              <w:jc w:val="center"/>
              <w:rPr>
                <w:rFonts w:ascii="Calibri" w:hAnsi="Calibri" w:cs="Calibri"/>
                <w:b/>
                <w:bCs/>
                <w:color w:val="000000"/>
                <w:sz w:val="16"/>
                <w:szCs w:val="16"/>
              </w:rPr>
            </w:pPr>
            <w:r w:rsidRPr="00917420">
              <w:rPr>
                <w:rFonts w:ascii="Calibri" w:hAnsi="Calibri" w:cs="Calibri"/>
                <w:b/>
                <w:bCs/>
                <w:color w:val="000000"/>
                <w:sz w:val="16"/>
                <w:szCs w:val="16"/>
              </w:rPr>
              <w:t>N.A.</w:t>
            </w:r>
          </w:p>
        </w:tc>
        <w:tc>
          <w:tcPr>
            <w:tcW w:w="470" w:type="pct"/>
            <w:tcBorders>
              <w:top w:val="single" w:sz="4" w:space="0" w:color="auto"/>
              <w:left w:val="nil"/>
              <w:bottom w:val="single" w:sz="4" w:space="0" w:color="auto"/>
              <w:right w:val="single" w:sz="4" w:space="0" w:color="auto"/>
            </w:tcBorders>
            <w:shd w:val="clear" w:color="auto" w:fill="D0CECE"/>
            <w:tcMar>
              <w:top w:w="15" w:type="dxa"/>
              <w:left w:w="15" w:type="dxa"/>
              <w:bottom w:w="0" w:type="dxa"/>
              <w:right w:w="15" w:type="dxa"/>
            </w:tcMar>
            <w:vAlign w:val="center"/>
            <w:hideMark/>
          </w:tcPr>
          <w:p w14:paraId="0AEC857C" w14:textId="77777777" w:rsidR="00A62AB0" w:rsidRPr="00917420" w:rsidRDefault="00A62AB0" w:rsidP="00DC5D1A">
            <w:pPr>
              <w:jc w:val="center"/>
              <w:rPr>
                <w:rFonts w:ascii="Calibri" w:hAnsi="Calibri" w:cs="Calibri"/>
                <w:b/>
                <w:bCs/>
                <w:color w:val="000000"/>
                <w:sz w:val="16"/>
                <w:szCs w:val="16"/>
              </w:rPr>
            </w:pPr>
            <w:r w:rsidRPr="00917420">
              <w:rPr>
                <w:rFonts w:ascii="Calibri" w:hAnsi="Calibri" w:cs="Calibri"/>
                <w:b/>
                <w:bCs/>
                <w:color w:val="000000"/>
                <w:sz w:val="16"/>
                <w:szCs w:val="16"/>
              </w:rPr>
              <w:t>COMENTARIOS AESA</w:t>
            </w:r>
          </w:p>
        </w:tc>
      </w:tr>
      <w:tr w:rsidR="00A62AB0" w14:paraId="04525263" w14:textId="77777777" w:rsidTr="00800472">
        <w:trPr>
          <w:trHeight w:val="397"/>
        </w:trPr>
        <w:tc>
          <w:tcPr>
            <w:tcW w:w="196" w:type="pct"/>
            <w:tcBorders>
              <w:top w:val="single" w:sz="4" w:space="0" w:color="auto"/>
              <w:left w:val="single" w:sz="4" w:space="0" w:color="auto"/>
              <w:bottom w:val="single" w:sz="4" w:space="0" w:color="auto"/>
              <w:right w:val="single" w:sz="4" w:space="0" w:color="auto"/>
            </w:tcBorders>
            <w:vAlign w:val="center"/>
          </w:tcPr>
          <w:p w14:paraId="067E0215" w14:textId="77777777" w:rsidR="00A62AB0" w:rsidRPr="00917420" w:rsidRDefault="00A62AB0" w:rsidP="00A62AB0">
            <w:pPr>
              <w:jc w:val="center"/>
              <w:rPr>
                <w:rFonts w:ascii="Calibri" w:hAnsi="Calibri" w:cs="Calibri"/>
                <w:bCs/>
                <w:color w:val="000000"/>
                <w:sz w:val="16"/>
                <w:szCs w:val="16"/>
              </w:rPr>
            </w:pPr>
            <w:r>
              <w:rPr>
                <w:rFonts w:ascii="Calibri" w:hAnsi="Calibri" w:cs="Calibri"/>
                <w:bCs/>
                <w:color w:val="000000"/>
                <w:sz w:val="16"/>
                <w:szCs w:val="16"/>
              </w:rPr>
              <w:t>49</w:t>
            </w:r>
          </w:p>
        </w:tc>
        <w:tc>
          <w:tcPr>
            <w:tcW w:w="75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2282C6" w14:textId="77777777" w:rsidR="00A62AB0" w:rsidRPr="00917420" w:rsidRDefault="00A62AB0">
            <w:pPr>
              <w:rPr>
                <w:rFonts w:ascii="Calibri" w:hAnsi="Calibri" w:cs="Calibri"/>
                <w:bCs/>
                <w:color w:val="000000"/>
                <w:sz w:val="16"/>
                <w:szCs w:val="16"/>
              </w:rPr>
            </w:pPr>
            <w:r w:rsidRPr="00917420">
              <w:rPr>
                <w:rFonts w:ascii="Calibri" w:hAnsi="Calibri" w:cs="Calibri"/>
                <w:bCs/>
                <w:color w:val="000000"/>
                <w:sz w:val="16"/>
                <w:szCs w:val="16"/>
              </w:rPr>
              <w:t xml:space="preserve">CAT.POL.H.305 </w:t>
            </w:r>
          </w:p>
        </w:tc>
        <w:tc>
          <w:tcPr>
            <w:tcW w:w="120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FFA0AC" w14:textId="77777777" w:rsidR="00A62AB0" w:rsidRPr="00917420" w:rsidRDefault="00A62AB0" w:rsidP="009D1DBE">
            <w:pPr>
              <w:rPr>
                <w:rFonts w:ascii="Calibri" w:hAnsi="Calibri" w:cs="Calibri"/>
                <w:bCs/>
                <w:color w:val="000000"/>
                <w:sz w:val="16"/>
                <w:szCs w:val="16"/>
              </w:rPr>
            </w:pPr>
            <w:r w:rsidRPr="00917420">
              <w:rPr>
                <w:rFonts w:ascii="Calibri" w:hAnsi="Calibri" w:cs="Calibri"/>
                <w:bCs/>
                <w:color w:val="000000"/>
                <w:sz w:val="16"/>
                <w:szCs w:val="16"/>
              </w:rPr>
              <w:t>Sistema de monitorización de uso (UMS)</w:t>
            </w:r>
          </w:p>
        </w:tc>
        <w:tc>
          <w:tcPr>
            <w:tcW w:w="1209" w:type="pct"/>
            <w:tcBorders>
              <w:top w:val="single" w:sz="4" w:space="0" w:color="auto"/>
              <w:left w:val="single" w:sz="4" w:space="0" w:color="auto"/>
              <w:bottom w:val="single" w:sz="4" w:space="0" w:color="auto"/>
              <w:right w:val="single" w:sz="4" w:space="0" w:color="auto"/>
            </w:tcBorders>
            <w:shd w:val="clear" w:color="auto" w:fill="auto"/>
            <w:vAlign w:val="center"/>
          </w:tcPr>
          <w:p w14:paraId="1AC3CFE9" w14:textId="77777777" w:rsidR="00A62AB0" w:rsidRPr="00917420" w:rsidRDefault="00A62AB0">
            <w:pPr>
              <w:rPr>
                <w:rFonts w:ascii="Calibri" w:hAnsi="Calibri" w:cs="Calibri"/>
                <w:b/>
                <w:bCs/>
                <w:color w:val="000000"/>
                <w:sz w:val="16"/>
                <w:szCs w:val="16"/>
              </w:rPr>
            </w:pPr>
          </w:p>
        </w:tc>
        <w:tc>
          <w:tcPr>
            <w:tcW w:w="41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0BE6EC" w14:textId="77777777" w:rsidR="00A62AB0" w:rsidRPr="00917420" w:rsidRDefault="00A62AB0">
            <w:pPr>
              <w:rPr>
                <w:rFonts w:ascii="Calibri" w:hAnsi="Calibri" w:cs="Calibri"/>
                <w:b/>
                <w:bCs/>
                <w:color w:val="000000"/>
                <w:sz w:val="16"/>
                <w:szCs w:val="16"/>
              </w:rPr>
            </w:pPr>
            <w:r w:rsidRPr="00917420">
              <w:rPr>
                <w:rFonts w:ascii="Calibri" w:hAnsi="Calibri" w:cs="Calibri"/>
                <w:b/>
                <w:bCs/>
                <w:color w:val="000000"/>
                <w:sz w:val="16"/>
                <w:szCs w:val="16"/>
              </w:rPr>
              <w:t> </w:t>
            </w:r>
          </w:p>
        </w:tc>
        <w:tc>
          <w:tcPr>
            <w:tcW w:w="36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A6DE4D" w14:textId="77777777" w:rsidR="00A62AB0" w:rsidRPr="00917420" w:rsidRDefault="00A62AB0">
            <w:pPr>
              <w:rPr>
                <w:rFonts w:ascii="Calibri" w:hAnsi="Calibri" w:cs="Calibri"/>
                <w:b/>
                <w:bCs/>
                <w:color w:val="000000"/>
                <w:sz w:val="16"/>
                <w:szCs w:val="16"/>
              </w:rPr>
            </w:pPr>
            <w:r w:rsidRPr="00917420">
              <w:rPr>
                <w:rFonts w:ascii="Calibri" w:hAnsi="Calibri" w:cs="Calibri"/>
                <w:b/>
                <w:bCs/>
                <w:color w:val="000000"/>
                <w:sz w:val="16"/>
                <w:szCs w:val="16"/>
              </w:rPr>
              <w:t> </w:t>
            </w:r>
          </w:p>
        </w:tc>
        <w:tc>
          <w:tcPr>
            <w:tcW w:w="3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0AAFF65" w14:textId="77777777" w:rsidR="00A62AB0" w:rsidRPr="00917420" w:rsidRDefault="00A62AB0">
            <w:pPr>
              <w:rPr>
                <w:rFonts w:ascii="Calibri" w:hAnsi="Calibri" w:cs="Calibri"/>
                <w:b/>
                <w:bCs/>
                <w:color w:val="000000"/>
                <w:sz w:val="16"/>
                <w:szCs w:val="16"/>
              </w:rPr>
            </w:pPr>
            <w:r w:rsidRPr="00917420">
              <w:rPr>
                <w:rFonts w:ascii="Calibri" w:hAnsi="Calibri" w:cs="Calibri"/>
                <w:b/>
                <w:bCs/>
                <w:color w:val="000000"/>
                <w:sz w:val="16"/>
                <w:szCs w:val="16"/>
              </w:rPr>
              <w:t> </w:t>
            </w:r>
          </w:p>
        </w:tc>
        <w:tc>
          <w:tcPr>
            <w:tcW w:w="470" w:type="pct"/>
            <w:tcBorders>
              <w:top w:val="single" w:sz="4" w:space="0" w:color="auto"/>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14:paraId="1B14B437" w14:textId="77777777" w:rsidR="00A62AB0" w:rsidRPr="00917420" w:rsidRDefault="00A62AB0">
            <w:pPr>
              <w:rPr>
                <w:rFonts w:ascii="Calibri" w:hAnsi="Calibri" w:cs="Calibri"/>
                <w:b/>
                <w:bCs/>
                <w:color w:val="000000"/>
                <w:sz w:val="16"/>
                <w:szCs w:val="16"/>
              </w:rPr>
            </w:pPr>
            <w:r w:rsidRPr="00917420">
              <w:rPr>
                <w:rFonts w:ascii="Calibri" w:hAnsi="Calibri" w:cs="Calibri"/>
                <w:b/>
                <w:bCs/>
                <w:color w:val="000000"/>
                <w:sz w:val="16"/>
                <w:szCs w:val="16"/>
              </w:rPr>
              <w:t> </w:t>
            </w:r>
          </w:p>
        </w:tc>
      </w:tr>
    </w:tbl>
    <w:p w14:paraId="652F607A" w14:textId="77777777" w:rsidR="00A97A38" w:rsidRPr="00942358" w:rsidRDefault="00A97A38" w:rsidP="009827EA">
      <w:pPr>
        <w:tabs>
          <w:tab w:val="left" w:pos="2880"/>
        </w:tabs>
        <w:rPr>
          <w:rFonts w:ascii="Calibri" w:hAnsi="Calibri" w:cs="Arial"/>
          <w:sz w:val="20"/>
          <w:szCs w:val="20"/>
          <w:lang w:val="es-ES_tradnl"/>
        </w:rPr>
      </w:pPr>
      <w:r w:rsidRPr="00942358">
        <w:rPr>
          <w:rFonts w:ascii="Calibri" w:hAnsi="Calibri" w:cs="Arial"/>
          <w:i/>
          <w:sz w:val="16"/>
          <w:szCs w:val="16"/>
          <w:lang w:val="es-ES_tradnl"/>
        </w:rPr>
        <w:t xml:space="preserve">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w:t>
      </w:r>
      <w:r w:rsidR="009827EA" w:rsidRPr="00942358">
        <w:rPr>
          <w:rFonts w:ascii="Calibri" w:hAnsi="Calibri" w:cs="Arial"/>
          <w:i/>
          <w:sz w:val="16"/>
          <w:szCs w:val="16"/>
          <w:lang w:val="es-ES_tradnl"/>
        </w:rPr>
        <w:t xml:space="preserve">Todo el equipamiento declarado deberá ser refrendado con documentación oficial del </w:t>
      </w:r>
      <w:r w:rsidR="009827EA">
        <w:rPr>
          <w:rFonts w:ascii="Calibri" w:hAnsi="Calibri" w:cs="Arial"/>
          <w:i/>
          <w:sz w:val="16"/>
          <w:szCs w:val="16"/>
          <w:lang w:val="es-ES_tradnl"/>
        </w:rPr>
        <w:t xml:space="preserve">titular del certificado de tipo </w:t>
      </w:r>
      <w:r w:rsidR="009827EA" w:rsidRPr="00942358">
        <w:rPr>
          <w:rFonts w:ascii="Calibri" w:hAnsi="Calibri" w:cs="Arial"/>
          <w:i/>
          <w:sz w:val="16"/>
          <w:szCs w:val="16"/>
          <w:lang w:val="es-ES_tradnl"/>
        </w:rPr>
        <w:t xml:space="preserve">o del operador que demuestre la </w:t>
      </w:r>
      <w:r w:rsidR="009827EA">
        <w:rPr>
          <w:rFonts w:ascii="Calibri" w:hAnsi="Calibri" w:cs="Arial"/>
          <w:i/>
          <w:sz w:val="16"/>
          <w:szCs w:val="16"/>
          <w:lang w:val="es-ES_tradnl"/>
        </w:rPr>
        <w:t>instalación de éste en el helicóptero</w:t>
      </w:r>
      <w:r w:rsidR="009827EA">
        <w:rPr>
          <w:rFonts w:ascii="Calibri" w:hAnsi="Calibri" w:cs="Calibri"/>
          <w:i/>
          <w:sz w:val="16"/>
          <w:szCs w:val="16"/>
          <w:lang w:val="es-ES_tradnl"/>
        </w:rPr>
        <w:t>.</w:t>
      </w:r>
    </w:p>
    <w:p w14:paraId="65951138" w14:textId="77777777" w:rsidR="00A97A38" w:rsidRPr="00942358" w:rsidRDefault="00A97A38" w:rsidP="00A97A38">
      <w:pPr>
        <w:tabs>
          <w:tab w:val="left" w:pos="2880"/>
        </w:tabs>
        <w:jc w:val="both"/>
        <w:rPr>
          <w:rFonts w:ascii="Calibri" w:hAnsi="Calibri" w:cs="Arial"/>
          <w:b/>
          <w:sz w:val="20"/>
          <w:szCs w:val="20"/>
          <w:lang w:val="es-ES_tradnl"/>
        </w:rPr>
      </w:pPr>
      <w:r w:rsidRPr="00942358">
        <w:rPr>
          <w:rFonts w:ascii="Calibri" w:hAnsi="Calibri" w:cs="Arial"/>
          <w:b/>
          <w:sz w:val="20"/>
          <w:szCs w:val="20"/>
          <w:lang w:val="es-ES_tradnl"/>
        </w:rPr>
        <w:t>Por la presente declaro que la aeronave referenciada cumple con todos los requisitos de equipam</w:t>
      </w:r>
      <w:r w:rsidR="009D1DBE">
        <w:rPr>
          <w:rFonts w:ascii="Calibri" w:hAnsi="Calibri" w:cs="Arial"/>
          <w:b/>
          <w:sz w:val="20"/>
          <w:szCs w:val="20"/>
          <w:lang w:val="es-ES_tradnl"/>
        </w:rPr>
        <w:t xml:space="preserve">iento aplicables a las operaciones sin capacidad de aterrizaje forzoso seguro garantizada </w:t>
      </w:r>
      <w:r w:rsidRPr="00942358">
        <w:rPr>
          <w:rFonts w:ascii="Calibri" w:hAnsi="Calibri" w:cs="Arial"/>
          <w:b/>
          <w:sz w:val="20"/>
          <w:szCs w:val="20"/>
          <w:lang w:val="es-ES_tradnl"/>
        </w:rPr>
        <w:t>arriba indic</w:t>
      </w:r>
      <w:r w:rsidR="009D1DBE">
        <w:rPr>
          <w:rFonts w:ascii="Calibri" w:hAnsi="Calibri" w:cs="Arial"/>
          <w:b/>
          <w:sz w:val="20"/>
          <w:szCs w:val="20"/>
          <w:lang w:val="es-ES_tradnl"/>
        </w:rPr>
        <w:t>ada según lo establecido en el reglamento (UE) Nº 965/2012.</w:t>
      </w:r>
    </w:p>
    <w:p w14:paraId="22C27693" w14:textId="77777777" w:rsidR="00A97A38" w:rsidRPr="00942358" w:rsidRDefault="00A97A38" w:rsidP="00A97A38">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tblGrid>
      <w:tr w:rsidR="000C2B62" w14:paraId="46A53067" w14:textId="77777777" w:rsidTr="00DB69B2">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6AA7E911" w14:textId="77777777" w:rsidR="000C2B62" w:rsidRDefault="000C2B62" w:rsidP="00DB69B2">
            <w:pPr>
              <w:tabs>
                <w:tab w:val="left" w:pos="2880"/>
              </w:tabs>
              <w:jc w:val="center"/>
              <w:rPr>
                <w:rFonts w:ascii="Calibri" w:hAnsi="Calibri" w:cs="Calibri"/>
                <w:sz w:val="20"/>
              </w:rPr>
            </w:pPr>
            <w:r>
              <w:rPr>
                <w:rFonts w:ascii="Calibri" w:hAnsi="Calibri" w:cs="Calibri"/>
                <w:sz w:val="20"/>
              </w:rPr>
              <w:t xml:space="preserve">El Responsable de </w:t>
            </w:r>
            <w:r>
              <w:rPr>
                <w:rFonts w:ascii="Calibri" w:hAnsi="Calibri" w:cs="Calibri"/>
                <w:color w:val="00B0F0"/>
                <w:sz w:val="20"/>
              </w:rPr>
              <w:t>la organización CAMO/CAO</w:t>
            </w:r>
          </w:p>
        </w:tc>
      </w:tr>
      <w:tr w:rsidR="000C2B62" w14:paraId="7D6AE8B5" w14:textId="77777777" w:rsidTr="00DB69B2">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4A3EC997" w14:textId="77777777" w:rsidR="000C2B62" w:rsidRDefault="000C2B62" w:rsidP="00DB69B2">
            <w:pPr>
              <w:spacing w:beforeLines="20" w:before="48" w:afterLines="20" w:after="48"/>
              <w:jc w:val="center"/>
              <w:rPr>
                <w:rFonts w:ascii="Calibri" w:hAnsi="Calibri" w:cs="Calibri"/>
                <w:sz w:val="20"/>
                <w:lang w:val="es-ES_tradnl"/>
              </w:rPr>
            </w:pPr>
          </w:p>
          <w:p w14:paraId="65C88E74" w14:textId="77777777" w:rsidR="000C2B62" w:rsidRDefault="000C2B62" w:rsidP="00DB69B2">
            <w:pPr>
              <w:spacing w:beforeLines="20" w:before="48" w:afterLines="20" w:after="48"/>
              <w:jc w:val="center"/>
              <w:rPr>
                <w:rFonts w:ascii="Calibri" w:hAnsi="Calibri" w:cs="Calibri"/>
                <w:sz w:val="20"/>
              </w:rPr>
            </w:pPr>
          </w:p>
          <w:p w14:paraId="5A0DE7DC" w14:textId="77777777" w:rsidR="000C2B62" w:rsidRDefault="000C2B62" w:rsidP="00DB69B2">
            <w:pPr>
              <w:spacing w:beforeLines="20" w:before="48" w:afterLines="20" w:after="48"/>
              <w:jc w:val="center"/>
              <w:rPr>
                <w:rFonts w:ascii="Calibri" w:hAnsi="Calibri" w:cs="Calibri"/>
                <w:sz w:val="20"/>
              </w:rPr>
            </w:pPr>
          </w:p>
          <w:p w14:paraId="6284B617" w14:textId="77777777" w:rsidR="000C2B62" w:rsidRDefault="000C2B62" w:rsidP="00DB69B2">
            <w:pPr>
              <w:spacing w:beforeLines="20" w:before="48" w:afterLines="20" w:after="48"/>
              <w:jc w:val="center"/>
              <w:rPr>
                <w:rFonts w:ascii="Calibri" w:hAnsi="Calibri" w:cs="Calibri"/>
                <w:sz w:val="20"/>
              </w:rPr>
            </w:pPr>
          </w:p>
          <w:p w14:paraId="184A8206" w14:textId="77777777" w:rsidR="000C2B62" w:rsidRDefault="000C2B62" w:rsidP="00DB69B2">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3C9ACF60" w14:textId="77777777" w:rsidR="00A97A38" w:rsidRDefault="00A97A38" w:rsidP="000C0FCE">
      <w:pPr>
        <w:spacing w:beforeLines="20" w:before="48" w:afterLines="20" w:after="48"/>
        <w:ind w:right="-568"/>
        <w:jc w:val="both"/>
        <w:rPr>
          <w:rFonts w:ascii="Calibri" w:hAnsi="Calibri" w:cs="Calibri"/>
          <w:sz w:val="20"/>
          <w:szCs w:val="20"/>
          <w:lang w:val="es-ES_tradnl"/>
        </w:rPr>
      </w:pPr>
    </w:p>
    <w:p w14:paraId="1A125797" w14:textId="77777777" w:rsidR="00A97A38" w:rsidRPr="003313BF" w:rsidRDefault="00A97A38" w:rsidP="00A97A38">
      <w:pPr>
        <w:spacing w:line="276" w:lineRule="auto"/>
        <w:ind w:left="57" w:right="57"/>
        <w:jc w:val="center"/>
        <w:rPr>
          <w:rFonts w:ascii="Calibri" w:hAnsi="Calibri" w:cs="Arial"/>
          <w:b/>
          <w:bCs/>
          <w:sz w:val="32"/>
          <w:szCs w:val="26"/>
          <w:lang w:val="es-ES_tradnl"/>
        </w:rPr>
      </w:pPr>
      <w:r>
        <w:rPr>
          <w:rFonts w:ascii="Calibri" w:hAnsi="Calibri" w:cs="Calibri"/>
          <w:sz w:val="20"/>
          <w:szCs w:val="20"/>
          <w:lang w:val="es-ES_tradnl"/>
        </w:rPr>
        <w:br w:type="page"/>
      </w:r>
      <w:r w:rsidRPr="003313BF">
        <w:rPr>
          <w:rFonts w:ascii="Calibri" w:hAnsi="Calibri" w:cs="Arial"/>
          <w:b/>
          <w:bCs/>
          <w:sz w:val="32"/>
          <w:szCs w:val="26"/>
          <w:lang w:val="es-ES_tradnl"/>
        </w:rPr>
        <w:lastRenderedPageBreak/>
        <w:t xml:space="preserve">ANEXO </w:t>
      </w:r>
      <w:r w:rsidR="00EA250B">
        <w:rPr>
          <w:rFonts w:ascii="Calibri" w:hAnsi="Calibri" w:cs="Arial"/>
          <w:b/>
          <w:bCs/>
          <w:sz w:val="32"/>
          <w:szCs w:val="26"/>
          <w:lang w:val="es-ES_tradnl"/>
        </w:rPr>
        <w:t>K</w:t>
      </w:r>
      <w:r w:rsidRPr="003313BF">
        <w:rPr>
          <w:rFonts w:ascii="Calibri" w:hAnsi="Calibri" w:cs="Arial"/>
          <w:b/>
          <w:bCs/>
          <w:sz w:val="32"/>
          <w:szCs w:val="26"/>
          <w:lang w:val="es-ES_tradnl"/>
        </w:rPr>
        <w:t xml:space="preserve">: </w:t>
      </w:r>
      <w:r w:rsidR="009D1DBE" w:rsidRPr="003313BF">
        <w:rPr>
          <w:rFonts w:ascii="Calibri" w:hAnsi="Calibri" w:cs="Arial"/>
          <w:b/>
          <w:bCs/>
          <w:sz w:val="32"/>
          <w:szCs w:val="26"/>
          <w:lang w:val="es-ES_tradnl"/>
        </w:rPr>
        <w:t>OPERACIONES CON HELICÓPTEROS SOBRE UN ENTORNO HOSTIL SITUADO FUERA DE UN ÁREA CONGESTIONADA</w:t>
      </w:r>
    </w:p>
    <w:p w14:paraId="4CB6FACB" w14:textId="77777777" w:rsidR="009D1DBE" w:rsidRPr="00942358" w:rsidRDefault="009D1DBE" w:rsidP="009D1DBE">
      <w:pPr>
        <w:jc w:val="both"/>
        <w:rPr>
          <w:rFonts w:ascii="Calibri" w:hAnsi="Calibri" w:cs="Arial"/>
          <w:sz w:val="20"/>
          <w:szCs w:val="20"/>
          <w:lang w:val="es-ES_tradnl"/>
        </w:rPr>
      </w:pPr>
      <w:r w:rsidRPr="00942358">
        <w:rPr>
          <w:rFonts w:ascii="Calibri" w:hAnsi="Calibri" w:cs="Arial"/>
          <w:sz w:val="20"/>
          <w:szCs w:val="20"/>
          <w:lang w:val="es-ES_tradnl"/>
        </w:rPr>
        <w:t>A continuación, se detalla</w:t>
      </w:r>
      <w:r>
        <w:rPr>
          <w:rFonts w:ascii="Calibri" w:hAnsi="Calibri" w:cs="Arial"/>
          <w:sz w:val="20"/>
          <w:szCs w:val="20"/>
          <w:lang w:val="es-ES_tradnl"/>
        </w:rPr>
        <w:t>,</w:t>
      </w:r>
      <w:r w:rsidRPr="00942358">
        <w:rPr>
          <w:rFonts w:ascii="Calibri" w:hAnsi="Calibri" w:cs="Arial"/>
          <w:sz w:val="20"/>
          <w:szCs w:val="20"/>
          <w:lang w:val="es-ES_tradnl"/>
        </w:rPr>
        <w:t xml:space="preserve"> para la aeronave referenciada, el equipamiento </w:t>
      </w:r>
      <w:r>
        <w:rPr>
          <w:rFonts w:ascii="Calibri" w:hAnsi="Calibri" w:cs="Arial"/>
          <w:sz w:val="20"/>
          <w:szCs w:val="20"/>
          <w:lang w:val="es-ES_tradnl"/>
        </w:rPr>
        <w:t xml:space="preserve">necesario para dar cumplimiento </w:t>
      </w:r>
      <w:r w:rsidRPr="00942358">
        <w:rPr>
          <w:rFonts w:ascii="Calibri" w:hAnsi="Calibri" w:cs="Arial"/>
          <w:sz w:val="20"/>
          <w:szCs w:val="20"/>
          <w:lang w:val="es-ES_tradnl"/>
        </w:rPr>
        <w:t>a los requisitos aplicables</w:t>
      </w:r>
      <w:r>
        <w:rPr>
          <w:rFonts w:ascii="Calibri" w:hAnsi="Calibri" w:cs="Arial"/>
          <w:sz w:val="20"/>
          <w:szCs w:val="20"/>
          <w:lang w:val="es-ES_tradnl"/>
        </w:rPr>
        <w:t xml:space="preserve"> a las operaciones con helicópteros sobre un entorno hostil situado fuera de un área congestionada</w:t>
      </w:r>
      <w:r w:rsidRPr="00942358">
        <w:rPr>
          <w:rFonts w:ascii="Calibri" w:hAnsi="Calibri" w:cs="Arial"/>
          <w:sz w:val="20"/>
          <w:szCs w:val="20"/>
          <w:lang w:val="es-ES_tradnl"/>
        </w:rPr>
        <w:t>.</w:t>
      </w:r>
    </w:p>
    <w:p w14:paraId="22C02DC4" w14:textId="77777777" w:rsidR="00A97A38" w:rsidRPr="00942358" w:rsidRDefault="00A97A38" w:rsidP="00A97A38">
      <w:pPr>
        <w:tabs>
          <w:tab w:val="left" w:pos="2880"/>
        </w:tabs>
        <w:rPr>
          <w:rFonts w:ascii="Calibri" w:hAnsi="Calibri" w:cs="Arial"/>
          <w:sz w:val="20"/>
          <w:szCs w:val="20"/>
          <w:lang w:val="es-ES_tradnl"/>
        </w:rPr>
      </w:pPr>
    </w:p>
    <w:tbl>
      <w:tblPr>
        <w:tblW w:w="5000" w:type="pct"/>
        <w:tblCellMar>
          <w:left w:w="0" w:type="dxa"/>
          <w:right w:w="0" w:type="dxa"/>
        </w:tblCellMar>
        <w:tblLook w:val="04A0" w:firstRow="1" w:lastRow="0" w:firstColumn="1" w:lastColumn="0" w:noHBand="0" w:noVBand="1"/>
      </w:tblPr>
      <w:tblGrid>
        <w:gridCol w:w="242"/>
        <w:gridCol w:w="872"/>
        <w:gridCol w:w="567"/>
        <w:gridCol w:w="4006"/>
        <w:gridCol w:w="2009"/>
        <w:gridCol w:w="791"/>
        <w:gridCol w:w="145"/>
        <w:gridCol w:w="307"/>
        <w:gridCol w:w="1002"/>
      </w:tblGrid>
      <w:tr w:rsidR="00151EC1" w14:paraId="058B9362" w14:textId="77777777" w:rsidTr="00151EC1">
        <w:trPr>
          <w:trHeight w:val="397"/>
        </w:trPr>
        <w:tc>
          <w:tcPr>
            <w:tcW w:w="197" w:type="pct"/>
            <w:tcBorders>
              <w:top w:val="single" w:sz="4" w:space="0" w:color="auto"/>
              <w:left w:val="single" w:sz="4" w:space="0" w:color="auto"/>
              <w:bottom w:val="single" w:sz="4" w:space="0" w:color="auto"/>
              <w:right w:val="single" w:sz="4" w:space="0" w:color="auto"/>
            </w:tcBorders>
            <w:shd w:val="clear" w:color="auto" w:fill="D0CECE"/>
            <w:vAlign w:val="center"/>
          </w:tcPr>
          <w:p w14:paraId="41A880E2" w14:textId="77777777" w:rsidR="00151EC1" w:rsidRPr="00917420" w:rsidRDefault="00151EC1" w:rsidP="00151EC1">
            <w:pPr>
              <w:jc w:val="center"/>
              <w:rPr>
                <w:rFonts w:ascii="Calibri" w:hAnsi="Calibri" w:cs="Calibri"/>
                <w:b/>
                <w:bCs/>
                <w:color w:val="000000"/>
                <w:sz w:val="16"/>
                <w:szCs w:val="16"/>
              </w:rPr>
            </w:pPr>
            <w:r>
              <w:rPr>
                <w:rFonts w:ascii="Calibri" w:hAnsi="Calibri" w:cs="Calibri"/>
                <w:b/>
                <w:bCs/>
                <w:color w:val="000000"/>
                <w:sz w:val="16"/>
                <w:szCs w:val="16"/>
              </w:rPr>
              <w:t>Nº REF</w:t>
            </w:r>
          </w:p>
        </w:tc>
        <w:tc>
          <w:tcPr>
            <w:tcW w:w="384" w:type="pct"/>
            <w:tcBorders>
              <w:top w:val="single" w:sz="4" w:space="0" w:color="auto"/>
              <w:left w:val="single" w:sz="4" w:space="0" w:color="auto"/>
              <w:bottom w:val="single" w:sz="4" w:space="0" w:color="auto"/>
              <w:right w:val="single" w:sz="4" w:space="0" w:color="auto"/>
            </w:tcBorders>
            <w:shd w:val="clear" w:color="auto" w:fill="D0CECE"/>
            <w:noWrap/>
            <w:tcMar>
              <w:top w:w="15" w:type="dxa"/>
              <w:left w:w="15" w:type="dxa"/>
              <w:bottom w:w="0" w:type="dxa"/>
              <w:right w:w="15" w:type="dxa"/>
            </w:tcMar>
            <w:vAlign w:val="center"/>
            <w:hideMark/>
          </w:tcPr>
          <w:p w14:paraId="78653F48" w14:textId="77777777" w:rsidR="00151EC1" w:rsidRPr="009D1DBE" w:rsidRDefault="00151EC1" w:rsidP="00151EC1">
            <w:pPr>
              <w:jc w:val="center"/>
              <w:rPr>
                <w:rFonts w:ascii="Calibri" w:hAnsi="Calibri" w:cs="Calibri"/>
                <w:b/>
                <w:bCs/>
                <w:color w:val="000000"/>
                <w:sz w:val="16"/>
                <w:szCs w:val="16"/>
              </w:rPr>
            </w:pPr>
            <w:r w:rsidRPr="009D1DBE">
              <w:rPr>
                <w:rFonts w:ascii="Calibri" w:hAnsi="Calibri" w:cs="Calibri"/>
                <w:b/>
                <w:bCs/>
                <w:color w:val="000000"/>
                <w:sz w:val="16"/>
                <w:szCs w:val="16"/>
              </w:rPr>
              <w:t>REQUISITO</w:t>
            </w:r>
          </w:p>
        </w:tc>
        <w:tc>
          <w:tcPr>
            <w:tcW w:w="323" w:type="pct"/>
            <w:tcBorders>
              <w:top w:val="single" w:sz="4" w:space="0" w:color="auto"/>
              <w:left w:val="nil"/>
              <w:bottom w:val="single" w:sz="4" w:space="0" w:color="auto"/>
              <w:right w:val="single" w:sz="4" w:space="0" w:color="auto"/>
            </w:tcBorders>
            <w:shd w:val="clear" w:color="auto" w:fill="D0CECE"/>
            <w:vAlign w:val="center"/>
          </w:tcPr>
          <w:p w14:paraId="5F399D8C" w14:textId="77777777" w:rsidR="00151EC1" w:rsidRPr="009D1DBE" w:rsidRDefault="00151EC1" w:rsidP="00151EC1">
            <w:pPr>
              <w:jc w:val="center"/>
              <w:rPr>
                <w:rFonts w:ascii="Calibri" w:hAnsi="Calibri" w:cs="Calibri"/>
                <w:b/>
                <w:bCs/>
                <w:color w:val="000000"/>
                <w:sz w:val="16"/>
                <w:szCs w:val="16"/>
              </w:rPr>
            </w:pPr>
            <w:r>
              <w:rPr>
                <w:rFonts w:ascii="Calibri" w:hAnsi="Calibri" w:cs="Calibri"/>
                <w:b/>
                <w:bCs/>
                <w:color w:val="000000"/>
                <w:sz w:val="16"/>
                <w:szCs w:val="16"/>
              </w:rPr>
              <w:t>ÍTEM</w:t>
            </w:r>
          </w:p>
        </w:tc>
        <w:tc>
          <w:tcPr>
            <w:tcW w:w="1765" w:type="pct"/>
            <w:tcBorders>
              <w:top w:val="single" w:sz="4" w:space="0" w:color="auto"/>
              <w:left w:val="single" w:sz="4" w:space="0" w:color="auto"/>
              <w:bottom w:val="single" w:sz="4" w:space="0" w:color="auto"/>
              <w:right w:val="single" w:sz="4" w:space="0" w:color="auto"/>
            </w:tcBorders>
            <w:shd w:val="clear" w:color="auto" w:fill="D0CECE"/>
            <w:noWrap/>
            <w:tcMar>
              <w:top w:w="15" w:type="dxa"/>
              <w:left w:w="15" w:type="dxa"/>
              <w:bottom w:w="0" w:type="dxa"/>
              <w:right w:w="15" w:type="dxa"/>
            </w:tcMar>
            <w:vAlign w:val="center"/>
            <w:hideMark/>
          </w:tcPr>
          <w:p w14:paraId="405DEF62" w14:textId="77777777" w:rsidR="00151EC1" w:rsidRPr="009D1DBE" w:rsidRDefault="00151EC1" w:rsidP="00151EC1">
            <w:pPr>
              <w:jc w:val="center"/>
              <w:rPr>
                <w:rFonts w:ascii="Calibri" w:hAnsi="Calibri" w:cs="Calibri"/>
                <w:b/>
                <w:bCs/>
                <w:color w:val="000000"/>
                <w:sz w:val="16"/>
                <w:szCs w:val="16"/>
              </w:rPr>
            </w:pPr>
            <w:r w:rsidRPr="009D1DBE">
              <w:rPr>
                <w:rFonts w:ascii="Calibri" w:hAnsi="Calibri" w:cs="Calibri"/>
                <w:b/>
                <w:bCs/>
                <w:color w:val="000000"/>
                <w:sz w:val="16"/>
                <w:szCs w:val="16"/>
              </w:rPr>
              <w:t>DESCRIPCIÓN</w:t>
            </w:r>
          </w:p>
        </w:tc>
        <w:tc>
          <w:tcPr>
            <w:tcW w:w="885" w:type="pct"/>
            <w:tcBorders>
              <w:top w:val="single" w:sz="4" w:space="0" w:color="auto"/>
              <w:left w:val="nil"/>
              <w:bottom w:val="single" w:sz="4" w:space="0" w:color="auto"/>
              <w:right w:val="single" w:sz="4" w:space="0" w:color="auto"/>
            </w:tcBorders>
            <w:shd w:val="clear" w:color="auto" w:fill="D0CECE"/>
            <w:tcMar>
              <w:top w:w="15" w:type="dxa"/>
              <w:left w:w="15" w:type="dxa"/>
              <w:bottom w:w="0" w:type="dxa"/>
              <w:right w:w="15" w:type="dxa"/>
            </w:tcMar>
            <w:vAlign w:val="center"/>
            <w:hideMark/>
          </w:tcPr>
          <w:p w14:paraId="6EB54F2D" w14:textId="77777777" w:rsidR="00151EC1" w:rsidRPr="009D1DBE" w:rsidRDefault="00151EC1" w:rsidP="00151EC1">
            <w:pPr>
              <w:jc w:val="center"/>
              <w:rPr>
                <w:rFonts w:ascii="Calibri" w:hAnsi="Calibri" w:cs="Calibri"/>
                <w:b/>
                <w:bCs/>
                <w:color w:val="000000"/>
                <w:sz w:val="16"/>
                <w:szCs w:val="16"/>
              </w:rPr>
            </w:pPr>
            <w:r w:rsidRPr="009D1DBE">
              <w:rPr>
                <w:rFonts w:ascii="Calibri" w:hAnsi="Calibri" w:cs="Calibri"/>
                <w:b/>
                <w:bCs/>
                <w:color w:val="000000"/>
                <w:sz w:val="16"/>
                <w:szCs w:val="16"/>
              </w:rPr>
              <w:t>MEDIO DE CUMPLIMIENTO</w:t>
            </w:r>
            <w:r w:rsidRPr="009D1DBE">
              <w:rPr>
                <w:rFonts w:ascii="Calibri" w:hAnsi="Calibri" w:cs="Calibri"/>
                <w:b/>
                <w:bCs/>
                <w:color w:val="000000"/>
                <w:sz w:val="16"/>
                <w:szCs w:val="16"/>
              </w:rPr>
              <w:br/>
              <w:t>MARCA/TIPO/VARIANTE/ETSO</w:t>
            </w:r>
          </w:p>
        </w:tc>
        <w:tc>
          <w:tcPr>
            <w:tcW w:w="594" w:type="pct"/>
            <w:tcBorders>
              <w:top w:val="single" w:sz="4" w:space="0" w:color="auto"/>
              <w:left w:val="nil"/>
              <w:bottom w:val="single" w:sz="4" w:space="0" w:color="auto"/>
              <w:right w:val="single" w:sz="4" w:space="0" w:color="auto"/>
            </w:tcBorders>
            <w:shd w:val="clear" w:color="auto" w:fill="D0CECE"/>
            <w:tcMar>
              <w:top w:w="15" w:type="dxa"/>
              <w:left w:w="15" w:type="dxa"/>
              <w:bottom w:w="0" w:type="dxa"/>
              <w:right w:w="15" w:type="dxa"/>
            </w:tcMar>
            <w:vAlign w:val="center"/>
            <w:hideMark/>
          </w:tcPr>
          <w:p w14:paraId="3CAB639D" w14:textId="77777777" w:rsidR="00151EC1" w:rsidRPr="009D1DBE" w:rsidRDefault="00151EC1" w:rsidP="00151EC1">
            <w:pPr>
              <w:jc w:val="center"/>
              <w:rPr>
                <w:rFonts w:ascii="Calibri" w:hAnsi="Calibri" w:cs="Calibri"/>
                <w:b/>
                <w:bCs/>
                <w:color w:val="000000"/>
                <w:sz w:val="16"/>
                <w:szCs w:val="16"/>
              </w:rPr>
            </w:pPr>
            <w:r w:rsidRPr="009D1DBE">
              <w:rPr>
                <w:rFonts w:ascii="Calibri" w:hAnsi="Calibri" w:cs="Calibri"/>
                <w:b/>
                <w:bCs/>
                <w:color w:val="000000"/>
                <w:sz w:val="16"/>
                <w:szCs w:val="16"/>
              </w:rPr>
              <w:t>ITEM MEL ASOCIADOS</w:t>
            </w:r>
          </w:p>
        </w:tc>
        <w:tc>
          <w:tcPr>
            <w:tcW w:w="113" w:type="pct"/>
            <w:tcBorders>
              <w:top w:val="single" w:sz="4" w:space="0" w:color="auto"/>
              <w:left w:val="nil"/>
              <w:bottom w:val="single" w:sz="4" w:space="0" w:color="auto"/>
              <w:right w:val="single" w:sz="4" w:space="0" w:color="auto"/>
            </w:tcBorders>
            <w:shd w:val="clear" w:color="auto" w:fill="D0CECE"/>
            <w:noWrap/>
            <w:tcMar>
              <w:top w:w="15" w:type="dxa"/>
              <w:left w:w="15" w:type="dxa"/>
              <w:bottom w:w="0" w:type="dxa"/>
              <w:right w:w="15" w:type="dxa"/>
            </w:tcMar>
            <w:vAlign w:val="center"/>
            <w:hideMark/>
          </w:tcPr>
          <w:p w14:paraId="16195807" w14:textId="77777777" w:rsidR="00151EC1" w:rsidRPr="009D1DBE" w:rsidRDefault="00151EC1" w:rsidP="00151EC1">
            <w:pPr>
              <w:jc w:val="center"/>
              <w:rPr>
                <w:rFonts w:ascii="Calibri" w:hAnsi="Calibri" w:cs="Calibri"/>
                <w:b/>
                <w:bCs/>
                <w:color w:val="000000"/>
                <w:sz w:val="16"/>
                <w:szCs w:val="16"/>
              </w:rPr>
            </w:pPr>
            <w:r w:rsidRPr="009D1DBE">
              <w:rPr>
                <w:rFonts w:ascii="Calibri" w:hAnsi="Calibri" w:cs="Calibri"/>
                <w:b/>
                <w:bCs/>
                <w:color w:val="000000"/>
                <w:sz w:val="16"/>
                <w:szCs w:val="16"/>
              </w:rPr>
              <w:t>SÍ</w:t>
            </w:r>
          </w:p>
        </w:tc>
        <w:tc>
          <w:tcPr>
            <w:tcW w:w="135" w:type="pct"/>
            <w:tcBorders>
              <w:top w:val="single" w:sz="4" w:space="0" w:color="auto"/>
              <w:left w:val="nil"/>
              <w:bottom w:val="single" w:sz="4" w:space="0" w:color="auto"/>
              <w:right w:val="single" w:sz="4" w:space="0" w:color="auto"/>
            </w:tcBorders>
            <w:shd w:val="clear" w:color="auto" w:fill="D0CECE"/>
            <w:noWrap/>
            <w:tcMar>
              <w:top w:w="15" w:type="dxa"/>
              <w:left w:w="15" w:type="dxa"/>
              <w:bottom w:w="0" w:type="dxa"/>
              <w:right w:w="15" w:type="dxa"/>
            </w:tcMar>
            <w:vAlign w:val="center"/>
            <w:hideMark/>
          </w:tcPr>
          <w:p w14:paraId="6552BDC9" w14:textId="77777777" w:rsidR="00151EC1" w:rsidRPr="009D1DBE" w:rsidRDefault="00151EC1" w:rsidP="00151EC1">
            <w:pPr>
              <w:jc w:val="center"/>
              <w:rPr>
                <w:rFonts w:ascii="Calibri" w:hAnsi="Calibri" w:cs="Calibri"/>
                <w:b/>
                <w:bCs/>
                <w:color w:val="000000"/>
                <w:sz w:val="16"/>
                <w:szCs w:val="16"/>
              </w:rPr>
            </w:pPr>
            <w:r w:rsidRPr="009D1DBE">
              <w:rPr>
                <w:rFonts w:ascii="Calibri" w:hAnsi="Calibri" w:cs="Calibri"/>
                <w:b/>
                <w:bCs/>
                <w:color w:val="000000"/>
                <w:sz w:val="16"/>
                <w:szCs w:val="16"/>
              </w:rPr>
              <w:t>N.A.</w:t>
            </w:r>
          </w:p>
        </w:tc>
        <w:tc>
          <w:tcPr>
            <w:tcW w:w="604" w:type="pct"/>
            <w:tcBorders>
              <w:top w:val="single" w:sz="4" w:space="0" w:color="auto"/>
              <w:left w:val="nil"/>
              <w:bottom w:val="single" w:sz="4" w:space="0" w:color="auto"/>
              <w:right w:val="single" w:sz="4" w:space="0" w:color="auto"/>
            </w:tcBorders>
            <w:shd w:val="clear" w:color="auto" w:fill="D0CECE"/>
            <w:tcMar>
              <w:top w:w="15" w:type="dxa"/>
              <w:left w:w="15" w:type="dxa"/>
              <w:bottom w:w="0" w:type="dxa"/>
              <w:right w:w="15" w:type="dxa"/>
            </w:tcMar>
            <w:vAlign w:val="center"/>
            <w:hideMark/>
          </w:tcPr>
          <w:p w14:paraId="3247BF88" w14:textId="77777777" w:rsidR="00151EC1" w:rsidRPr="009D1DBE" w:rsidRDefault="00151EC1" w:rsidP="00151EC1">
            <w:pPr>
              <w:jc w:val="center"/>
              <w:rPr>
                <w:rFonts w:ascii="Calibri" w:hAnsi="Calibri" w:cs="Calibri"/>
                <w:b/>
                <w:bCs/>
                <w:color w:val="000000"/>
                <w:sz w:val="16"/>
                <w:szCs w:val="16"/>
              </w:rPr>
            </w:pPr>
            <w:r w:rsidRPr="009D1DBE">
              <w:rPr>
                <w:rFonts w:ascii="Calibri" w:hAnsi="Calibri" w:cs="Calibri"/>
                <w:b/>
                <w:bCs/>
                <w:color w:val="000000"/>
                <w:sz w:val="16"/>
                <w:szCs w:val="16"/>
              </w:rPr>
              <w:t>COMENTARIOS AESA</w:t>
            </w:r>
          </w:p>
        </w:tc>
      </w:tr>
      <w:tr w:rsidR="00151EC1" w14:paraId="746F95C8" w14:textId="77777777" w:rsidTr="00151EC1">
        <w:trPr>
          <w:trHeight w:val="397"/>
        </w:trPr>
        <w:tc>
          <w:tcPr>
            <w:tcW w:w="197" w:type="pct"/>
            <w:vMerge w:val="restart"/>
            <w:tcBorders>
              <w:top w:val="single" w:sz="4" w:space="0" w:color="auto"/>
              <w:left w:val="single" w:sz="4" w:space="0" w:color="auto"/>
              <w:right w:val="single" w:sz="4" w:space="0" w:color="auto"/>
            </w:tcBorders>
            <w:vAlign w:val="center"/>
          </w:tcPr>
          <w:p w14:paraId="56A1DB4F" w14:textId="77777777" w:rsidR="00151EC1" w:rsidRPr="00917420" w:rsidRDefault="00151EC1" w:rsidP="00151EC1">
            <w:pPr>
              <w:jc w:val="center"/>
              <w:rPr>
                <w:rFonts w:ascii="Calibri" w:hAnsi="Calibri" w:cs="Calibri"/>
                <w:bCs/>
                <w:color w:val="000000"/>
                <w:sz w:val="16"/>
                <w:szCs w:val="16"/>
              </w:rPr>
            </w:pPr>
            <w:r>
              <w:rPr>
                <w:rFonts w:ascii="Calibri" w:hAnsi="Calibri" w:cs="Calibri"/>
                <w:bCs/>
                <w:color w:val="000000"/>
                <w:sz w:val="16"/>
                <w:szCs w:val="16"/>
              </w:rPr>
              <w:t>50</w:t>
            </w:r>
          </w:p>
        </w:tc>
        <w:tc>
          <w:tcPr>
            <w:tcW w:w="384" w:type="pct"/>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1A675532" w14:textId="77777777" w:rsidR="00151EC1" w:rsidRPr="009D1DBE" w:rsidRDefault="00151EC1" w:rsidP="00151EC1">
            <w:pPr>
              <w:ind w:right="-102"/>
              <w:rPr>
                <w:rFonts w:ascii="Calibri" w:hAnsi="Calibri" w:cs="Calibri"/>
                <w:bCs/>
                <w:color w:val="000000"/>
                <w:sz w:val="16"/>
                <w:szCs w:val="16"/>
              </w:rPr>
            </w:pPr>
            <w:r w:rsidRPr="009D1DBE">
              <w:rPr>
                <w:rFonts w:ascii="Calibri" w:hAnsi="Calibri" w:cs="Calibri"/>
                <w:bCs/>
                <w:color w:val="000000"/>
                <w:sz w:val="16"/>
                <w:szCs w:val="16"/>
              </w:rPr>
              <w:t>CAT.POL.H.</w:t>
            </w:r>
            <w:r>
              <w:rPr>
                <w:rFonts w:ascii="Calibri" w:hAnsi="Calibri" w:cs="Calibri"/>
                <w:bCs/>
                <w:color w:val="000000"/>
                <w:sz w:val="16"/>
                <w:szCs w:val="16"/>
              </w:rPr>
              <w:t>420</w:t>
            </w:r>
          </w:p>
        </w:tc>
        <w:tc>
          <w:tcPr>
            <w:tcW w:w="323" w:type="pct"/>
            <w:tcBorders>
              <w:top w:val="single" w:sz="4" w:space="0" w:color="auto"/>
              <w:left w:val="single" w:sz="4" w:space="0" w:color="auto"/>
              <w:bottom w:val="dotted" w:sz="4" w:space="0" w:color="auto"/>
              <w:right w:val="single" w:sz="4" w:space="0" w:color="auto"/>
            </w:tcBorders>
            <w:vAlign w:val="center"/>
          </w:tcPr>
          <w:p w14:paraId="093C1D6F" w14:textId="77777777" w:rsidR="00151EC1" w:rsidRPr="009D1DBE" w:rsidRDefault="00151EC1" w:rsidP="00151EC1">
            <w:pPr>
              <w:ind w:left="92" w:right="-102"/>
              <w:rPr>
                <w:rFonts w:ascii="Calibri" w:hAnsi="Calibri" w:cs="Calibri"/>
                <w:bCs/>
                <w:color w:val="000000"/>
                <w:sz w:val="16"/>
                <w:szCs w:val="16"/>
              </w:rPr>
            </w:pPr>
            <w:r>
              <w:rPr>
                <w:rFonts w:ascii="Calibri" w:hAnsi="Calibri" w:cs="Calibri"/>
                <w:bCs/>
                <w:color w:val="000000"/>
                <w:sz w:val="16"/>
                <w:szCs w:val="16"/>
              </w:rPr>
              <w:t>b)4)</w:t>
            </w:r>
          </w:p>
        </w:tc>
        <w:tc>
          <w:tcPr>
            <w:tcW w:w="1765" w:type="pct"/>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hideMark/>
          </w:tcPr>
          <w:p w14:paraId="6241DCA0" w14:textId="77777777" w:rsidR="00151EC1" w:rsidRPr="009D1DBE" w:rsidRDefault="00151EC1" w:rsidP="00151EC1">
            <w:pPr>
              <w:rPr>
                <w:rFonts w:ascii="Calibri" w:hAnsi="Calibri" w:cs="Calibri"/>
                <w:bCs/>
                <w:color w:val="000000"/>
                <w:sz w:val="16"/>
                <w:szCs w:val="16"/>
              </w:rPr>
            </w:pPr>
            <w:r w:rsidRPr="009D1DBE">
              <w:rPr>
                <w:rFonts w:ascii="Calibri" w:hAnsi="Calibri" w:cs="Calibri"/>
                <w:bCs/>
                <w:color w:val="000000"/>
                <w:sz w:val="16"/>
                <w:szCs w:val="16"/>
              </w:rPr>
              <w:t>Implementación de un sistema de monitorización de uso (UMS)</w:t>
            </w:r>
          </w:p>
        </w:tc>
        <w:tc>
          <w:tcPr>
            <w:tcW w:w="885" w:type="pct"/>
            <w:tcBorders>
              <w:top w:val="single" w:sz="4" w:space="0" w:color="auto"/>
              <w:left w:val="single" w:sz="4" w:space="0" w:color="auto"/>
              <w:bottom w:val="dotted" w:sz="4" w:space="0" w:color="auto"/>
              <w:right w:val="single" w:sz="4" w:space="0" w:color="auto"/>
            </w:tcBorders>
            <w:shd w:val="clear" w:color="auto" w:fill="auto"/>
            <w:vAlign w:val="center"/>
          </w:tcPr>
          <w:p w14:paraId="13B9D3E6" w14:textId="77777777" w:rsidR="00151EC1" w:rsidRPr="009D1DBE" w:rsidRDefault="00151EC1" w:rsidP="00151EC1">
            <w:pPr>
              <w:rPr>
                <w:rFonts w:ascii="Calibri" w:hAnsi="Calibri" w:cs="Calibri"/>
                <w:b/>
                <w:bCs/>
                <w:color w:val="000000"/>
                <w:sz w:val="16"/>
                <w:szCs w:val="16"/>
              </w:rPr>
            </w:pPr>
          </w:p>
        </w:tc>
        <w:tc>
          <w:tcPr>
            <w:tcW w:w="594" w:type="pct"/>
            <w:tcBorders>
              <w:top w:val="single" w:sz="4" w:space="0" w:color="auto"/>
              <w:left w:val="single" w:sz="4" w:space="0" w:color="auto"/>
              <w:bottom w:val="dotted" w:sz="4" w:space="0" w:color="auto"/>
              <w:right w:val="single" w:sz="4" w:space="0" w:color="auto"/>
            </w:tcBorders>
            <w:shd w:val="clear" w:color="auto" w:fill="auto"/>
            <w:tcMar>
              <w:top w:w="15" w:type="dxa"/>
              <w:left w:w="15" w:type="dxa"/>
              <w:bottom w:w="0" w:type="dxa"/>
              <w:right w:w="15" w:type="dxa"/>
            </w:tcMar>
            <w:vAlign w:val="center"/>
            <w:hideMark/>
          </w:tcPr>
          <w:p w14:paraId="5B02D600" w14:textId="77777777" w:rsidR="00151EC1" w:rsidRPr="009D1DBE" w:rsidRDefault="00151EC1" w:rsidP="00151EC1">
            <w:pPr>
              <w:rPr>
                <w:rFonts w:ascii="Calibri" w:hAnsi="Calibri" w:cs="Calibri"/>
                <w:b/>
                <w:bCs/>
                <w:color w:val="000000"/>
                <w:sz w:val="16"/>
                <w:szCs w:val="16"/>
              </w:rPr>
            </w:pPr>
            <w:r w:rsidRPr="009D1DBE">
              <w:rPr>
                <w:rFonts w:ascii="Calibri" w:hAnsi="Calibri" w:cs="Calibri"/>
                <w:b/>
                <w:bCs/>
                <w:color w:val="000000"/>
                <w:sz w:val="16"/>
                <w:szCs w:val="16"/>
              </w:rPr>
              <w:t> </w:t>
            </w:r>
          </w:p>
        </w:tc>
        <w:tc>
          <w:tcPr>
            <w:tcW w:w="113" w:type="pct"/>
            <w:tcBorders>
              <w:top w:val="single" w:sz="4" w:space="0" w:color="auto"/>
              <w:left w:val="single" w:sz="4" w:space="0" w:color="auto"/>
              <w:bottom w:val="dotted" w:sz="4" w:space="0" w:color="auto"/>
              <w:right w:val="single" w:sz="4" w:space="0" w:color="auto"/>
            </w:tcBorders>
            <w:shd w:val="clear" w:color="auto" w:fill="auto"/>
            <w:tcMar>
              <w:top w:w="15" w:type="dxa"/>
              <w:left w:w="15" w:type="dxa"/>
              <w:bottom w:w="0" w:type="dxa"/>
              <w:right w:w="15" w:type="dxa"/>
            </w:tcMar>
            <w:vAlign w:val="center"/>
            <w:hideMark/>
          </w:tcPr>
          <w:p w14:paraId="16D8A7BA" w14:textId="77777777" w:rsidR="00151EC1" w:rsidRPr="009D1DBE" w:rsidRDefault="00151EC1" w:rsidP="00151EC1">
            <w:pPr>
              <w:rPr>
                <w:rFonts w:ascii="Calibri" w:hAnsi="Calibri" w:cs="Calibri"/>
                <w:b/>
                <w:bCs/>
                <w:color w:val="000000"/>
                <w:sz w:val="16"/>
                <w:szCs w:val="16"/>
              </w:rPr>
            </w:pPr>
            <w:r w:rsidRPr="009D1DBE">
              <w:rPr>
                <w:rFonts w:ascii="Calibri" w:hAnsi="Calibri" w:cs="Calibri"/>
                <w:b/>
                <w:bCs/>
                <w:color w:val="000000"/>
                <w:sz w:val="16"/>
                <w:szCs w:val="16"/>
              </w:rPr>
              <w:t> </w:t>
            </w:r>
          </w:p>
        </w:tc>
        <w:tc>
          <w:tcPr>
            <w:tcW w:w="135" w:type="pct"/>
            <w:tcBorders>
              <w:top w:val="single" w:sz="4" w:space="0" w:color="auto"/>
              <w:left w:val="single" w:sz="4" w:space="0" w:color="auto"/>
              <w:bottom w:val="dotted" w:sz="4" w:space="0" w:color="auto"/>
              <w:right w:val="single" w:sz="4" w:space="0" w:color="auto"/>
            </w:tcBorders>
            <w:shd w:val="clear" w:color="auto" w:fill="auto"/>
            <w:tcMar>
              <w:top w:w="15" w:type="dxa"/>
              <w:left w:w="15" w:type="dxa"/>
              <w:bottom w:w="0" w:type="dxa"/>
              <w:right w:w="15" w:type="dxa"/>
            </w:tcMar>
            <w:vAlign w:val="center"/>
            <w:hideMark/>
          </w:tcPr>
          <w:p w14:paraId="10A7495D" w14:textId="77777777" w:rsidR="00151EC1" w:rsidRPr="009D1DBE" w:rsidRDefault="00151EC1" w:rsidP="00151EC1">
            <w:pPr>
              <w:rPr>
                <w:rFonts w:ascii="Calibri" w:hAnsi="Calibri" w:cs="Calibri"/>
                <w:b/>
                <w:bCs/>
                <w:color w:val="000000"/>
                <w:sz w:val="16"/>
                <w:szCs w:val="16"/>
              </w:rPr>
            </w:pPr>
            <w:r w:rsidRPr="009D1DBE">
              <w:rPr>
                <w:rFonts w:ascii="Calibri" w:hAnsi="Calibri" w:cs="Calibri"/>
                <w:b/>
                <w:bCs/>
                <w:color w:val="000000"/>
                <w:sz w:val="16"/>
                <w:szCs w:val="16"/>
              </w:rPr>
              <w:t> </w:t>
            </w:r>
          </w:p>
        </w:tc>
        <w:tc>
          <w:tcPr>
            <w:tcW w:w="604" w:type="pct"/>
            <w:tcBorders>
              <w:top w:val="single" w:sz="4" w:space="0" w:color="auto"/>
              <w:left w:val="single" w:sz="4" w:space="0" w:color="auto"/>
              <w:bottom w:val="dotted" w:sz="4" w:space="0" w:color="auto"/>
              <w:right w:val="single" w:sz="4" w:space="0" w:color="auto"/>
            </w:tcBorders>
            <w:shd w:val="clear" w:color="auto" w:fill="F2F2F2"/>
            <w:tcMar>
              <w:top w:w="15" w:type="dxa"/>
              <w:left w:w="15" w:type="dxa"/>
              <w:bottom w:w="0" w:type="dxa"/>
              <w:right w:w="15" w:type="dxa"/>
            </w:tcMar>
            <w:vAlign w:val="center"/>
            <w:hideMark/>
          </w:tcPr>
          <w:p w14:paraId="7CB63080" w14:textId="77777777" w:rsidR="00151EC1" w:rsidRPr="009D1DBE" w:rsidRDefault="00151EC1" w:rsidP="00151EC1">
            <w:pPr>
              <w:rPr>
                <w:rFonts w:ascii="Calibri" w:hAnsi="Calibri" w:cs="Calibri"/>
                <w:b/>
                <w:bCs/>
                <w:color w:val="000000"/>
                <w:sz w:val="16"/>
                <w:szCs w:val="16"/>
              </w:rPr>
            </w:pPr>
            <w:r w:rsidRPr="009D1DBE">
              <w:rPr>
                <w:rFonts w:ascii="Calibri" w:hAnsi="Calibri" w:cs="Calibri"/>
                <w:b/>
                <w:bCs/>
                <w:color w:val="000000"/>
                <w:sz w:val="16"/>
                <w:szCs w:val="16"/>
              </w:rPr>
              <w:t> </w:t>
            </w:r>
          </w:p>
        </w:tc>
      </w:tr>
      <w:tr w:rsidR="00151EC1" w14:paraId="2FF0DCA2" w14:textId="77777777" w:rsidTr="00151EC1">
        <w:trPr>
          <w:trHeight w:val="397"/>
        </w:trPr>
        <w:tc>
          <w:tcPr>
            <w:tcW w:w="197" w:type="pct"/>
            <w:vMerge/>
            <w:tcBorders>
              <w:left w:val="single" w:sz="4" w:space="0" w:color="auto"/>
              <w:bottom w:val="single" w:sz="4" w:space="0" w:color="auto"/>
              <w:right w:val="single" w:sz="4" w:space="0" w:color="auto"/>
            </w:tcBorders>
            <w:vAlign w:val="center"/>
          </w:tcPr>
          <w:p w14:paraId="77D22073" w14:textId="77777777" w:rsidR="00151EC1" w:rsidRPr="009D1DBE" w:rsidRDefault="00151EC1" w:rsidP="00151EC1">
            <w:pPr>
              <w:jc w:val="center"/>
              <w:rPr>
                <w:rFonts w:ascii="Calibri" w:hAnsi="Calibri" w:cs="Calibri"/>
                <w:bCs/>
                <w:color w:val="000000"/>
                <w:sz w:val="16"/>
                <w:szCs w:val="16"/>
              </w:rPr>
            </w:pPr>
          </w:p>
        </w:tc>
        <w:tc>
          <w:tcPr>
            <w:tcW w:w="384" w:type="pct"/>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333D34A" w14:textId="77777777" w:rsidR="00151EC1" w:rsidRPr="009D1DBE" w:rsidRDefault="00151EC1" w:rsidP="00151EC1">
            <w:pPr>
              <w:ind w:right="-102"/>
              <w:rPr>
                <w:rFonts w:ascii="Calibri" w:hAnsi="Calibri" w:cs="Calibri"/>
                <w:bCs/>
                <w:color w:val="000000"/>
                <w:sz w:val="16"/>
                <w:szCs w:val="16"/>
              </w:rPr>
            </w:pPr>
          </w:p>
        </w:tc>
        <w:tc>
          <w:tcPr>
            <w:tcW w:w="323" w:type="pct"/>
            <w:tcBorders>
              <w:top w:val="dotted" w:sz="4" w:space="0" w:color="auto"/>
              <w:left w:val="single" w:sz="4" w:space="0" w:color="auto"/>
              <w:bottom w:val="single" w:sz="4" w:space="0" w:color="auto"/>
              <w:right w:val="single" w:sz="4" w:space="0" w:color="auto"/>
            </w:tcBorders>
            <w:vAlign w:val="center"/>
          </w:tcPr>
          <w:p w14:paraId="063D8CF0" w14:textId="77777777" w:rsidR="00151EC1" w:rsidRDefault="00151EC1" w:rsidP="00151EC1">
            <w:pPr>
              <w:ind w:left="92" w:right="-102"/>
              <w:rPr>
                <w:rFonts w:ascii="Calibri" w:hAnsi="Calibri" w:cs="Calibri"/>
                <w:bCs/>
                <w:color w:val="000000"/>
                <w:sz w:val="16"/>
                <w:szCs w:val="16"/>
              </w:rPr>
            </w:pPr>
            <w:r>
              <w:rPr>
                <w:rFonts w:ascii="Calibri" w:hAnsi="Calibri" w:cs="Calibri"/>
                <w:bCs/>
                <w:color w:val="000000"/>
                <w:sz w:val="16"/>
                <w:szCs w:val="16"/>
              </w:rPr>
              <w:t>c)</w:t>
            </w:r>
          </w:p>
          <w:p w14:paraId="02547882" w14:textId="77777777" w:rsidR="00151EC1" w:rsidRDefault="00151EC1" w:rsidP="00151EC1">
            <w:pPr>
              <w:ind w:left="92" w:right="-102"/>
              <w:rPr>
                <w:rFonts w:ascii="Calibri" w:hAnsi="Calibri" w:cs="Calibri"/>
                <w:bCs/>
                <w:color w:val="000000"/>
                <w:sz w:val="16"/>
                <w:szCs w:val="16"/>
              </w:rPr>
            </w:pPr>
            <w:r w:rsidRPr="009E2F38">
              <w:rPr>
                <w:rFonts w:ascii="Calibri" w:hAnsi="Calibri"/>
                <w:color w:val="2F5496"/>
                <w:sz w:val="14"/>
                <w:szCs w:val="20"/>
              </w:rPr>
              <w:t>Limitaci</w:t>
            </w:r>
            <w:r>
              <w:rPr>
                <w:rFonts w:ascii="Calibri" w:hAnsi="Calibri"/>
                <w:color w:val="2F5496"/>
                <w:sz w:val="14"/>
                <w:szCs w:val="20"/>
              </w:rPr>
              <w:t>ón 10</w:t>
            </w:r>
          </w:p>
        </w:tc>
        <w:tc>
          <w:tcPr>
            <w:tcW w:w="1765" w:type="pct"/>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D9FB1DE" w14:textId="77777777" w:rsidR="00151EC1" w:rsidRPr="009D1DBE" w:rsidRDefault="00151EC1" w:rsidP="00151EC1">
            <w:pPr>
              <w:rPr>
                <w:rFonts w:ascii="Calibri" w:hAnsi="Calibri" w:cs="Calibri"/>
                <w:bCs/>
                <w:color w:val="000000"/>
                <w:sz w:val="16"/>
                <w:szCs w:val="16"/>
              </w:rPr>
            </w:pPr>
            <w:r>
              <w:rPr>
                <w:rFonts w:ascii="Calibri" w:hAnsi="Calibri" w:cs="Calibri"/>
                <w:bCs/>
                <w:color w:val="000000"/>
                <w:sz w:val="16"/>
                <w:szCs w:val="16"/>
              </w:rPr>
              <w:t>Equipo de oxígeno suplementario</w:t>
            </w:r>
          </w:p>
        </w:tc>
        <w:tc>
          <w:tcPr>
            <w:tcW w:w="885" w:type="pct"/>
            <w:tcBorders>
              <w:top w:val="dotted" w:sz="4" w:space="0" w:color="auto"/>
              <w:left w:val="single" w:sz="4" w:space="0" w:color="auto"/>
              <w:bottom w:val="single" w:sz="4" w:space="0" w:color="auto"/>
              <w:right w:val="single" w:sz="4" w:space="0" w:color="auto"/>
            </w:tcBorders>
            <w:shd w:val="clear" w:color="auto" w:fill="auto"/>
            <w:vAlign w:val="center"/>
          </w:tcPr>
          <w:p w14:paraId="72779D04" w14:textId="77777777" w:rsidR="00151EC1" w:rsidRPr="009D1DBE" w:rsidRDefault="00151EC1" w:rsidP="00151EC1">
            <w:pPr>
              <w:rPr>
                <w:rFonts w:ascii="Calibri" w:hAnsi="Calibri" w:cs="Calibri"/>
                <w:b/>
                <w:bCs/>
                <w:color w:val="000000"/>
                <w:sz w:val="16"/>
                <w:szCs w:val="16"/>
              </w:rPr>
            </w:pPr>
          </w:p>
        </w:tc>
        <w:tc>
          <w:tcPr>
            <w:tcW w:w="594" w:type="pct"/>
            <w:tcBorders>
              <w:top w:val="dotted"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1CF8DAC" w14:textId="77777777" w:rsidR="00151EC1" w:rsidRPr="009D1DBE" w:rsidRDefault="00151EC1" w:rsidP="00151EC1">
            <w:pPr>
              <w:rPr>
                <w:rFonts w:ascii="Calibri" w:hAnsi="Calibri" w:cs="Calibri"/>
                <w:b/>
                <w:bCs/>
                <w:color w:val="000000"/>
                <w:sz w:val="16"/>
                <w:szCs w:val="16"/>
              </w:rPr>
            </w:pPr>
          </w:p>
        </w:tc>
        <w:tc>
          <w:tcPr>
            <w:tcW w:w="113" w:type="pct"/>
            <w:tcBorders>
              <w:top w:val="dotted"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7AFCFD" w14:textId="77777777" w:rsidR="00151EC1" w:rsidRPr="009D1DBE" w:rsidRDefault="00151EC1" w:rsidP="00151EC1">
            <w:pPr>
              <w:rPr>
                <w:rFonts w:ascii="Calibri" w:hAnsi="Calibri" w:cs="Calibri"/>
                <w:b/>
                <w:bCs/>
                <w:color w:val="000000"/>
                <w:sz w:val="16"/>
                <w:szCs w:val="16"/>
              </w:rPr>
            </w:pPr>
          </w:p>
        </w:tc>
        <w:tc>
          <w:tcPr>
            <w:tcW w:w="135" w:type="pct"/>
            <w:tcBorders>
              <w:top w:val="dotted"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485958" w14:textId="77777777" w:rsidR="00151EC1" w:rsidRPr="009D1DBE" w:rsidRDefault="00151EC1" w:rsidP="00151EC1">
            <w:pPr>
              <w:rPr>
                <w:rFonts w:ascii="Calibri" w:hAnsi="Calibri" w:cs="Calibri"/>
                <w:b/>
                <w:bCs/>
                <w:color w:val="000000"/>
                <w:sz w:val="16"/>
                <w:szCs w:val="16"/>
              </w:rPr>
            </w:pPr>
          </w:p>
        </w:tc>
        <w:tc>
          <w:tcPr>
            <w:tcW w:w="604" w:type="pct"/>
            <w:tcBorders>
              <w:top w:val="dotted" w:sz="4" w:space="0" w:color="auto"/>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tcPr>
          <w:p w14:paraId="099839DF" w14:textId="77777777" w:rsidR="00151EC1" w:rsidRPr="009D1DBE" w:rsidRDefault="00151EC1" w:rsidP="00151EC1">
            <w:pPr>
              <w:rPr>
                <w:rFonts w:ascii="Calibri" w:hAnsi="Calibri" w:cs="Calibri"/>
                <w:b/>
                <w:bCs/>
                <w:color w:val="000000"/>
                <w:sz w:val="16"/>
                <w:szCs w:val="16"/>
              </w:rPr>
            </w:pPr>
          </w:p>
        </w:tc>
      </w:tr>
    </w:tbl>
    <w:p w14:paraId="464CFB4C" w14:textId="77777777" w:rsidR="00A97A38" w:rsidRPr="00942358" w:rsidRDefault="00A97A38" w:rsidP="009827EA">
      <w:pPr>
        <w:tabs>
          <w:tab w:val="left" w:pos="2880"/>
        </w:tabs>
        <w:rPr>
          <w:rFonts w:ascii="Calibri" w:hAnsi="Calibri" w:cs="Arial"/>
          <w:sz w:val="20"/>
          <w:szCs w:val="20"/>
          <w:lang w:val="es-ES_tradnl"/>
        </w:rPr>
      </w:pPr>
      <w:r w:rsidRPr="00942358">
        <w:rPr>
          <w:rFonts w:ascii="Calibri" w:hAnsi="Calibri" w:cs="Arial"/>
          <w:i/>
          <w:sz w:val="16"/>
          <w:szCs w:val="16"/>
          <w:lang w:val="es-ES_tradnl"/>
        </w:rPr>
        <w:t xml:space="preserve">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w:t>
      </w:r>
      <w:r w:rsidR="009827EA" w:rsidRPr="00942358">
        <w:rPr>
          <w:rFonts w:ascii="Calibri" w:hAnsi="Calibri" w:cs="Arial"/>
          <w:i/>
          <w:sz w:val="16"/>
          <w:szCs w:val="16"/>
          <w:lang w:val="es-ES_tradnl"/>
        </w:rPr>
        <w:t xml:space="preserve">Todo el equipamiento declarado deberá ser refrendado con documentación oficial del </w:t>
      </w:r>
      <w:r w:rsidR="009827EA">
        <w:rPr>
          <w:rFonts w:ascii="Calibri" w:hAnsi="Calibri" w:cs="Arial"/>
          <w:i/>
          <w:sz w:val="16"/>
          <w:szCs w:val="16"/>
          <w:lang w:val="es-ES_tradnl"/>
        </w:rPr>
        <w:t xml:space="preserve">titular del certificado de tipo </w:t>
      </w:r>
      <w:r w:rsidR="009827EA" w:rsidRPr="00942358">
        <w:rPr>
          <w:rFonts w:ascii="Calibri" w:hAnsi="Calibri" w:cs="Arial"/>
          <w:i/>
          <w:sz w:val="16"/>
          <w:szCs w:val="16"/>
          <w:lang w:val="es-ES_tradnl"/>
        </w:rPr>
        <w:t xml:space="preserve">o del operador que demuestre la </w:t>
      </w:r>
      <w:r w:rsidR="009827EA">
        <w:rPr>
          <w:rFonts w:ascii="Calibri" w:hAnsi="Calibri" w:cs="Arial"/>
          <w:i/>
          <w:sz w:val="16"/>
          <w:szCs w:val="16"/>
          <w:lang w:val="es-ES_tradnl"/>
        </w:rPr>
        <w:t>instalación de éste en el helicóptero</w:t>
      </w:r>
      <w:r w:rsidR="009827EA">
        <w:rPr>
          <w:rFonts w:ascii="Calibri" w:hAnsi="Calibri" w:cs="Calibri"/>
          <w:i/>
          <w:sz w:val="16"/>
          <w:szCs w:val="16"/>
          <w:lang w:val="es-ES_tradnl"/>
        </w:rPr>
        <w:t>.</w:t>
      </w:r>
    </w:p>
    <w:p w14:paraId="12517601" w14:textId="77777777" w:rsidR="009D1DBE" w:rsidRPr="00942358" w:rsidRDefault="009D1DBE" w:rsidP="009D1DBE">
      <w:pPr>
        <w:tabs>
          <w:tab w:val="left" w:pos="2880"/>
        </w:tabs>
        <w:jc w:val="both"/>
        <w:rPr>
          <w:rFonts w:ascii="Calibri" w:hAnsi="Calibri" w:cs="Arial"/>
          <w:b/>
          <w:sz w:val="20"/>
          <w:szCs w:val="20"/>
          <w:lang w:val="es-ES_tradnl"/>
        </w:rPr>
      </w:pPr>
      <w:r w:rsidRPr="00942358">
        <w:rPr>
          <w:rFonts w:ascii="Calibri" w:hAnsi="Calibri" w:cs="Arial"/>
          <w:b/>
          <w:sz w:val="20"/>
          <w:szCs w:val="20"/>
          <w:lang w:val="es-ES_tradnl"/>
        </w:rPr>
        <w:t>Por la presente declaro que la aeronave referenciada cumple con todos los requisitos de equipam</w:t>
      </w:r>
      <w:r>
        <w:rPr>
          <w:rFonts w:ascii="Calibri" w:hAnsi="Calibri" w:cs="Arial"/>
          <w:b/>
          <w:sz w:val="20"/>
          <w:szCs w:val="20"/>
          <w:lang w:val="es-ES_tradnl"/>
        </w:rPr>
        <w:t xml:space="preserve">iento aplicables a las operaciones con </w:t>
      </w:r>
      <w:r w:rsidR="001F4B19">
        <w:rPr>
          <w:rFonts w:ascii="Calibri" w:hAnsi="Calibri" w:cs="Arial"/>
          <w:b/>
          <w:sz w:val="20"/>
          <w:szCs w:val="20"/>
          <w:lang w:val="es-ES_tradnl"/>
        </w:rPr>
        <w:t>helicópteros</w:t>
      </w:r>
      <w:r>
        <w:rPr>
          <w:rFonts w:ascii="Calibri" w:hAnsi="Calibri" w:cs="Arial"/>
          <w:b/>
          <w:sz w:val="20"/>
          <w:szCs w:val="20"/>
          <w:lang w:val="es-ES_tradnl"/>
        </w:rPr>
        <w:t xml:space="preserve"> sobre un entorno hostil situado fuera de un área congestionada </w:t>
      </w:r>
      <w:r w:rsidRPr="00942358">
        <w:rPr>
          <w:rFonts w:ascii="Calibri" w:hAnsi="Calibri" w:cs="Arial"/>
          <w:b/>
          <w:sz w:val="20"/>
          <w:szCs w:val="20"/>
          <w:lang w:val="es-ES_tradnl"/>
        </w:rPr>
        <w:t>arriba indic</w:t>
      </w:r>
      <w:r>
        <w:rPr>
          <w:rFonts w:ascii="Calibri" w:hAnsi="Calibri" w:cs="Arial"/>
          <w:b/>
          <w:sz w:val="20"/>
          <w:szCs w:val="20"/>
          <w:lang w:val="es-ES_tradnl"/>
        </w:rPr>
        <w:t>ada según lo establecido en el reglamento (UE) Nº 965/2012.</w:t>
      </w:r>
    </w:p>
    <w:p w14:paraId="5A28C8FF" w14:textId="77777777" w:rsidR="00A97A38" w:rsidRPr="00942358" w:rsidRDefault="00A97A38" w:rsidP="00A97A38">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tblGrid>
      <w:tr w:rsidR="000C2B62" w14:paraId="3D86836F" w14:textId="77777777" w:rsidTr="00DB69B2">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30DD86BB" w14:textId="77777777" w:rsidR="000C2B62" w:rsidRDefault="000C2B62" w:rsidP="00DB69B2">
            <w:pPr>
              <w:tabs>
                <w:tab w:val="left" w:pos="2880"/>
              </w:tabs>
              <w:jc w:val="center"/>
              <w:rPr>
                <w:rFonts w:ascii="Calibri" w:hAnsi="Calibri" w:cs="Calibri"/>
                <w:sz w:val="20"/>
              </w:rPr>
            </w:pPr>
            <w:r>
              <w:rPr>
                <w:rFonts w:ascii="Calibri" w:hAnsi="Calibri" w:cs="Calibri"/>
                <w:sz w:val="20"/>
              </w:rPr>
              <w:t xml:space="preserve">El Responsable de </w:t>
            </w:r>
            <w:r>
              <w:rPr>
                <w:rFonts w:ascii="Calibri" w:hAnsi="Calibri" w:cs="Calibri"/>
                <w:color w:val="00B0F0"/>
                <w:sz w:val="20"/>
              </w:rPr>
              <w:t>la organización CAMO/CAO</w:t>
            </w:r>
          </w:p>
        </w:tc>
      </w:tr>
      <w:tr w:rsidR="000C2B62" w14:paraId="1B227B79" w14:textId="77777777" w:rsidTr="00DB69B2">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6C6D0872" w14:textId="77777777" w:rsidR="000C2B62" w:rsidRDefault="000C2B62" w:rsidP="00DB69B2">
            <w:pPr>
              <w:spacing w:beforeLines="20" w:before="48" w:afterLines="20" w:after="48"/>
              <w:jc w:val="center"/>
              <w:rPr>
                <w:rFonts w:ascii="Calibri" w:hAnsi="Calibri" w:cs="Calibri"/>
                <w:sz w:val="20"/>
                <w:lang w:val="es-ES_tradnl"/>
              </w:rPr>
            </w:pPr>
          </w:p>
          <w:p w14:paraId="2DE9F66D" w14:textId="77777777" w:rsidR="000C2B62" w:rsidRDefault="000C2B62" w:rsidP="00DB69B2">
            <w:pPr>
              <w:spacing w:beforeLines="20" w:before="48" w:afterLines="20" w:after="48"/>
              <w:jc w:val="center"/>
              <w:rPr>
                <w:rFonts w:ascii="Calibri" w:hAnsi="Calibri" w:cs="Calibri"/>
                <w:sz w:val="20"/>
              </w:rPr>
            </w:pPr>
          </w:p>
          <w:p w14:paraId="039F7491" w14:textId="77777777" w:rsidR="000C2B62" w:rsidRDefault="000C2B62" w:rsidP="00DB69B2">
            <w:pPr>
              <w:spacing w:beforeLines="20" w:before="48" w:afterLines="20" w:after="48"/>
              <w:jc w:val="center"/>
              <w:rPr>
                <w:rFonts w:ascii="Calibri" w:hAnsi="Calibri" w:cs="Calibri"/>
                <w:sz w:val="20"/>
              </w:rPr>
            </w:pPr>
          </w:p>
          <w:p w14:paraId="17477E4C" w14:textId="77777777" w:rsidR="000C2B62" w:rsidRDefault="000C2B62" w:rsidP="00DB69B2">
            <w:pPr>
              <w:spacing w:beforeLines="20" w:before="48" w:afterLines="20" w:after="48"/>
              <w:jc w:val="center"/>
              <w:rPr>
                <w:rFonts w:ascii="Calibri" w:hAnsi="Calibri" w:cs="Calibri"/>
                <w:sz w:val="20"/>
              </w:rPr>
            </w:pPr>
          </w:p>
          <w:p w14:paraId="2CC4F61D" w14:textId="77777777" w:rsidR="000C2B62" w:rsidRDefault="000C2B62" w:rsidP="00DB69B2">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7BD8E890" w14:textId="77777777" w:rsidR="000C0FCE" w:rsidRDefault="000C0FCE" w:rsidP="000C0FCE">
      <w:pPr>
        <w:spacing w:beforeLines="20" w:before="48" w:afterLines="20" w:after="48"/>
        <w:ind w:right="-568"/>
        <w:jc w:val="both"/>
        <w:rPr>
          <w:rFonts w:ascii="Calibri" w:hAnsi="Calibri" w:cs="Calibri"/>
          <w:sz w:val="20"/>
          <w:szCs w:val="20"/>
          <w:lang w:val="es-ES_tradnl"/>
        </w:rPr>
      </w:pPr>
    </w:p>
    <w:p w14:paraId="4B5ED2A0" w14:textId="77777777" w:rsidR="00A56CAA" w:rsidRDefault="00A56CAA" w:rsidP="0095646B">
      <w:pPr>
        <w:jc w:val="center"/>
        <w:rPr>
          <w:rFonts w:ascii="Calibri" w:hAnsi="Calibri" w:cs="Calibri"/>
          <w:sz w:val="20"/>
          <w:szCs w:val="20"/>
          <w:lang w:val="es-ES_tradnl"/>
        </w:rPr>
      </w:pPr>
    </w:p>
    <w:p w14:paraId="0FC316C6" w14:textId="77777777" w:rsidR="00D34A09" w:rsidRPr="00942358" w:rsidRDefault="00D34A09" w:rsidP="00D34A09">
      <w:pPr>
        <w:spacing w:line="276" w:lineRule="auto"/>
        <w:ind w:left="57" w:right="57"/>
        <w:jc w:val="center"/>
        <w:rPr>
          <w:rFonts w:ascii="Calibri" w:hAnsi="Calibri" w:cs="Arial"/>
          <w:b/>
          <w:bCs/>
          <w:sz w:val="32"/>
          <w:szCs w:val="26"/>
          <w:lang w:val="es-ES_tradnl"/>
        </w:rPr>
      </w:pPr>
      <w:r>
        <w:rPr>
          <w:rFonts w:ascii="Calibri" w:hAnsi="Calibri" w:cs="Calibri"/>
          <w:sz w:val="20"/>
          <w:szCs w:val="20"/>
          <w:lang w:val="es-ES_tradnl"/>
        </w:rPr>
        <w:br w:type="page"/>
      </w:r>
      <w:r>
        <w:rPr>
          <w:rFonts w:ascii="Calibri" w:hAnsi="Calibri" w:cs="Arial"/>
          <w:b/>
          <w:bCs/>
          <w:sz w:val="32"/>
          <w:szCs w:val="26"/>
          <w:lang w:val="es-ES_tradnl"/>
        </w:rPr>
        <w:lastRenderedPageBreak/>
        <w:t xml:space="preserve">ANEXO </w:t>
      </w:r>
      <w:r w:rsidR="00647FA1">
        <w:rPr>
          <w:rFonts w:ascii="Calibri" w:hAnsi="Calibri" w:cs="Arial"/>
          <w:b/>
          <w:bCs/>
          <w:sz w:val="32"/>
          <w:szCs w:val="26"/>
          <w:lang w:val="es-ES_tradnl"/>
        </w:rPr>
        <w:t>L</w:t>
      </w:r>
      <w:r w:rsidRPr="00942358">
        <w:rPr>
          <w:rFonts w:ascii="Calibri" w:hAnsi="Calibri" w:cs="Arial"/>
          <w:b/>
          <w:bCs/>
          <w:sz w:val="32"/>
          <w:szCs w:val="26"/>
          <w:lang w:val="es-ES_tradnl"/>
        </w:rPr>
        <w:t xml:space="preserve">: </w:t>
      </w:r>
      <w:r>
        <w:rPr>
          <w:rFonts w:ascii="Calibri" w:hAnsi="Calibri" w:cs="Arial"/>
          <w:b/>
          <w:bCs/>
          <w:sz w:val="32"/>
          <w:szCs w:val="26"/>
          <w:lang w:val="es-ES_tradnl"/>
        </w:rPr>
        <w:t>VUELOS SOBRE EL AGUA</w:t>
      </w:r>
    </w:p>
    <w:p w14:paraId="4A4D6AD1" w14:textId="77777777" w:rsidR="00D34A09" w:rsidRPr="00942358" w:rsidRDefault="00D34A09" w:rsidP="00D34A09">
      <w:pPr>
        <w:jc w:val="both"/>
        <w:rPr>
          <w:rFonts w:ascii="Calibri" w:hAnsi="Calibri" w:cs="Arial"/>
          <w:sz w:val="20"/>
          <w:szCs w:val="20"/>
          <w:lang w:val="es-ES_tradnl"/>
        </w:rPr>
      </w:pPr>
      <w:r w:rsidRPr="00942358">
        <w:rPr>
          <w:rFonts w:ascii="Calibri" w:hAnsi="Calibri" w:cs="Arial"/>
          <w:sz w:val="20"/>
          <w:szCs w:val="20"/>
          <w:lang w:val="es-ES_tradnl"/>
        </w:rPr>
        <w:t>A continuación, se detalla</w:t>
      </w:r>
      <w:r>
        <w:rPr>
          <w:rFonts w:ascii="Calibri" w:hAnsi="Calibri" w:cs="Arial"/>
          <w:sz w:val="20"/>
          <w:szCs w:val="20"/>
          <w:lang w:val="es-ES_tradnl"/>
        </w:rPr>
        <w:t>,</w:t>
      </w:r>
      <w:r w:rsidRPr="00942358">
        <w:rPr>
          <w:rFonts w:ascii="Calibri" w:hAnsi="Calibri" w:cs="Arial"/>
          <w:sz w:val="20"/>
          <w:szCs w:val="20"/>
          <w:lang w:val="es-ES_tradnl"/>
        </w:rPr>
        <w:t xml:space="preserve"> para la aeronave referenciada, el equipamiento </w:t>
      </w:r>
      <w:r>
        <w:rPr>
          <w:rFonts w:ascii="Calibri" w:hAnsi="Calibri" w:cs="Arial"/>
          <w:sz w:val="20"/>
          <w:szCs w:val="20"/>
          <w:lang w:val="es-ES_tradnl"/>
        </w:rPr>
        <w:t xml:space="preserve">necesario para dar cumplimiento </w:t>
      </w:r>
      <w:r w:rsidRPr="00942358">
        <w:rPr>
          <w:rFonts w:ascii="Calibri" w:hAnsi="Calibri" w:cs="Arial"/>
          <w:sz w:val="20"/>
          <w:szCs w:val="20"/>
          <w:lang w:val="es-ES_tradnl"/>
        </w:rPr>
        <w:t>a los requisitos aplicables</w:t>
      </w:r>
      <w:r>
        <w:rPr>
          <w:rFonts w:ascii="Calibri" w:hAnsi="Calibri" w:cs="Arial"/>
          <w:sz w:val="20"/>
          <w:szCs w:val="20"/>
          <w:lang w:val="es-ES_tradnl"/>
        </w:rPr>
        <w:t xml:space="preserve"> a los vuelos sobre el agua</w:t>
      </w:r>
      <w:r w:rsidRPr="00942358">
        <w:rPr>
          <w:rFonts w:ascii="Calibri" w:hAnsi="Calibri" w:cs="Arial"/>
          <w:sz w:val="20"/>
          <w:szCs w:val="20"/>
          <w:lang w:val="es-ES_tradnl"/>
        </w:rPr>
        <w:t>.</w:t>
      </w:r>
    </w:p>
    <w:p w14:paraId="1707B94E" w14:textId="77777777" w:rsidR="00D34A09" w:rsidRPr="00942358" w:rsidRDefault="00D34A09" w:rsidP="00D34A09">
      <w:pPr>
        <w:tabs>
          <w:tab w:val="left" w:pos="2880"/>
        </w:tabs>
        <w:rPr>
          <w:rFonts w:ascii="Calibri" w:hAnsi="Calibri" w:cs="Arial"/>
          <w:sz w:val="20"/>
          <w:szCs w:val="20"/>
          <w:lang w:val="es-ES_tradnl"/>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25"/>
        <w:gridCol w:w="1170"/>
        <w:gridCol w:w="907"/>
        <w:gridCol w:w="815"/>
        <w:gridCol w:w="1199"/>
        <w:gridCol w:w="1077"/>
        <w:gridCol w:w="1218"/>
        <w:gridCol w:w="730"/>
        <w:gridCol w:w="428"/>
        <w:gridCol w:w="943"/>
        <w:gridCol w:w="1149"/>
      </w:tblGrid>
      <w:tr w:rsidR="00F04A3C" w:rsidRPr="00D34A09" w14:paraId="35F809C7" w14:textId="77777777" w:rsidTr="00017C69">
        <w:trPr>
          <w:trHeight w:val="397"/>
          <w:tblHeader/>
        </w:trPr>
        <w:tc>
          <w:tcPr>
            <w:tcW w:w="190" w:type="pct"/>
            <w:shd w:val="clear" w:color="000000" w:fill="BFBFBF"/>
            <w:vAlign w:val="center"/>
          </w:tcPr>
          <w:p w14:paraId="1E5CB5F6" w14:textId="77777777" w:rsidR="00F04A3C" w:rsidRPr="00D34A09" w:rsidRDefault="00F04A3C" w:rsidP="00F04A3C">
            <w:pPr>
              <w:jc w:val="center"/>
              <w:rPr>
                <w:rFonts w:ascii="Calibri" w:hAnsi="Calibri" w:cs="Calibri"/>
                <w:b/>
                <w:bCs/>
                <w:color w:val="000000"/>
                <w:sz w:val="16"/>
                <w:szCs w:val="16"/>
              </w:rPr>
            </w:pPr>
            <w:r>
              <w:rPr>
                <w:rFonts w:ascii="Calibri" w:hAnsi="Calibri" w:cs="Calibri"/>
                <w:b/>
                <w:bCs/>
                <w:color w:val="000000"/>
                <w:sz w:val="16"/>
                <w:szCs w:val="16"/>
              </w:rPr>
              <w:t>Nº REF.</w:t>
            </w:r>
          </w:p>
        </w:tc>
        <w:tc>
          <w:tcPr>
            <w:tcW w:w="618" w:type="pct"/>
            <w:shd w:val="clear" w:color="000000" w:fill="BFBFBF"/>
            <w:vAlign w:val="center"/>
            <w:hideMark/>
          </w:tcPr>
          <w:p w14:paraId="65BD62ED" w14:textId="77777777" w:rsidR="00F04A3C" w:rsidRPr="00D34A09" w:rsidRDefault="00F04A3C" w:rsidP="009E2F38">
            <w:pPr>
              <w:jc w:val="center"/>
              <w:rPr>
                <w:rFonts w:ascii="Calibri" w:hAnsi="Calibri" w:cs="Calibri"/>
                <w:b/>
                <w:bCs/>
                <w:color w:val="000000"/>
                <w:sz w:val="16"/>
                <w:szCs w:val="16"/>
              </w:rPr>
            </w:pPr>
            <w:r w:rsidRPr="00D34A09">
              <w:rPr>
                <w:rFonts w:ascii="Calibri" w:hAnsi="Calibri" w:cs="Calibri"/>
                <w:b/>
                <w:bCs/>
                <w:color w:val="000000"/>
                <w:sz w:val="16"/>
                <w:szCs w:val="16"/>
              </w:rPr>
              <w:t>CLASE DE PERFORMANCE</w:t>
            </w:r>
          </w:p>
        </w:tc>
        <w:tc>
          <w:tcPr>
            <w:tcW w:w="570" w:type="pct"/>
            <w:shd w:val="clear" w:color="000000" w:fill="BFBFBF"/>
            <w:vAlign w:val="center"/>
            <w:hideMark/>
          </w:tcPr>
          <w:p w14:paraId="2D88FFA8" w14:textId="77777777" w:rsidR="00F04A3C" w:rsidRPr="00D34A09" w:rsidRDefault="00F04A3C" w:rsidP="009E2F38">
            <w:pPr>
              <w:jc w:val="center"/>
              <w:rPr>
                <w:rFonts w:ascii="Calibri" w:hAnsi="Calibri" w:cs="Calibri"/>
                <w:b/>
                <w:bCs/>
                <w:color w:val="000000"/>
                <w:sz w:val="16"/>
                <w:szCs w:val="16"/>
              </w:rPr>
            </w:pPr>
            <w:r w:rsidRPr="00D34A09">
              <w:rPr>
                <w:rFonts w:ascii="Calibri" w:hAnsi="Calibri" w:cs="Calibri"/>
                <w:b/>
                <w:bCs/>
                <w:color w:val="000000"/>
                <w:sz w:val="16"/>
                <w:szCs w:val="16"/>
              </w:rPr>
              <w:t>TIEMPO DE VUELO / DISTANCIA</w:t>
            </w:r>
          </w:p>
        </w:tc>
        <w:tc>
          <w:tcPr>
            <w:tcW w:w="285" w:type="pct"/>
            <w:tcBorders>
              <w:bottom w:val="single" w:sz="8" w:space="0" w:color="auto"/>
            </w:tcBorders>
            <w:shd w:val="clear" w:color="000000" w:fill="BFBFBF"/>
            <w:vAlign w:val="center"/>
            <w:hideMark/>
          </w:tcPr>
          <w:p w14:paraId="7BC49689" w14:textId="77777777" w:rsidR="00F04A3C" w:rsidRPr="00D34A09" w:rsidRDefault="00F04A3C" w:rsidP="009E2F38">
            <w:pPr>
              <w:jc w:val="center"/>
              <w:rPr>
                <w:rFonts w:ascii="Calibri" w:hAnsi="Calibri" w:cs="Calibri"/>
                <w:b/>
                <w:bCs/>
                <w:color w:val="000000"/>
                <w:sz w:val="16"/>
                <w:szCs w:val="16"/>
              </w:rPr>
            </w:pPr>
            <w:r w:rsidRPr="00D34A09">
              <w:rPr>
                <w:rFonts w:ascii="Calibri" w:hAnsi="Calibri" w:cs="Calibri"/>
                <w:b/>
                <w:bCs/>
                <w:color w:val="000000"/>
                <w:sz w:val="16"/>
                <w:szCs w:val="16"/>
              </w:rPr>
              <w:t>ENTORNO</w:t>
            </w:r>
          </w:p>
        </w:tc>
        <w:tc>
          <w:tcPr>
            <w:tcW w:w="712" w:type="pct"/>
            <w:shd w:val="clear" w:color="000000" w:fill="BFBFBF"/>
            <w:vAlign w:val="center"/>
            <w:hideMark/>
          </w:tcPr>
          <w:p w14:paraId="3FD0030D" w14:textId="77777777" w:rsidR="00F04A3C" w:rsidRPr="00D34A09" w:rsidRDefault="00F04A3C" w:rsidP="009E2F38">
            <w:pPr>
              <w:jc w:val="center"/>
              <w:rPr>
                <w:rFonts w:ascii="Calibri" w:hAnsi="Calibri" w:cs="Calibri"/>
                <w:b/>
                <w:bCs/>
                <w:color w:val="000000"/>
                <w:sz w:val="16"/>
                <w:szCs w:val="16"/>
              </w:rPr>
            </w:pPr>
            <w:r w:rsidRPr="00D34A09">
              <w:rPr>
                <w:rFonts w:ascii="Calibri" w:hAnsi="Calibri" w:cs="Calibri"/>
                <w:b/>
                <w:bCs/>
                <w:color w:val="000000"/>
                <w:sz w:val="16"/>
                <w:szCs w:val="16"/>
              </w:rPr>
              <w:t>EQUIPO NECESARIO</w:t>
            </w:r>
          </w:p>
        </w:tc>
        <w:tc>
          <w:tcPr>
            <w:tcW w:w="460" w:type="pct"/>
            <w:shd w:val="clear" w:color="000000" w:fill="BFBFBF"/>
            <w:vAlign w:val="center"/>
            <w:hideMark/>
          </w:tcPr>
          <w:p w14:paraId="2A11D82D" w14:textId="77777777" w:rsidR="00F04A3C" w:rsidRPr="00D34A09" w:rsidRDefault="00F04A3C" w:rsidP="009E2F38">
            <w:pPr>
              <w:jc w:val="center"/>
              <w:rPr>
                <w:rFonts w:ascii="Calibri" w:hAnsi="Calibri" w:cs="Calibri"/>
                <w:b/>
                <w:bCs/>
                <w:color w:val="000000"/>
                <w:sz w:val="16"/>
                <w:szCs w:val="16"/>
              </w:rPr>
            </w:pPr>
            <w:r w:rsidRPr="00D34A09">
              <w:rPr>
                <w:rFonts w:ascii="Calibri" w:hAnsi="Calibri" w:cs="Calibri"/>
                <w:b/>
                <w:bCs/>
                <w:color w:val="000000"/>
                <w:sz w:val="16"/>
                <w:szCs w:val="16"/>
              </w:rPr>
              <w:t>REQUISITO</w:t>
            </w:r>
          </w:p>
        </w:tc>
        <w:tc>
          <w:tcPr>
            <w:tcW w:w="665" w:type="pct"/>
            <w:shd w:val="clear" w:color="000000" w:fill="BFBFBF"/>
            <w:vAlign w:val="center"/>
            <w:hideMark/>
          </w:tcPr>
          <w:p w14:paraId="099EF0A5" w14:textId="77777777" w:rsidR="00F04A3C" w:rsidRPr="00D34A09" w:rsidRDefault="00F04A3C" w:rsidP="009E2F38">
            <w:pPr>
              <w:jc w:val="center"/>
              <w:rPr>
                <w:rFonts w:ascii="Calibri" w:hAnsi="Calibri" w:cs="Calibri"/>
                <w:b/>
                <w:bCs/>
                <w:color w:val="000000"/>
                <w:sz w:val="16"/>
                <w:szCs w:val="16"/>
              </w:rPr>
            </w:pPr>
            <w:r w:rsidRPr="00D34A09">
              <w:rPr>
                <w:rFonts w:ascii="Calibri" w:hAnsi="Calibri" w:cs="Calibri"/>
                <w:b/>
                <w:bCs/>
                <w:color w:val="000000"/>
                <w:sz w:val="16"/>
                <w:szCs w:val="16"/>
              </w:rPr>
              <w:t>MEDIO DE CUMPLIMIENTO / REF.MO</w:t>
            </w:r>
          </w:p>
        </w:tc>
        <w:tc>
          <w:tcPr>
            <w:tcW w:w="332" w:type="pct"/>
            <w:shd w:val="clear" w:color="000000" w:fill="BFBFBF"/>
            <w:vAlign w:val="center"/>
            <w:hideMark/>
          </w:tcPr>
          <w:p w14:paraId="3182A98F" w14:textId="77777777" w:rsidR="00F04A3C" w:rsidRPr="00D34A09" w:rsidRDefault="00F04A3C" w:rsidP="009E2F38">
            <w:pPr>
              <w:jc w:val="center"/>
              <w:rPr>
                <w:rFonts w:ascii="Calibri" w:hAnsi="Calibri" w:cs="Calibri"/>
                <w:b/>
                <w:bCs/>
                <w:color w:val="000000"/>
                <w:sz w:val="16"/>
                <w:szCs w:val="16"/>
              </w:rPr>
            </w:pPr>
            <w:r w:rsidRPr="00D34A09">
              <w:rPr>
                <w:rFonts w:ascii="Calibri" w:hAnsi="Calibri" w:cs="Calibri"/>
                <w:b/>
                <w:bCs/>
                <w:color w:val="000000"/>
                <w:sz w:val="16"/>
                <w:szCs w:val="16"/>
              </w:rPr>
              <w:t>SIEMPRE</w:t>
            </w:r>
          </w:p>
        </w:tc>
        <w:tc>
          <w:tcPr>
            <w:tcW w:w="249" w:type="pct"/>
            <w:shd w:val="clear" w:color="000000" w:fill="BFBFBF"/>
            <w:vAlign w:val="center"/>
            <w:hideMark/>
          </w:tcPr>
          <w:p w14:paraId="7CAF8E97" w14:textId="77777777" w:rsidR="00F04A3C" w:rsidRPr="00D34A09" w:rsidRDefault="00F04A3C" w:rsidP="009E2F38">
            <w:pPr>
              <w:rPr>
                <w:rFonts w:ascii="Calibri" w:hAnsi="Calibri" w:cs="Calibri"/>
                <w:b/>
                <w:bCs/>
                <w:color w:val="000000"/>
                <w:sz w:val="16"/>
                <w:szCs w:val="16"/>
              </w:rPr>
            </w:pPr>
            <w:r w:rsidRPr="00D34A09">
              <w:rPr>
                <w:rFonts w:ascii="Calibri" w:hAnsi="Calibri" w:cs="Calibri"/>
                <w:b/>
                <w:bCs/>
                <w:color w:val="000000"/>
                <w:sz w:val="16"/>
                <w:szCs w:val="16"/>
              </w:rPr>
              <w:t>N.A.</w:t>
            </w:r>
          </w:p>
        </w:tc>
        <w:tc>
          <w:tcPr>
            <w:tcW w:w="383" w:type="pct"/>
            <w:shd w:val="clear" w:color="000000" w:fill="BFBFBF"/>
            <w:vAlign w:val="center"/>
            <w:hideMark/>
          </w:tcPr>
          <w:p w14:paraId="75FE272C" w14:textId="77777777" w:rsidR="00F04A3C" w:rsidRPr="00D34A09" w:rsidRDefault="00F04A3C" w:rsidP="009E2F38">
            <w:pPr>
              <w:jc w:val="center"/>
              <w:rPr>
                <w:rFonts w:ascii="Calibri" w:hAnsi="Calibri" w:cs="Calibri"/>
                <w:b/>
                <w:bCs/>
                <w:color w:val="000000"/>
                <w:sz w:val="16"/>
                <w:szCs w:val="16"/>
              </w:rPr>
            </w:pPr>
            <w:r w:rsidRPr="00D34A09">
              <w:rPr>
                <w:rFonts w:ascii="Calibri" w:hAnsi="Calibri" w:cs="Calibri"/>
                <w:b/>
                <w:bCs/>
                <w:color w:val="000000"/>
                <w:sz w:val="16"/>
                <w:szCs w:val="16"/>
              </w:rPr>
              <w:t>SOLO SI REQUERIDO</w:t>
            </w:r>
          </w:p>
        </w:tc>
        <w:tc>
          <w:tcPr>
            <w:tcW w:w="536" w:type="pct"/>
            <w:shd w:val="clear" w:color="000000" w:fill="BFBFBF"/>
            <w:vAlign w:val="center"/>
            <w:hideMark/>
          </w:tcPr>
          <w:p w14:paraId="3231A79D" w14:textId="77777777" w:rsidR="00F04A3C" w:rsidRPr="00D34A09" w:rsidRDefault="00F04A3C" w:rsidP="009E2F38">
            <w:pPr>
              <w:jc w:val="center"/>
              <w:rPr>
                <w:rFonts w:ascii="Calibri" w:hAnsi="Calibri" w:cs="Calibri"/>
                <w:b/>
                <w:bCs/>
                <w:color w:val="000000"/>
                <w:sz w:val="16"/>
                <w:szCs w:val="16"/>
              </w:rPr>
            </w:pPr>
            <w:r w:rsidRPr="00D34A09">
              <w:rPr>
                <w:rFonts w:ascii="Calibri" w:hAnsi="Calibri" w:cs="Calibri"/>
                <w:b/>
                <w:bCs/>
                <w:color w:val="000000"/>
                <w:sz w:val="16"/>
                <w:szCs w:val="16"/>
              </w:rPr>
              <w:t>COMENTARIOS AESA</w:t>
            </w:r>
          </w:p>
        </w:tc>
      </w:tr>
      <w:tr w:rsidR="00F04A3C" w:rsidRPr="00000AE4" w14:paraId="1AEADC35" w14:textId="77777777" w:rsidTr="00017C69">
        <w:trPr>
          <w:trHeight w:val="397"/>
        </w:trPr>
        <w:tc>
          <w:tcPr>
            <w:tcW w:w="190" w:type="pct"/>
            <w:vAlign w:val="center"/>
          </w:tcPr>
          <w:p w14:paraId="079BE5AC" w14:textId="77777777" w:rsidR="00F04A3C" w:rsidRPr="004A2524" w:rsidRDefault="00151EC1" w:rsidP="00F04A3C">
            <w:pPr>
              <w:jc w:val="center"/>
              <w:rPr>
                <w:rFonts w:ascii="Calibri" w:hAnsi="Calibri" w:cs="Calibri"/>
                <w:bCs/>
                <w:color w:val="000000"/>
                <w:sz w:val="16"/>
                <w:szCs w:val="16"/>
              </w:rPr>
            </w:pPr>
            <w:r>
              <w:rPr>
                <w:rFonts w:ascii="Calibri" w:hAnsi="Calibri" w:cs="Calibri"/>
                <w:bCs/>
                <w:color w:val="000000"/>
                <w:sz w:val="16"/>
                <w:szCs w:val="16"/>
              </w:rPr>
              <w:t>54</w:t>
            </w:r>
          </w:p>
        </w:tc>
        <w:tc>
          <w:tcPr>
            <w:tcW w:w="618" w:type="pct"/>
            <w:vMerge w:val="restart"/>
            <w:shd w:val="clear" w:color="auto" w:fill="auto"/>
            <w:vAlign w:val="center"/>
            <w:hideMark/>
          </w:tcPr>
          <w:p w14:paraId="02C6AAD0" w14:textId="77777777" w:rsidR="00F04A3C" w:rsidRDefault="00F04A3C" w:rsidP="009E2F38">
            <w:pPr>
              <w:rPr>
                <w:rFonts w:ascii="Calibri" w:hAnsi="Calibri" w:cs="Calibri"/>
                <w:bCs/>
                <w:color w:val="000000"/>
                <w:sz w:val="16"/>
                <w:szCs w:val="16"/>
              </w:rPr>
            </w:pPr>
            <w:r w:rsidRPr="004A2524">
              <w:rPr>
                <w:rFonts w:ascii="Calibri" w:hAnsi="Calibri" w:cs="Calibri"/>
                <w:bCs/>
                <w:color w:val="000000"/>
                <w:sz w:val="16"/>
                <w:szCs w:val="16"/>
              </w:rPr>
              <w:t>PC1 o PC2</w:t>
            </w:r>
          </w:p>
          <w:p w14:paraId="1A93B14D" w14:textId="77777777" w:rsidR="005147B5" w:rsidRPr="004A2524" w:rsidRDefault="005147B5" w:rsidP="009E2F38">
            <w:pPr>
              <w:rPr>
                <w:rFonts w:ascii="Calibri" w:hAnsi="Calibri" w:cs="Calibri"/>
                <w:bCs/>
                <w:color w:val="000000"/>
                <w:sz w:val="16"/>
                <w:szCs w:val="16"/>
              </w:rPr>
            </w:pPr>
            <w:r w:rsidRPr="009E2F38">
              <w:rPr>
                <w:rFonts w:ascii="Calibri" w:hAnsi="Calibri"/>
                <w:color w:val="2F5496"/>
                <w:sz w:val="14"/>
                <w:szCs w:val="20"/>
              </w:rPr>
              <w:t>Limitaci</w:t>
            </w:r>
            <w:r>
              <w:rPr>
                <w:rFonts w:ascii="Calibri" w:hAnsi="Calibri"/>
                <w:color w:val="2F5496"/>
                <w:sz w:val="14"/>
                <w:szCs w:val="20"/>
              </w:rPr>
              <w:t>ón 2</w:t>
            </w:r>
            <w:r w:rsidR="00253A8A">
              <w:rPr>
                <w:rFonts w:ascii="Calibri" w:hAnsi="Calibri"/>
                <w:color w:val="2F5496"/>
                <w:sz w:val="14"/>
                <w:szCs w:val="20"/>
              </w:rPr>
              <w:t>3</w:t>
            </w:r>
          </w:p>
        </w:tc>
        <w:tc>
          <w:tcPr>
            <w:tcW w:w="570" w:type="pct"/>
            <w:vMerge w:val="restart"/>
            <w:tcBorders>
              <w:right w:val="single" w:sz="8" w:space="0" w:color="auto"/>
            </w:tcBorders>
            <w:shd w:val="clear" w:color="auto" w:fill="auto"/>
            <w:vAlign w:val="center"/>
            <w:hideMark/>
          </w:tcPr>
          <w:p w14:paraId="2F05923F"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Distancia de tierra equivalente a más de 10 minutos de tiempo de vuelo a velocidad normal de crucero</w:t>
            </w:r>
          </w:p>
        </w:tc>
        <w:tc>
          <w:tcPr>
            <w:tcW w:w="285"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3C83902"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Hostil</w:t>
            </w:r>
          </w:p>
        </w:tc>
        <w:tc>
          <w:tcPr>
            <w:tcW w:w="712" w:type="pct"/>
            <w:tcBorders>
              <w:left w:val="single" w:sz="8" w:space="0" w:color="auto"/>
              <w:bottom w:val="single" w:sz="4" w:space="0" w:color="auto"/>
            </w:tcBorders>
            <w:shd w:val="clear" w:color="auto" w:fill="auto"/>
            <w:vAlign w:val="center"/>
            <w:hideMark/>
          </w:tcPr>
          <w:p w14:paraId="333FA518"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Chalecos salvavidas</w:t>
            </w:r>
          </w:p>
        </w:tc>
        <w:tc>
          <w:tcPr>
            <w:tcW w:w="460" w:type="pct"/>
            <w:tcBorders>
              <w:bottom w:val="single" w:sz="8" w:space="0" w:color="auto"/>
            </w:tcBorders>
            <w:shd w:val="clear" w:color="auto" w:fill="auto"/>
            <w:noWrap/>
            <w:vAlign w:val="center"/>
            <w:hideMark/>
          </w:tcPr>
          <w:p w14:paraId="2BAD595E"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CAT.IDE.H.290</w:t>
            </w:r>
          </w:p>
        </w:tc>
        <w:tc>
          <w:tcPr>
            <w:tcW w:w="665" w:type="pct"/>
            <w:shd w:val="clear" w:color="auto" w:fill="auto"/>
            <w:noWrap/>
            <w:vAlign w:val="center"/>
            <w:hideMark/>
          </w:tcPr>
          <w:p w14:paraId="344A4836"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32" w:type="pct"/>
            <w:shd w:val="clear" w:color="auto" w:fill="auto"/>
            <w:noWrap/>
            <w:vAlign w:val="center"/>
            <w:hideMark/>
          </w:tcPr>
          <w:p w14:paraId="20C10A06"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249" w:type="pct"/>
            <w:shd w:val="clear" w:color="auto" w:fill="auto"/>
            <w:noWrap/>
            <w:vAlign w:val="center"/>
            <w:hideMark/>
          </w:tcPr>
          <w:p w14:paraId="28AA49D2"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83" w:type="pct"/>
            <w:shd w:val="clear" w:color="auto" w:fill="auto"/>
            <w:noWrap/>
            <w:vAlign w:val="center"/>
            <w:hideMark/>
          </w:tcPr>
          <w:p w14:paraId="27DEB543"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536" w:type="pct"/>
            <w:shd w:val="clear" w:color="auto" w:fill="E7E6E6"/>
            <w:noWrap/>
            <w:vAlign w:val="center"/>
            <w:hideMark/>
          </w:tcPr>
          <w:p w14:paraId="25DC991E"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r>
      <w:tr w:rsidR="00F04A3C" w:rsidRPr="00000AE4" w14:paraId="05CD3E63" w14:textId="77777777" w:rsidTr="00017C69">
        <w:trPr>
          <w:trHeight w:val="397"/>
        </w:trPr>
        <w:tc>
          <w:tcPr>
            <w:tcW w:w="190" w:type="pct"/>
            <w:vMerge w:val="restart"/>
            <w:vAlign w:val="center"/>
          </w:tcPr>
          <w:p w14:paraId="3F0E9B98" w14:textId="77777777" w:rsidR="00F04A3C" w:rsidRPr="004A2524" w:rsidRDefault="00151EC1" w:rsidP="00F04A3C">
            <w:pPr>
              <w:jc w:val="center"/>
              <w:rPr>
                <w:rFonts w:ascii="Calibri" w:hAnsi="Calibri" w:cs="Calibri"/>
                <w:bCs/>
                <w:color w:val="000000"/>
                <w:sz w:val="16"/>
                <w:szCs w:val="16"/>
              </w:rPr>
            </w:pPr>
            <w:r>
              <w:rPr>
                <w:rFonts w:ascii="Calibri" w:hAnsi="Calibri" w:cs="Calibri"/>
                <w:bCs/>
                <w:color w:val="000000"/>
                <w:sz w:val="16"/>
                <w:szCs w:val="16"/>
              </w:rPr>
              <w:t>56</w:t>
            </w:r>
          </w:p>
        </w:tc>
        <w:tc>
          <w:tcPr>
            <w:tcW w:w="618" w:type="pct"/>
            <w:vMerge/>
            <w:vAlign w:val="center"/>
            <w:hideMark/>
          </w:tcPr>
          <w:p w14:paraId="2E73F4DB" w14:textId="77777777" w:rsidR="00F04A3C" w:rsidRPr="004A2524" w:rsidRDefault="00F04A3C" w:rsidP="009E2F38">
            <w:pPr>
              <w:rPr>
                <w:rFonts w:ascii="Calibri" w:hAnsi="Calibri" w:cs="Calibri"/>
                <w:bCs/>
                <w:color w:val="000000"/>
                <w:sz w:val="16"/>
                <w:szCs w:val="16"/>
              </w:rPr>
            </w:pPr>
          </w:p>
        </w:tc>
        <w:tc>
          <w:tcPr>
            <w:tcW w:w="570" w:type="pct"/>
            <w:vMerge/>
            <w:tcBorders>
              <w:right w:val="single" w:sz="8" w:space="0" w:color="auto"/>
            </w:tcBorders>
            <w:vAlign w:val="center"/>
            <w:hideMark/>
          </w:tcPr>
          <w:p w14:paraId="318538D8" w14:textId="77777777" w:rsidR="00F04A3C" w:rsidRPr="00000AE4" w:rsidRDefault="00F04A3C" w:rsidP="009E2F38">
            <w:pPr>
              <w:rPr>
                <w:rFonts w:ascii="Calibri" w:hAnsi="Calibri" w:cs="Calibri"/>
                <w:color w:val="000000"/>
                <w:sz w:val="16"/>
                <w:szCs w:val="16"/>
              </w:rPr>
            </w:pPr>
          </w:p>
        </w:tc>
        <w:tc>
          <w:tcPr>
            <w:tcW w:w="285" w:type="pct"/>
            <w:vMerge/>
            <w:tcBorders>
              <w:top w:val="nil"/>
              <w:left w:val="single" w:sz="8" w:space="0" w:color="auto"/>
              <w:bottom w:val="single" w:sz="8" w:space="0" w:color="auto"/>
              <w:right w:val="single" w:sz="8" w:space="0" w:color="auto"/>
            </w:tcBorders>
            <w:vAlign w:val="center"/>
            <w:hideMark/>
          </w:tcPr>
          <w:p w14:paraId="5EE294A7" w14:textId="77777777" w:rsidR="00F04A3C" w:rsidRPr="00000AE4" w:rsidRDefault="00F04A3C" w:rsidP="009E2F38">
            <w:pPr>
              <w:rPr>
                <w:rFonts w:ascii="Calibri" w:hAnsi="Calibri" w:cs="Calibri"/>
                <w:color w:val="000000"/>
                <w:sz w:val="16"/>
                <w:szCs w:val="16"/>
              </w:rPr>
            </w:pPr>
          </w:p>
        </w:tc>
        <w:tc>
          <w:tcPr>
            <w:tcW w:w="712"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356DB0DF"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Balsas</w:t>
            </w:r>
          </w:p>
        </w:tc>
        <w:tc>
          <w:tcPr>
            <w:tcW w:w="460" w:type="pct"/>
            <w:vMerge w:val="restart"/>
            <w:tcBorders>
              <w:left w:val="single" w:sz="8" w:space="0" w:color="auto"/>
            </w:tcBorders>
            <w:shd w:val="clear" w:color="auto" w:fill="auto"/>
            <w:vAlign w:val="center"/>
            <w:hideMark/>
          </w:tcPr>
          <w:p w14:paraId="4C272B8F"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CAT.IDE.H.300</w:t>
            </w:r>
          </w:p>
        </w:tc>
        <w:tc>
          <w:tcPr>
            <w:tcW w:w="665" w:type="pct"/>
            <w:vMerge w:val="restart"/>
            <w:shd w:val="clear" w:color="auto" w:fill="auto"/>
            <w:noWrap/>
            <w:vAlign w:val="center"/>
            <w:hideMark/>
          </w:tcPr>
          <w:p w14:paraId="15BEF0E8"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32" w:type="pct"/>
            <w:vMerge w:val="restart"/>
            <w:shd w:val="clear" w:color="auto" w:fill="auto"/>
            <w:noWrap/>
            <w:vAlign w:val="center"/>
            <w:hideMark/>
          </w:tcPr>
          <w:p w14:paraId="592CB398" w14:textId="77777777" w:rsidR="00F04A3C" w:rsidRPr="00000AE4" w:rsidRDefault="00F04A3C" w:rsidP="00D34A09">
            <w:pPr>
              <w:rPr>
                <w:rFonts w:ascii="Calibri" w:hAnsi="Calibri" w:cs="Calibri"/>
                <w:color w:val="000000"/>
                <w:sz w:val="16"/>
                <w:szCs w:val="16"/>
              </w:rPr>
            </w:pPr>
          </w:p>
        </w:tc>
        <w:tc>
          <w:tcPr>
            <w:tcW w:w="249" w:type="pct"/>
            <w:vMerge w:val="restart"/>
            <w:shd w:val="clear" w:color="auto" w:fill="auto"/>
            <w:noWrap/>
            <w:vAlign w:val="center"/>
            <w:hideMark/>
          </w:tcPr>
          <w:p w14:paraId="22F2BAB8"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83" w:type="pct"/>
            <w:vMerge w:val="restart"/>
            <w:shd w:val="clear" w:color="auto" w:fill="auto"/>
            <w:noWrap/>
            <w:vAlign w:val="center"/>
            <w:hideMark/>
          </w:tcPr>
          <w:p w14:paraId="54F1D8EB"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536" w:type="pct"/>
            <w:vMerge w:val="restart"/>
            <w:shd w:val="clear" w:color="auto" w:fill="E7E6E6"/>
            <w:noWrap/>
            <w:vAlign w:val="center"/>
            <w:hideMark/>
          </w:tcPr>
          <w:p w14:paraId="5D1B926D"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r>
      <w:tr w:rsidR="00F04A3C" w:rsidRPr="00000AE4" w14:paraId="48F01A32" w14:textId="77777777" w:rsidTr="00017C69">
        <w:trPr>
          <w:trHeight w:val="397"/>
        </w:trPr>
        <w:tc>
          <w:tcPr>
            <w:tcW w:w="190" w:type="pct"/>
            <w:vMerge/>
            <w:vAlign w:val="center"/>
          </w:tcPr>
          <w:p w14:paraId="2DDF06D3" w14:textId="77777777" w:rsidR="00F04A3C" w:rsidRPr="004A2524" w:rsidRDefault="00F04A3C" w:rsidP="00F04A3C">
            <w:pPr>
              <w:jc w:val="center"/>
              <w:rPr>
                <w:rFonts w:ascii="Calibri" w:hAnsi="Calibri" w:cs="Calibri"/>
                <w:bCs/>
                <w:color w:val="000000"/>
                <w:sz w:val="16"/>
                <w:szCs w:val="16"/>
              </w:rPr>
            </w:pPr>
          </w:p>
        </w:tc>
        <w:tc>
          <w:tcPr>
            <w:tcW w:w="618" w:type="pct"/>
            <w:vMerge/>
            <w:vAlign w:val="center"/>
            <w:hideMark/>
          </w:tcPr>
          <w:p w14:paraId="6015A298" w14:textId="77777777" w:rsidR="00F04A3C" w:rsidRPr="004A2524" w:rsidRDefault="00F04A3C" w:rsidP="009E2F38">
            <w:pPr>
              <w:rPr>
                <w:rFonts w:ascii="Calibri" w:hAnsi="Calibri" w:cs="Calibri"/>
                <w:bCs/>
                <w:color w:val="000000"/>
                <w:sz w:val="16"/>
                <w:szCs w:val="16"/>
              </w:rPr>
            </w:pPr>
          </w:p>
        </w:tc>
        <w:tc>
          <w:tcPr>
            <w:tcW w:w="570" w:type="pct"/>
            <w:vMerge/>
            <w:tcBorders>
              <w:right w:val="single" w:sz="8" w:space="0" w:color="auto"/>
            </w:tcBorders>
            <w:vAlign w:val="center"/>
            <w:hideMark/>
          </w:tcPr>
          <w:p w14:paraId="390B882C" w14:textId="77777777" w:rsidR="00F04A3C" w:rsidRPr="00000AE4" w:rsidRDefault="00F04A3C" w:rsidP="009E2F38">
            <w:pPr>
              <w:rPr>
                <w:rFonts w:ascii="Calibri" w:hAnsi="Calibri" w:cs="Calibri"/>
                <w:color w:val="000000"/>
                <w:sz w:val="16"/>
                <w:szCs w:val="16"/>
              </w:rPr>
            </w:pPr>
          </w:p>
        </w:tc>
        <w:tc>
          <w:tcPr>
            <w:tcW w:w="285" w:type="pct"/>
            <w:vMerge/>
            <w:tcBorders>
              <w:top w:val="nil"/>
              <w:left w:val="single" w:sz="8" w:space="0" w:color="auto"/>
              <w:bottom w:val="single" w:sz="8" w:space="0" w:color="auto"/>
              <w:right w:val="single" w:sz="8" w:space="0" w:color="auto"/>
            </w:tcBorders>
            <w:vAlign w:val="center"/>
            <w:hideMark/>
          </w:tcPr>
          <w:p w14:paraId="0A73C97E" w14:textId="77777777" w:rsidR="00F04A3C" w:rsidRPr="00000AE4" w:rsidRDefault="00F04A3C" w:rsidP="009E2F38">
            <w:pPr>
              <w:rPr>
                <w:rFonts w:ascii="Calibri" w:hAnsi="Calibri" w:cs="Calibri"/>
                <w:color w:val="000000"/>
                <w:sz w:val="16"/>
                <w:szCs w:val="16"/>
              </w:rPr>
            </w:pPr>
          </w:p>
        </w:tc>
        <w:tc>
          <w:tcPr>
            <w:tcW w:w="712"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1705A185"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ELT(S)</w:t>
            </w:r>
          </w:p>
        </w:tc>
        <w:tc>
          <w:tcPr>
            <w:tcW w:w="460" w:type="pct"/>
            <w:vMerge/>
            <w:tcBorders>
              <w:left w:val="single" w:sz="8" w:space="0" w:color="auto"/>
            </w:tcBorders>
            <w:vAlign w:val="center"/>
            <w:hideMark/>
          </w:tcPr>
          <w:p w14:paraId="4E122E60" w14:textId="77777777" w:rsidR="00F04A3C" w:rsidRPr="00000AE4" w:rsidRDefault="00F04A3C" w:rsidP="009E2F38">
            <w:pPr>
              <w:rPr>
                <w:rFonts w:ascii="Calibri" w:hAnsi="Calibri" w:cs="Calibri"/>
                <w:color w:val="000000"/>
                <w:sz w:val="16"/>
                <w:szCs w:val="16"/>
              </w:rPr>
            </w:pPr>
          </w:p>
        </w:tc>
        <w:tc>
          <w:tcPr>
            <w:tcW w:w="665" w:type="pct"/>
            <w:vMerge/>
            <w:vAlign w:val="center"/>
            <w:hideMark/>
          </w:tcPr>
          <w:p w14:paraId="2A8A0885" w14:textId="77777777" w:rsidR="00F04A3C" w:rsidRPr="00000AE4" w:rsidRDefault="00F04A3C" w:rsidP="00D34A09">
            <w:pPr>
              <w:rPr>
                <w:rFonts w:ascii="Calibri" w:hAnsi="Calibri" w:cs="Calibri"/>
                <w:color w:val="000000"/>
                <w:sz w:val="16"/>
                <w:szCs w:val="16"/>
              </w:rPr>
            </w:pPr>
          </w:p>
        </w:tc>
        <w:tc>
          <w:tcPr>
            <w:tcW w:w="332" w:type="pct"/>
            <w:vMerge/>
            <w:vAlign w:val="center"/>
            <w:hideMark/>
          </w:tcPr>
          <w:p w14:paraId="0C75A286" w14:textId="77777777" w:rsidR="00F04A3C" w:rsidRPr="00000AE4" w:rsidRDefault="00F04A3C" w:rsidP="00D34A09">
            <w:pPr>
              <w:rPr>
                <w:rFonts w:ascii="Calibri" w:hAnsi="Calibri" w:cs="Calibri"/>
                <w:color w:val="000000"/>
                <w:sz w:val="16"/>
                <w:szCs w:val="16"/>
              </w:rPr>
            </w:pPr>
          </w:p>
        </w:tc>
        <w:tc>
          <w:tcPr>
            <w:tcW w:w="249" w:type="pct"/>
            <w:vMerge/>
            <w:vAlign w:val="center"/>
            <w:hideMark/>
          </w:tcPr>
          <w:p w14:paraId="17E897BE" w14:textId="77777777" w:rsidR="00F04A3C" w:rsidRPr="00000AE4" w:rsidRDefault="00F04A3C" w:rsidP="00D34A09">
            <w:pPr>
              <w:rPr>
                <w:rFonts w:ascii="Calibri" w:hAnsi="Calibri" w:cs="Calibri"/>
                <w:color w:val="000000"/>
                <w:sz w:val="16"/>
                <w:szCs w:val="16"/>
              </w:rPr>
            </w:pPr>
          </w:p>
        </w:tc>
        <w:tc>
          <w:tcPr>
            <w:tcW w:w="383" w:type="pct"/>
            <w:vMerge/>
            <w:vAlign w:val="center"/>
            <w:hideMark/>
          </w:tcPr>
          <w:p w14:paraId="51121C2E" w14:textId="77777777" w:rsidR="00F04A3C" w:rsidRPr="00000AE4" w:rsidRDefault="00F04A3C" w:rsidP="00D34A09">
            <w:pPr>
              <w:rPr>
                <w:rFonts w:ascii="Calibri" w:hAnsi="Calibri" w:cs="Calibri"/>
                <w:color w:val="000000"/>
                <w:sz w:val="16"/>
                <w:szCs w:val="16"/>
              </w:rPr>
            </w:pPr>
          </w:p>
        </w:tc>
        <w:tc>
          <w:tcPr>
            <w:tcW w:w="536" w:type="pct"/>
            <w:vMerge/>
            <w:shd w:val="clear" w:color="auto" w:fill="E7E6E6"/>
            <w:vAlign w:val="center"/>
            <w:hideMark/>
          </w:tcPr>
          <w:p w14:paraId="3ECFE77A" w14:textId="77777777" w:rsidR="00F04A3C" w:rsidRPr="00000AE4" w:rsidRDefault="00F04A3C" w:rsidP="00D34A09">
            <w:pPr>
              <w:rPr>
                <w:rFonts w:ascii="Calibri" w:hAnsi="Calibri" w:cs="Calibri"/>
                <w:color w:val="000000"/>
                <w:sz w:val="16"/>
                <w:szCs w:val="16"/>
              </w:rPr>
            </w:pPr>
          </w:p>
        </w:tc>
      </w:tr>
      <w:tr w:rsidR="00F04A3C" w:rsidRPr="00000AE4" w14:paraId="1FCD3883" w14:textId="77777777" w:rsidTr="00017C69">
        <w:trPr>
          <w:trHeight w:val="397"/>
        </w:trPr>
        <w:tc>
          <w:tcPr>
            <w:tcW w:w="190" w:type="pct"/>
            <w:vMerge/>
            <w:vAlign w:val="center"/>
          </w:tcPr>
          <w:p w14:paraId="3E29D910" w14:textId="77777777" w:rsidR="00F04A3C" w:rsidRPr="004A2524" w:rsidRDefault="00F04A3C" w:rsidP="00F04A3C">
            <w:pPr>
              <w:jc w:val="center"/>
              <w:rPr>
                <w:rFonts w:ascii="Calibri" w:hAnsi="Calibri" w:cs="Calibri"/>
                <w:bCs/>
                <w:color w:val="000000"/>
                <w:sz w:val="16"/>
                <w:szCs w:val="16"/>
              </w:rPr>
            </w:pPr>
          </w:p>
        </w:tc>
        <w:tc>
          <w:tcPr>
            <w:tcW w:w="618" w:type="pct"/>
            <w:vMerge/>
            <w:vAlign w:val="center"/>
            <w:hideMark/>
          </w:tcPr>
          <w:p w14:paraId="6679200A" w14:textId="77777777" w:rsidR="00F04A3C" w:rsidRPr="004A2524" w:rsidRDefault="00F04A3C" w:rsidP="009E2F38">
            <w:pPr>
              <w:rPr>
                <w:rFonts w:ascii="Calibri" w:hAnsi="Calibri" w:cs="Calibri"/>
                <w:bCs/>
                <w:color w:val="000000"/>
                <w:sz w:val="16"/>
                <w:szCs w:val="16"/>
              </w:rPr>
            </w:pPr>
          </w:p>
        </w:tc>
        <w:tc>
          <w:tcPr>
            <w:tcW w:w="570" w:type="pct"/>
            <w:vMerge/>
            <w:tcBorders>
              <w:right w:val="single" w:sz="8" w:space="0" w:color="auto"/>
            </w:tcBorders>
            <w:vAlign w:val="center"/>
            <w:hideMark/>
          </w:tcPr>
          <w:p w14:paraId="4FCF08AE" w14:textId="77777777" w:rsidR="00F04A3C" w:rsidRPr="00000AE4" w:rsidRDefault="00F04A3C" w:rsidP="009E2F38">
            <w:pPr>
              <w:rPr>
                <w:rFonts w:ascii="Calibri" w:hAnsi="Calibri" w:cs="Calibri"/>
                <w:color w:val="000000"/>
                <w:sz w:val="16"/>
                <w:szCs w:val="16"/>
              </w:rPr>
            </w:pPr>
          </w:p>
        </w:tc>
        <w:tc>
          <w:tcPr>
            <w:tcW w:w="285" w:type="pct"/>
            <w:vMerge/>
            <w:tcBorders>
              <w:top w:val="nil"/>
              <w:left w:val="single" w:sz="8" w:space="0" w:color="auto"/>
              <w:bottom w:val="single" w:sz="8" w:space="0" w:color="auto"/>
              <w:right w:val="single" w:sz="8" w:space="0" w:color="auto"/>
            </w:tcBorders>
            <w:vAlign w:val="center"/>
            <w:hideMark/>
          </w:tcPr>
          <w:p w14:paraId="548CEE60" w14:textId="77777777" w:rsidR="00F04A3C" w:rsidRPr="00000AE4" w:rsidRDefault="00F04A3C" w:rsidP="009E2F38">
            <w:pPr>
              <w:rPr>
                <w:rFonts w:ascii="Calibri" w:hAnsi="Calibri" w:cs="Calibri"/>
                <w:color w:val="000000"/>
                <w:sz w:val="16"/>
                <w:szCs w:val="16"/>
              </w:rPr>
            </w:pPr>
          </w:p>
        </w:tc>
        <w:tc>
          <w:tcPr>
            <w:tcW w:w="712"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3DA1B9AF"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Equipos de supervivencia</w:t>
            </w:r>
          </w:p>
        </w:tc>
        <w:tc>
          <w:tcPr>
            <w:tcW w:w="460" w:type="pct"/>
            <w:vMerge/>
            <w:tcBorders>
              <w:left w:val="single" w:sz="8" w:space="0" w:color="auto"/>
            </w:tcBorders>
            <w:vAlign w:val="center"/>
            <w:hideMark/>
          </w:tcPr>
          <w:p w14:paraId="005D3C21" w14:textId="77777777" w:rsidR="00F04A3C" w:rsidRPr="00000AE4" w:rsidRDefault="00F04A3C" w:rsidP="009E2F38">
            <w:pPr>
              <w:rPr>
                <w:rFonts w:ascii="Calibri" w:hAnsi="Calibri" w:cs="Calibri"/>
                <w:color w:val="000000"/>
                <w:sz w:val="16"/>
                <w:szCs w:val="16"/>
              </w:rPr>
            </w:pPr>
          </w:p>
        </w:tc>
        <w:tc>
          <w:tcPr>
            <w:tcW w:w="665" w:type="pct"/>
            <w:vMerge/>
            <w:vAlign w:val="center"/>
            <w:hideMark/>
          </w:tcPr>
          <w:p w14:paraId="13D87164" w14:textId="77777777" w:rsidR="00F04A3C" w:rsidRPr="00000AE4" w:rsidRDefault="00F04A3C" w:rsidP="00D34A09">
            <w:pPr>
              <w:rPr>
                <w:rFonts w:ascii="Calibri" w:hAnsi="Calibri" w:cs="Calibri"/>
                <w:color w:val="000000"/>
                <w:sz w:val="16"/>
                <w:szCs w:val="16"/>
              </w:rPr>
            </w:pPr>
          </w:p>
        </w:tc>
        <w:tc>
          <w:tcPr>
            <w:tcW w:w="332" w:type="pct"/>
            <w:vMerge/>
            <w:vAlign w:val="center"/>
            <w:hideMark/>
          </w:tcPr>
          <w:p w14:paraId="7182D408" w14:textId="77777777" w:rsidR="00F04A3C" w:rsidRPr="00000AE4" w:rsidRDefault="00F04A3C" w:rsidP="00D34A09">
            <w:pPr>
              <w:rPr>
                <w:rFonts w:ascii="Calibri" w:hAnsi="Calibri" w:cs="Calibri"/>
                <w:color w:val="000000"/>
                <w:sz w:val="16"/>
                <w:szCs w:val="16"/>
              </w:rPr>
            </w:pPr>
          </w:p>
        </w:tc>
        <w:tc>
          <w:tcPr>
            <w:tcW w:w="249" w:type="pct"/>
            <w:vMerge/>
            <w:vAlign w:val="center"/>
            <w:hideMark/>
          </w:tcPr>
          <w:p w14:paraId="430D22C9" w14:textId="77777777" w:rsidR="00F04A3C" w:rsidRPr="00000AE4" w:rsidRDefault="00F04A3C" w:rsidP="00D34A09">
            <w:pPr>
              <w:rPr>
                <w:rFonts w:ascii="Calibri" w:hAnsi="Calibri" w:cs="Calibri"/>
                <w:color w:val="000000"/>
                <w:sz w:val="16"/>
                <w:szCs w:val="16"/>
              </w:rPr>
            </w:pPr>
          </w:p>
        </w:tc>
        <w:tc>
          <w:tcPr>
            <w:tcW w:w="383" w:type="pct"/>
            <w:vMerge/>
            <w:vAlign w:val="center"/>
            <w:hideMark/>
          </w:tcPr>
          <w:p w14:paraId="69FC4A04" w14:textId="77777777" w:rsidR="00F04A3C" w:rsidRPr="00000AE4" w:rsidRDefault="00F04A3C" w:rsidP="00D34A09">
            <w:pPr>
              <w:rPr>
                <w:rFonts w:ascii="Calibri" w:hAnsi="Calibri" w:cs="Calibri"/>
                <w:color w:val="000000"/>
                <w:sz w:val="16"/>
                <w:szCs w:val="16"/>
              </w:rPr>
            </w:pPr>
          </w:p>
        </w:tc>
        <w:tc>
          <w:tcPr>
            <w:tcW w:w="536" w:type="pct"/>
            <w:vMerge/>
            <w:shd w:val="clear" w:color="auto" w:fill="E7E6E6"/>
            <w:vAlign w:val="center"/>
            <w:hideMark/>
          </w:tcPr>
          <w:p w14:paraId="0EB062DC" w14:textId="77777777" w:rsidR="00F04A3C" w:rsidRPr="00000AE4" w:rsidRDefault="00F04A3C" w:rsidP="00D34A09">
            <w:pPr>
              <w:rPr>
                <w:rFonts w:ascii="Calibri" w:hAnsi="Calibri" w:cs="Calibri"/>
                <w:color w:val="000000"/>
                <w:sz w:val="16"/>
                <w:szCs w:val="16"/>
              </w:rPr>
            </w:pPr>
          </w:p>
        </w:tc>
      </w:tr>
      <w:tr w:rsidR="00F04A3C" w:rsidRPr="00000AE4" w14:paraId="0CDDAC3C" w14:textId="77777777" w:rsidTr="00017C69">
        <w:trPr>
          <w:trHeight w:val="397"/>
        </w:trPr>
        <w:tc>
          <w:tcPr>
            <w:tcW w:w="190" w:type="pct"/>
            <w:vAlign w:val="center"/>
          </w:tcPr>
          <w:p w14:paraId="1EFDC1F9" w14:textId="77777777" w:rsidR="00F04A3C" w:rsidRPr="004A2524" w:rsidRDefault="00151EC1" w:rsidP="00F04A3C">
            <w:pPr>
              <w:jc w:val="center"/>
              <w:rPr>
                <w:rFonts w:ascii="Calibri" w:hAnsi="Calibri" w:cs="Calibri"/>
                <w:bCs/>
                <w:color w:val="000000"/>
                <w:sz w:val="16"/>
                <w:szCs w:val="16"/>
              </w:rPr>
            </w:pPr>
            <w:r>
              <w:rPr>
                <w:rFonts w:ascii="Calibri" w:hAnsi="Calibri" w:cs="Calibri"/>
                <w:bCs/>
                <w:color w:val="000000"/>
                <w:sz w:val="16"/>
                <w:szCs w:val="16"/>
              </w:rPr>
              <w:t>59</w:t>
            </w:r>
          </w:p>
        </w:tc>
        <w:tc>
          <w:tcPr>
            <w:tcW w:w="618" w:type="pct"/>
            <w:vMerge/>
            <w:vAlign w:val="center"/>
            <w:hideMark/>
          </w:tcPr>
          <w:p w14:paraId="080732C5" w14:textId="77777777" w:rsidR="00F04A3C" w:rsidRPr="004A2524" w:rsidRDefault="00F04A3C" w:rsidP="009E2F38">
            <w:pPr>
              <w:rPr>
                <w:rFonts w:ascii="Calibri" w:hAnsi="Calibri" w:cs="Calibri"/>
                <w:bCs/>
                <w:color w:val="000000"/>
                <w:sz w:val="16"/>
                <w:szCs w:val="16"/>
              </w:rPr>
            </w:pPr>
          </w:p>
        </w:tc>
        <w:tc>
          <w:tcPr>
            <w:tcW w:w="570" w:type="pct"/>
            <w:vMerge/>
            <w:tcBorders>
              <w:right w:val="single" w:sz="8" w:space="0" w:color="auto"/>
            </w:tcBorders>
            <w:vAlign w:val="center"/>
            <w:hideMark/>
          </w:tcPr>
          <w:p w14:paraId="173363B8" w14:textId="77777777" w:rsidR="00F04A3C" w:rsidRPr="00000AE4" w:rsidRDefault="00F04A3C" w:rsidP="009E2F38">
            <w:pPr>
              <w:rPr>
                <w:rFonts w:ascii="Calibri" w:hAnsi="Calibri" w:cs="Calibri"/>
                <w:color w:val="000000"/>
                <w:sz w:val="16"/>
                <w:szCs w:val="16"/>
              </w:rPr>
            </w:pPr>
          </w:p>
        </w:tc>
        <w:tc>
          <w:tcPr>
            <w:tcW w:w="285" w:type="pct"/>
            <w:vMerge/>
            <w:tcBorders>
              <w:top w:val="nil"/>
              <w:left w:val="single" w:sz="8" w:space="0" w:color="auto"/>
              <w:bottom w:val="single" w:sz="8" w:space="0" w:color="auto"/>
              <w:right w:val="single" w:sz="8" w:space="0" w:color="auto"/>
            </w:tcBorders>
            <w:vAlign w:val="center"/>
            <w:hideMark/>
          </w:tcPr>
          <w:p w14:paraId="29854D81" w14:textId="77777777" w:rsidR="00F04A3C" w:rsidRPr="00000AE4" w:rsidRDefault="00F04A3C" w:rsidP="009E2F38">
            <w:pPr>
              <w:rPr>
                <w:rFonts w:ascii="Calibri" w:hAnsi="Calibri" w:cs="Calibri"/>
                <w:color w:val="000000"/>
                <w:sz w:val="16"/>
                <w:szCs w:val="16"/>
              </w:rPr>
            </w:pPr>
          </w:p>
        </w:tc>
        <w:tc>
          <w:tcPr>
            <w:tcW w:w="712" w:type="pct"/>
            <w:tcBorders>
              <w:top w:val="single" w:sz="4" w:space="0" w:color="auto"/>
              <w:left w:val="single" w:sz="8" w:space="0" w:color="auto"/>
            </w:tcBorders>
            <w:shd w:val="clear" w:color="auto" w:fill="auto"/>
            <w:vAlign w:val="center"/>
            <w:hideMark/>
          </w:tcPr>
          <w:p w14:paraId="79FB2886"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Diseñados para amarar o certificados para el amaraje forzoso</w:t>
            </w:r>
          </w:p>
        </w:tc>
        <w:tc>
          <w:tcPr>
            <w:tcW w:w="460" w:type="pct"/>
            <w:shd w:val="clear" w:color="auto" w:fill="auto"/>
            <w:vAlign w:val="center"/>
            <w:hideMark/>
          </w:tcPr>
          <w:p w14:paraId="334E94A4"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CAT.IDE.H.320 (a)</w:t>
            </w:r>
          </w:p>
        </w:tc>
        <w:tc>
          <w:tcPr>
            <w:tcW w:w="665" w:type="pct"/>
            <w:shd w:val="clear" w:color="auto" w:fill="auto"/>
            <w:noWrap/>
            <w:vAlign w:val="center"/>
            <w:hideMark/>
          </w:tcPr>
          <w:p w14:paraId="68A92A12" w14:textId="77777777" w:rsidR="00F04A3C" w:rsidRPr="00000AE4" w:rsidRDefault="00F04A3C" w:rsidP="00D34A09">
            <w:pPr>
              <w:rPr>
                <w:rFonts w:ascii="Calibri" w:hAnsi="Calibri" w:cs="Calibri"/>
                <w:color w:val="000000"/>
                <w:sz w:val="16"/>
                <w:szCs w:val="16"/>
              </w:rPr>
            </w:pPr>
          </w:p>
        </w:tc>
        <w:tc>
          <w:tcPr>
            <w:tcW w:w="332" w:type="pct"/>
            <w:shd w:val="clear" w:color="auto" w:fill="auto"/>
            <w:noWrap/>
            <w:vAlign w:val="center"/>
            <w:hideMark/>
          </w:tcPr>
          <w:p w14:paraId="3CBFF438" w14:textId="77777777" w:rsidR="00F04A3C" w:rsidRPr="00000AE4" w:rsidRDefault="00F04A3C" w:rsidP="00D34A09">
            <w:pPr>
              <w:rPr>
                <w:rFonts w:ascii="Calibri" w:hAnsi="Calibri" w:cs="Calibri"/>
                <w:color w:val="000000"/>
                <w:sz w:val="16"/>
                <w:szCs w:val="16"/>
              </w:rPr>
            </w:pPr>
          </w:p>
        </w:tc>
        <w:tc>
          <w:tcPr>
            <w:tcW w:w="249" w:type="pct"/>
            <w:shd w:val="clear" w:color="auto" w:fill="auto"/>
            <w:noWrap/>
            <w:vAlign w:val="center"/>
            <w:hideMark/>
          </w:tcPr>
          <w:p w14:paraId="2B08CF9A" w14:textId="77777777" w:rsidR="00F04A3C" w:rsidRPr="00000AE4" w:rsidRDefault="00F04A3C" w:rsidP="00D34A09">
            <w:pPr>
              <w:rPr>
                <w:rFonts w:ascii="Calibri" w:hAnsi="Calibri" w:cs="Calibri"/>
                <w:color w:val="000000"/>
                <w:sz w:val="16"/>
                <w:szCs w:val="16"/>
              </w:rPr>
            </w:pPr>
          </w:p>
        </w:tc>
        <w:tc>
          <w:tcPr>
            <w:tcW w:w="383" w:type="pct"/>
            <w:shd w:val="clear" w:color="auto" w:fill="auto"/>
            <w:noWrap/>
            <w:vAlign w:val="center"/>
            <w:hideMark/>
          </w:tcPr>
          <w:p w14:paraId="0C1116D3" w14:textId="77777777" w:rsidR="00F04A3C" w:rsidRPr="00000AE4" w:rsidRDefault="00F04A3C" w:rsidP="00D34A09">
            <w:pPr>
              <w:rPr>
                <w:rFonts w:ascii="Calibri" w:hAnsi="Calibri" w:cs="Calibri"/>
                <w:color w:val="000000"/>
                <w:sz w:val="16"/>
                <w:szCs w:val="16"/>
              </w:rPr>
            </w:pPr>
          </w:p>
        </w:tc>
        <w:tc>
          <w:tcPr>
            <w:tcW w:w="536" w:type="pct"/>
            <w:shd w:val="clear" w:color="auto" w:fill="E7E6E6"/>
            <w:noWrap/>
            <w:vAlign w:val="center"/>
            <w:hideMark/>
          </w:tcPr>
          <w:p w14:paraId="06A541E5" w14:textId="77777777" w:rsidR="00F04A3C" w:rsidRPr="00000AE4" w:rsidRDefault="00F04A3C" w:rsidP="00D34A09">
            <w:pPr>
              <w:rPr>
                <w:rFonts w:ascii="Calibri" w:hAnsi="Calibri" w:cs="Calibri"/>
                <w:color w:val="000000"/>
                <w:sz w:val="16"/>
                <w:szCs w:val="16"/>
              </w:rPr>
            </w:pPr>
          </w:p>
        </w:tc>
      </w:tr>
      <w:tr w:rsidR="00F04A3C" w:rsidRPr="00000AE4" w14:paraId="1E9DFD31" w14:textId="77777777" w:rsidTr="00017C69">
        <w:trPr>
          <w:trHeight w:val="397"/>
        </w:trPr>
        <w:tc>
          <w:tcPr>
            <w:tcW w:w="190" w:type="pct"/>
            <w:vAlign w:val="center"/>
          </w:tcPr>
          <w:p w14:paraId="2F253C8F" w14:textId="77777777" w:rsidR="00F04A3C" w:rsidRPr="004A2524" w:rsidRDefault="00151EC1" w:rsidP="00F04A3C">
            <w:pPr>
              <w:jc w:val="center"/>
              <w:rPr>
                <w:rFonts w:ascii="Calibri" w:hAnsi="Calibri" w:cs="Calibri"/>
                <w:bCs/>
                <w:color w:val="000000"/>
                <w:sz w:val="16"/>
                <w:szCs w:val="16"/>
              </w:rPr>
            </w:pPr>
            <w:r>
              <w:rPr>
                <w:rFonts w:ascii="Calibri" w:hAnsi="Calibri" w:cs="Calibri"/>
                <w:bCs/>
                <w:color w:val="000000"/>
                <w:sz w:val="16"/>
                <w:szCs w:val="16"/>
              </w:rPr>
              <w:t>52</w:t>
            </w:r>
          </w:p>
        </w:tc>
        <w:tc>
          <w:tcPr>
            <w:tcW w:w="618" w:type="pct"/>
            <w:vMerge/>
            <w:vAlign w:val="center"/>
            <w:hideMark/>
          </w:tcPr>
          <w:p w14:paraId="42910DB8" w14:textId="77777777" w:rsidR="00F04A3C" w:rsidRPr="004A2524" w:rsidRDefault="00F04A3C" w:rsidP="009E2F38">
            <w:pPr>
              <w:rPr>
                <w:rFonts w:ascii="Calibri" w:hAnsi="Calibri" w:cs="Calibri"/>
                <w:bCs/>
                <w:color w:val="000000"/>
                <w:sz w:val="16"/>
                <w:szCs w:val="16"/>
              </w:rPr>
            </w:pPr>
          </w:p>
        </w:tc>
        <w:tc>
          <w:tcPr>
            <w:tcW w:w="570" w:type="pct"/>
            <w:vMerge/>
            <w:tcBorders>
              <w:right w:val="single" w:sz="8" w:space="0" w:color="auto"/>
            </w:tcBorders>
            <w:vAlign w:val="center"/>
            <w:hideMark/>
          </w:tcPr>
          <w:p w14:paraId="51C82887" w14:textId="77777777" w:rsidR="00F04A3C" w:rsidRPr="00000AE4" w:rsidRDefault="00F04A3C" w:rsidP="009E2F38">
            <w:pPr>
              <w:rPr>
                <w:rFonts w:ascii="Calibri" w:hAnsi="Calibri" w:cs="Calibri"/>
                <w:color w:val="000000"/>
                <w:sz w:val="16"/>
                <w:szCs w:val="16"/>
              </w:rPr>
            </w:pPr>
          </w:p>
        </w:tc>
        <w:tc>
          <w:tcPr>
            <w:tcW w:w="285" w:type="pct"/>
            <w:vMerge/>
            <w:tcBorders>
              <w:top w:val="nil"/>
              <w:left w:val="single" w:sz="8" w:space="0" w:color="auto"/>
              <w:bottom w:val="single" w:sz="8" w:space="0" w:color="auto"/>
              <w:right w:val="single" w:sz="8" w:space="0" w:color="auto"/>
            </w:tcBorders>
            <w:vAlign w:val="center"/>
            <w:hideMark/>
          </w:tcPr>
          <w:p w14:paraId="06C7B756" w14:textId="77777777" w:rsidR="00F04A3C" w:rsidRPr="00000AE4" w:rsidRDefault="00F04A3C" w:rsidP="009E2F38">
            <w:pPr>
              <w:rPr>
                <w:rFonts w:ascii="Calibri" w:hAnsi="Calibri" w:cs="Calibri"/>
                <w:color w:val="000000"/>
                <w:sz w:val="16"/>
                <w:szCs w:val="16"/>
              </w:rPr>
            </w:pPr>
          </w:p>
        </w:tc>
        <w:tc>
          <w:tcPr>
            <w:tcW w:w="712" w:type="pct"/>
            <w:tcBorders>
              <w:left w:val="single" w:sz="8" w:space="0" w:color="auto"/>
            </w:tcBorders>
            <w:shd w:val="clear" w:color="auto" w:fill="auto"/>
            <w:vAlign w:val="center"/>
            <w:hideMark/>
          </w:tcPr>
          <w:p w14:paraId="36D10E1F"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Radioaltímetro</w:t>
            </w:r>
          </w:p>
        </w:tc>
        <w:tc>
          <w:tcPr>
            <w:tcW w:w="460" w:type="pct"/>
            <w:shd w:val="clear" w:color="auto" w:fill="auto"/>
            <w:vAlign w:val="center"/>
            <w:hideMark/>
          </w:tcPr>
          <w:p w14:paraId="0D1797BA"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CAT.IDE.H.145</w:t>
            </w:r>
          </w:p>
        </w:tc>
        <w:tc>
          <w:tcPr>
            <w:tcW w:w="665" w:type="pct"/>
            <w:shd w:val="clear" w:color="auto" w:fill="auto"/>
            <w:noWrap/>
            <w:vAlign w:val="center"/>
            <w:hideMark/>
          </w:tcPr>
          <w:p w14:paraId="5D247397"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32" w:type="pct"/>
            <w:shd w:val="clear" w:color="auto" w:fill="auto"/>
            <w:noWrap/>
            <w:vAlign w:val="center"/>
            <w:hideMark/>
          </w:tcPr>
          <w:p w14:paraId="5A734A76"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249" w:type="pct"/>
            <w:shd w:val="clear" w:color="auto" w:fill="auto"/>
            <w:noWrap/>
            <w:vAlign w:val="center"/>
            <w:hideMark/>
          </w:tcPr>
          <w:p w14:paraId="13FC6C35"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83" w:type="pct"/>
            <w:shd w:val="clear" w:color="auto" w:fill="auto"/>
            <w:noWrap/>
            <w:vAlign w:val="center"/>
            <w:hideMark/>
          </w:tcPr>
          <w:p w14:paraId="55CFF0D7"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536" w:type="pct"/>
            <w:shd w:val="clear" w:color="auto" w:fill="E7E6E6"/>
            <w:noWrap/>
            <w:vAlign w:val="center"/>
            <w:hideMark/>
          </w:tcPr>
          <w:p w14:paraId="25573BCD"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r>
      <w:tr w:rsidR="00F04A3C" w:rsidRPr="00000AE4" w14:paraId="5FD69022" w14:textId="77777777" w:rsidTr="00017C69">
        <w:trPr>
          <w:trHeight w:val="397"/>
        </w:trPr>
        <w:tc>
          <w:tcPr>
            <w:tcW w:w="190" w:type="pct"/>
            <w:vAlign w:val="center"/>
          </w:tcPr>
          <w:p w14:paraId="2E0712D9" w14:textId="77777777" w:rsidR="00F04A3C" w:rsidRPr="004A2524" w:rsidRDefault="00151EC1" w:rsidP="00F04A3C">
            <w:pPr>
              <w:jc w:val="center"/>
              <w:rPr>
                <w:rFonts w:ascii="Calibri" w:hAnsi="Calibri" w:cs="Calibri"/>
                <w:bCs/>
                <w:color w:val="000000"/>
                <w:sz w:val="16"/>
                <w:szCs w:val="16"/>
              </w:rPr>
            </w:pPr>
            <w:r>
              <w:rPr>
                <w:rFonts w:ascii="Calibri" w:hAnsi="Calibri" w:cs="Calibri"/>
                <w:bCs/>
                <w:color w:val="000000"/>
                <w:sz w:val="16"/>
                <w:szCs w:val="16"/>
              </w:rPr>
              <w:t>53</w:t>
            </w:r>
          </w:p>
        </w:tc>
        <w:tc>
          <w:tcPr>
            <w:tcW w:w="618" w:type="pct"/>
            <w:vMerge/>
            <w:vAlign w:val="center"/>
            <w:hideMark/>
          </w:tcPr>
          <w:p w14:paraId="606AE4B3" w14:textId="77777777" w:rsidR="00F04A3C" w:rsidRPr="004A2524" w:rsidRDefault="00F04A3C" w:rsidP="009E2F38">
            <w:pPr>
              <w:rPr>
                <w:rFonts w:ascii="Calibri" w:hAnsi="Calibri" w:cs="Calibri"/>
                <w:bCs/>
                <w:color w:val="000000"/>
                <w:sz w:val="16"/>
                <w:szCs w:val="16"/>
              </w:rPr>
            </w:pPr>
          </w:p>
        </w:tc>
        <w:tc>
          <w:tcPr>
            <w:tcW w:w="570" w:type="pct"/>
            <w:vMerge/>
            <w:tcBorders>
              <w:right w:val="single" w:sz="8" w:space="0" w:color="auto"/>
            </w:tcBorders>
            <w:vAlign w:val="center"/>
            <w:hideMark/>
          </w:tcPr>
          <w:p w14:paraId="7FD48702" w14:textId="77777777" w:rsidR="00F04A3C" w:rsidRPr="00000AE4" w:rsidRDefault="00F04A3C" w:rsidP="009E2F38">
            <w:pPr>
              <w:rPr>
                <w:rFonts w:ascii="Calibri" w:hAnsi="Calibri" w:cs="Calibri"/>
                <w:color w:val="000000"/>
                <w:sz w:val="16"/>
                <w:szCs w:val="16"/>
              </w:rPr>
            </w:pPr>
          </w:p>
        </w:tc>
        <w:tc>
          <w:tcPr>
            <w:tcW w:w="285" w:type="pct"/>
            <w:vMerge/>
            <w:tcBorders>
              <w:top w:val="nil"/>
              <w:left w:val="single" w:sz="8" w:space="0" w:color="auto"/>
              <w:bottom w:val="single" w:sz="8" w:space="0" w:color="auto"/>
              <w:right w:val="single" w:sz="8" w:space="0" w:color="auto"/>
            </w:tcBorders>
            <w:vAlign w:val="center"/>
            <w:hideMark/>
          </w:tcPr>
          <w:p w14:paraId="174C4BB8" w14:textId="77777777" w:rsidR="00F04A3C" w:rsidRPr="00000AE4" w:rsidRDefault="00F04A3C" w:rsidP="009E2F38">
            <w:pPr>
              <w:rPr>
                <w:rFonts w:ascii="Calibri" w:hAnsi="Calibri" w:cs="Calibri"/>
                <w:color w:val="000000"/>
                <w:sz w:val="16"/>
                <w:szCs w:val="16"/>
              </w:rPr>
            </w:pPr>
          </w:p>
        </w:tc>
        <w:tc>
          <w:tcPr>
            <w:tcW w:w="712" w:type="pct"/>
            <w:tcBorders>
              <w:left w:val="single" w:sz="8" w:space="0" w:color="auto"/>
            </w:tcBorders>
            <w:shd w:val="clear" w:color="auto" w:fill="auto"/>
            <w:vAlign w:val="center"/>
            <w:hideMark/>
          </w:tcPr>
          <w:p w14:paraId="65018C36"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Marcas de salida de emergencia visibles con luz diurna o en la oscuridad</w:t>
            </w:r>
          </w:p>
        </w:tc>
        <w:tc>
          <w:tcPr>
            <w:tcW w:w="460" w:type="pct"/>
            <w:shd w:val="clear" w:color="auto" w:fill="auto"/>
            <w:vAlign w:val="center"/>
            <w:hideMark/>
          </w:tcPr>
          <w:p w14:paraId="076CE091"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CAT.IDE.H.275</w:t>
            </w:r>
          </w:p>
        </w:tc>
        <w:tc>
          <w:tcPr>
            <w:tcW w:w="665" w:type="pct"/>
            <w:shd w:val="clear" w:color="auto" w:fill="auto"/>
            <w:noWrap/>
            <w:vAlign w:val="center"/>
            <w:hideMark/>
          </w:tcPr>
          <w:p w14:paraId="76EFD232"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32" w:type="pct"/>
            <w:shd w:val="clear" w:color="auto" w:fill="auto"/>
            <w:noWrap/>
            <w:vAlign w:val="center"/>
            <w:hideMark/>
          </w:tcPr>
          <w:p w14:paraId="695FB8DB"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249" w:type="pct"/>
            <w:shd w:val="clear" w:color="auto" w:fill="auto"/>
            <w:noWrap/>
            <w:vAlign w:val="center"/>
            <w:hideMark/>
          </w:tcPr>
          <w:p w14:paraId="18438A98"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83" w:type="pct"/>
            <w:shd w:val="clear" w:color="auto" w:fill="auto"/>
            <w:noWrap/>
            <w:vAlign w:val="center"/>
            <w:hideMark/>
          </w:tcPr>
          <w:p w14:paraId="7228A54F"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536" w:type="pct"/>
            <w:shd w:val="clear" w:color="auto" w:fill="E7E6E6"/>
            <w:noWrap/>
            <w:vAlign w:val="center"/>
            <w:hideMark/>
          </w:tcPr>
          <w:p w14:paraId="1C5ABB77"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r>
      <w:tr w:rsidR="00F04A3C" w:rsidRPr="00000AE4" w14:paraId="7F8D8D40" w14:textId="77777777" w:rsidTr="00017C69">
        <w:trPr>
          <w:trHeight w:val="397"/>
        </w:trPr>
        <w:tc>
          <w:tcPr>
            <w:tcW w:w="190" w:type="pct"/>
            <w:vAlign w:val="center"/>
          </w:tcPr>
          <w:p w14:paraId="45644244" w14:textId="77777777" w:rsidR="00F04A3C" w:rsidRPr="004A2524" w:rsidRDefault="00151EC1" w:rsidP="00F04A3C">
            <w:pPr>
              <w:jc w:val="center"/>
              <w:rPr>
                <w:rFonts w:ascii="Calibri" w:hAnsi="Calibri" w:cs="Calibri"/>
                <w:bCs/>
                <w:color w:val="000000"/>
                <w:sz w:val="16"/>
                <w:szCs w:val="16"/>
              </w:rPr>
            </w:pPr>
            <w:r>
              <w:rPr>
                <w:rFonts w:ascii="Calibri" w:hAnsi="Calibri" w:cs="Calibri"/>
                <w:bCs/>
                <w:color w:val="000000"/>
                <w:sz w:val="16"/>
                <w:szCs w:val="16"/>
              </w:rPr>
              <w:t>54</w:t>
            </w:r>
          </w:p>
        </w:tc>
        <w:tc>
          <w:tcPr>
            <w:tcW w:w="618" w:type="pct"/>
            <w:vMerge w:val="restart"/>
            <w:shd w:val="clear" w:color="auto" w:fill="auto"/>
            <w:vAlign w:val="center"/>
            <w:hideMark/>
          </w:tcPr>
          <w:p w14:paraId="324F0358" w14:textId="77777777" w:rsidR="00F04A3C" w:rsidRDefault="00F04A3C" w:rsidP="009E2F38">
            <w:pPr>
              <w:rPr>
                <w:rFonts w:ascii="Calibri" w:hAnsi="Calibri" w:cs="Calibri"/>
                <w:bCs/>
                <w:color w:val="000000"/>
                <w:sz w:val="16"/>
                <w:szCs w:val="16"/>
              </w:rPr>
            </w:pPr>
            <w:r w:rsidRPr="004A2524">
              <w:rPr>
                <w:rFonts w:ascii="Calibri" w:hAnsi="Calibri" w:cs="Calibri"/>
                <w:bCs/>
                <w:color w:val="000000"/>
                <w:sz w:val="16"/>
                <w:szCs w:val="16"/>
              </w:rPr>
              <w:t>PC1 o PC2</w:t>
            </w:r>
          </w:p>
          <w:p w14:paraId="1C401C3D" w14:textId="77777777" w:rsidR="005147B5" w:rsidRPr="004A2524" w:rsidRDefault="005147B5" w:rsidP="009E2F38">
            <w:pPr>
              <w:rPr>
                <w:rFonts w:ascii="Calibri" w:hAnsi="Calibri" w:cs="Calibri"/>
                <w:bCs/>
                <w:color w:val="000000"/>
                <w:sz w:val="16"/>
                <w:szCs w:val="16"/>
              </w:rPr>
            </w:pPr>
            <w:r w:rsidRPr="009E2F38">
              <w:rPr>
                <w:rFonts w:ascii="Calibri" w:hAnsi="Calibri"/>
                <w:color w:val="2F5496"/>
                <w:sz w:val="14"/>
                <w:szCs w:val="20"/>
              </w:rPr>
              <w:t>Limitaci</w:t>
            </w:r>
            <w:r>
              <w:rPr>
                <w:rFonts w:ascii="Calibri" w:hAnsi="Calibri"/>
                <w:color w:val="2F5496"/>
                <w:sz w:val="14"/>
                <w:szCs w:val="20"/>
              </w:rPr>
              <w:t>ón 2</w:t>
            </w:r>
            <w:r w:rsidR="00253A8A">
              <w:rPr>
                <w:rFonts w:ascii="Calibri" w:hAnsi="Calibri"/>
                <w:color w:val="2F5496"/>
                <w:sz w:val="14"/>
                <w:szCs w:val="20"/>
              </w:rPr>
              <w:t>4</w:t>
            </w:r>
          </w:p>
        </w:tc>
        <w:tc>
          <w:tcPr>
            <w:tcW w:w="570" w:type="pct"/>
            <w:vMerge w:val="restart"/>
            <w:shd w:val="clear" w:color="auto" w:fill="auto"/>
            <w:vAlign w:val="center"/>
            <w:hideMark/>
          </w:tcPr>
          <w:p w14:paraId="62881EC2"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Distancia de tierra equivalente a más de 10 minutos de tiempo de vuelo a velocidad normal de crucero</w:t>
            </w:r>
          </w:p>
        </w:tc>
        <w:tc>
          <w:tcPr>
            <w:tcW w:w="285" w:type="pct"/>
            <w:vMerge w:val="restart"/>
            <w:tcBorders>
              <w:top w:val="single" w:sz="8" w:space="0" w:color="auto"/>
            </w:tcBorders>
            <w:shd w:val="clear" w:color="auto" w:fill="auto"/>
            <w:vAlign w:val="center"/>
            <w:hideMark/>
          </w:tcPr>
          <w:p w14:paraId="1B10E713"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No hostil</w:t>
            </w:r>
          </w:p>
        </w:tc>
        <w:tc>
          <w:tcPr>
            <w:tcW w:w="712" w:type="pct"/>
            <w:tcBorders>
              <w:bottom w:val="single" w:sz="8" w:space="0" w:color="auto"/>
            </w:tcBorders>
            <w:shd w:val="clear" w:color="auto" w:fill="auto"/>
            <w:vAlign w:val="center"/>
            <w:hideMark/>
          </w:tcPr>
          <w:p w14:paraId="727D7B46"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Chalecos salvavidas</w:t>
            </w:r>
          </w:p>
        </w:tc>
        <w:tc>
          <w:tcPr>
            <w:tcW w:w="460" w:type="pct"/>
            <w:shd w:val="clear" w:color="auto" w:fill="auto"/>
            <w:noWrap/>
            <w:vAlign w:val="center"/>
            <w:hideMark/>
          </w:tcPr>
          <w:p w14:paraId="52EF0F2F"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CAT.IDE.H.290</w:t>
            </w:r>
          </w:p>
        </w:tc>
        <w:tc>
          <w:tcPr>
            <w:tcW w:w="665" w:type="pct"/>
            <w:shd w:val="clear" w:color="auto" w:fill="auto"/>
            <w:noWrap/>
            <w:vAlign w:val="center"/>
            <w:hideMark/>
          </w:tcPr>
          <w:p w14:paraId="38266780"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32" w:type="pct"/>
            <w:shd w:val="clear" w:color="auto" w:fill="auto"/>
            <w:noWrap/>
            <w:vAlign w:val="center"/>
            <w:hideMark/>
          </w:tcPr>
          <w:p w14:paraId="345D62C8"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249" w:type="pct"/>
            <w:shd w:val="clear" w:color="auto" w:fill="auto"/>
            <w:noWrap/>
            <w:vAlign w:val="center"/>
            <w:hideMark/>
          </w:tcPr>
          <w:p w14:paraId="7DA35EDB"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83" w:type="pct"/>
            <w:shd w:val="clear" w:color="auto" w:fill="auto"/>
            <w:noWrap/>
            <w:vAlign w:val="center"/>
            <w:hideMark/>
          </w:tcPr>
          <w:p w14:paraId="7F7AED58"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536" w:type="pct"/>
            <w:shd w:val="clear" w:color="auto" w:fill="E7E6E6"/>
            <w:noWrap/>
            <w:vAlign w:val="center"/>
            <w:hideMark/>
          </w:tcPr>
          <w:p w14:paraId="29F0377D"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r>
      <w:tr w:rsidR="00C12014" w:rsidRPr="00000AE4" w14:paraId="44466706" w14:textId="77777777" w:rsidTr="00017C69">
        <w:trPr>
          <w:trHeight w:val="397"/>
        </w:trPr>
        <w:tc>
          <w:tcPr>
            <w:tcW w:w="190" w:type="pct"/>
            <w:vMerge w:val="restart"/>
            <w:vAlign w:val="center"/>
          </w:tcPr>
          <w:p w14:paraId="7470BE18" w14:textId="77777777" w:rsidR="00C12014" w:rsidRPr="00C12014" w:rsidRDefault="00151EC1" w:rsidP="00F04A3C">
            <w:pPr>
              <w:jc w:val="center"/>
              <w:rPr>
                <w:rFonts w:ascii="Calibri" w:hAnsi="Calibri" w:cs="Calibri"/>
                <w:bCs/>
                <w:color w:val="000000"/>
                <w:sz w:val="16"/>
                <w:szCs w:val="16"/>
              </w:rPr>
            </w:pPr>
            <w:r>
              <w:rPr>
                <w:rFonts w:ascii="Calibri" w:hAnsi="Calibri" w:cs="Calibri"/>
                <w:bCs/>
                <w:color w:val="000000"/>
                <w:sz w:val="16"/>
                <w:szCs w:val="16"/>
              </w:rPr>
              <w:t>56</w:t>
            </w:r>
          </w:p>
        </w:tc>
        <w:tc>
          <w:tcPr>
            <w:tcW w:w="618" w:type="pct"/>
            <w:vMerge/>
            <w:vAlign w:val="center"/>
            <w:hideMark/>
          </w:tcPr>
          <w:p w14:paraId="243983A6" w14:textId="77777777" w:rsidR="00C12014" w:rsidRPr="00000AE4" w:rsidRDefault="00C12014" w:rsidP="009E2F38">
            <w:pPr>
              <w:rPr>
                <w:rFonts w:ascii="Calibri" w:hAnsi="Calibri" w:cs="Calibri"/>
                <w:b/>
                <w:bCs/>
                <w:color w:val="000000"/>
                <w:sz w:val="16"/>
                <w:szCs w:val="16"/>
              </w:rPr>
            </w:pPr>
          </w:p>
        </w:tc>
        <w:tc>
          <w:tcPr>
            <w:tcW w:w="570" w:type="pct"/>
            <w:vMerge/>
            <w:vAlign w:val="center"/>
            <w:hideMark/>
          </w:tcPr>
          <w:p w14:paraId="4D7C448E" w14:textId="77777777" w:rsidR="00C12014" w:rsidRPr="00000AE4" w:rsidRDefault="00C12014" w:rsidP="009E2F38">
            <w:pPr>
              <w:rPr>
                <w:rFonts w:ascii="Calibri" w:hAnsi="Calibri" w:cs="Calibri"/>
                <w:color w:val="000000"/>
                <w:sz w:val="16"/>
                <w:szCs w:val="16"/>
              </w:rPr>
            </w:pPr>
          </w:p>
        </w:tc>
        <w:tc>
          <w:tcPr>
            <w:tcW w:w="285" w:type="pct"/>
            <w:vMerge/>
            <w:vAlign w:val="center"/>
            <w:hideMark/>
          </w:tcPr>
          <w:p w14:paraId="335EDFD7" w14:textId="77777777" w:rsidR="00C12014" w:rsidRPr="00000AE4" w:rsidRDefault="00C12014" w:rsidP="009E2F38">
            <w:pPr>
              <w:rPr>
                <w:rFonts w:ascii="Calibri" w:hAnsi="Calibri" w:cs="Calibri"/>
                <w:color w:val="000000"/>
                <w:sz w:val="16"/>
                <w:szCs w:val="16"/>
              </w:rPr>
            </w:pPr>
          </w:p>
        </w:tc>
        <w:tc>
          <w:tcPr>
            <w:tcW w:w="712" w:type="pct"/>
            <w:tcBorders>
              <w:bottom w:val="dotted" w:sz="4" w:space="0" w:color="auto"/>
            </w:tcBorders>
            <w:shd w:val="clear" w:color="auto" w:fill="auto"/>
            <w:vAlign w:val="center"/>
            <w:hideMark/>
          </w:tcPr>
          <w:p w14:paraId="59BE164B" w14:textId="77777777" w:rsidR="00C12014" w:rsidRPr="00000AE4" w:rsidRDefault="00C12014" w:rsidP="009E2F38">
            <w:pPr>
              <w:rPr>
                <w:rFonts w:ascii="Calibri" w:hAnsi="Calibri" w:cs="Calibri"/>
                <w:color w:val="000000"/>
                <w:sz w:val="16"/>
                <w:szCs w:val="16"/>
              </w:rPr>
            </w:pPr>
            <w:r w:rsidRPr="00000AE4">
              <w:rPr>
                <w:rFonts w:ascii="Calibri" w:hAnsi="Calibri" w:cs="Calibri"/>
                <w:color w:val="000000"/>
                <w:sz w:val="16"/>
                <w:szCs w:val="16"/>
              </w:rPr>
              <w:t>Balsas</w:t>
            </w:r>
          </w:p>
        </w:tc>
        <w:tc>
          <w:tcPr>
            <w:tcW w:w="460" w:type="pct"/>
            <w:vMerge w:val="restart"/>
            <w:shd w:val="clear" w:color="auto" w:fill="auto"/>
            <w:vAlign w:val="center"/>
            <w:hideMark/>
          </w:tcPr>
          <w:p w14:paraId="6C6A1741" w14:textId="77777777" w:rsidR="00C12014" w:rsidRPr="00000AE4" w:rsidRDefault="00C12014" w:rsidP="009E2F38">
            <w:pPr>
              <w:rPr>
                <w:rFonts w:ascii="Calibri" w:hAnsi="Calibri" w:cs="Calibri"/>
                <w:color w:val="000000"/>
                <w:sz w:val="16"/>
                <w:szCs w:val="16"/>
              </w:rPr>
            </w:pPr>
            <w:r w:rsidRPr="00000AE4">
              <w:rPr>
                <w:rFonts w:ascii="Calibri" w:hAnsi="Calibri" w:cs="Calibri"/>
                <w:color w:val="000000"/>
                <w:sz w:val="16"/>
                <w:szCs w:val="16"/>
              </w:rPr>
              <w:t>CAT.IDE.H.300</w:t>
            </w:r>
          </w:p>
        </w:tc>
        <w:tc>
          <w:tcPr>
            <w:tcW w:w="665" w:type="pct"/>
            <w:vMerge w:val="restart"/>
            <w:shd w:val="clear" w:color="auto" w:fill="auto"/>
            <w:noWrap/>
            <w:vAlign w:val="center"/>
            <w:hideMark/>
          </w:tcPr>
          <w:p w14:paraId="3D0B1AEA" w14:textId="77777777" w:rsidR="00C12014" w:rsidRPr="00000AE4" w:rsidRDefault="00C12014" w:rsidP="00D34A09">
            <w:pPr>
              <w:rPr>
                <w:rFonts w:ascii="Calibri" w:hAnsi="Calibri" w:cs="Calibri"/>
                <w:color w:val="000000"/>
                <w:sz w:val="16"/>
                <w:szCs w:val="16"/>
              </w:rPr>
            </w:pPr>
            <w:r w:rsidRPr="00000AE4">
              <w:rPr>
                <w:rFonts w:ascii="Calibri" w:hAnsi="Calibri" w:cs="Calibri"/>
                <w:color w:val="000000"/>
                <w:sz w:val="16"/>
                <w:szCs w:val="16"/>
              </w:rPr>
              <w:t> </w:t>
            </w:r>
          </w:p>
        </w:tc>
        <w:tc>
          <w:tcPr>
            <w:tcW w:w="332" w:type="pct"/>
            <w:vMerge w:val="restart"/>
            <w:shd w:val="clear" w:color="auto" w:fill="auto"/>
            <w:noWrap/>
            <w:vAlign w:val="center"/>
            <w:hideMark/>
          </w:tcPr>
          <w:p w14:paraId="6E14580D" w14:textId="77777777" w:rsidR="00C12014" w:rsidRPr="00000AE4" w:rsidRDefault="00C12014" w:rsidP="00D34A09">
            <w:pPr>
              <w:rPr>
                <w:rFonts w:ascii="Calibri" w:hAnsi="Calibri" w:cs="Calibri"/>
                <w:color w:val="000000"/>
                <w:sz w:val="16"/>
                <w:szCs w:val="16"/>
              </w:rPr>
            </w:pPr>
            <w:r w:rsidRPr="00000AE4">
              <w:rPr>
                <w:rFonts w:ascii="Calibri" w:hAnsi="Calibri" w:cs="Calibri"/>
                <w:color w:val="000000"/>
                <w:sz w:val="16"/>
                <w:szCs w:val="16"/>
              </w:rPr>
              <w:t> </w:t>
            </w:r>
          </w:p>
        </w:tc>
        <w:tc>
          <w:tcPr>
            <w:tcW w:w="249" w:type="pct"/>
            <w:vMerge w:val="restart"/>
            <w:shd w:val="clear" w:color="auto" w:fill="auto"/>
            <w:noWrap/>
            <w:vAlign w:val="center"/>
            <w:hideMark/>
          </w:tcPr>
          <w:p w14:paraId="1D82CAC8" w14:textId="77777777" w:rsidR="00C12014" w:rsidRPr="00000AE4" w:rsidRDefault="00C12014" w:rsidP="00D34A09">
            <w:pPr>
              <w:rPr>
                <w:rFonts w:ascii="Calibri" w:hAnsi="Calibri" w:cs="Calibri"/>
                <w:color w:val="000000"/>
                <w:sz w:val="16"/>
                <w:szCs w:val="16"/>
              </w:rPr>
            </w:pPr>
            <w:r w:rsidRPr="00000AE4">
              <w:rPr>
                <w:rFonts w:ascii="Calibri" w:hAnsi="Calibri" w:cs="Calibri"/>
                <w:color w:val="000000"/>
                <w:sz w:val="16"/>
                <w:szCs w:val="16"/>
              </w:rPr>
              <w:t> </w:t>
            </w:r>
          </w:p>
        </w:tc>
        <w:tc>
          <w:tcPr>
            <w:tcW w:w="383" w:type="pct"/>
            <w:vMerge w:val="restart"/>
            <w:shd w:val="clear" w:color="auto" w:fill="auto"/>
            <w:noWrap/>
            <w:vAlign w:val="center"/>
            <w:hideMark/>
          </w:tcPr>
          <w:p w14:paraId="3DAA2F67" w14:textId="77777777" w:rsidR="00C12014" w:rsidRPr="00000AE4" w:rsidRDefault="00C12014" w:rsidP="00D34A09">
            <w:pPr>
              <w:rPr>
                <w:rFonts w:ascii="Calibri" w:hAnsi="Calibri" w:cs="Calibri"/>
                <w:color w:val="000000"/>
                <w:sz w:val="16"/>
                <w:szCs w:val="16"/>
              </w:rPr>
            </w:pPr>
            <w:r w:rsidRPr="00000AE4">
              <w:rPr>
                <w:rFonts w:ascii="Calibri" w:hAnsi="Calibri" w:cs="Calibri"/>
                <w:color w:val="000000"/>
                <w:sz w:val="16"/>
                <w:szCs w:val="16"/>
              </w:rPr>
              <w:t> </w:t>
            </w:r>
          </w:p>
        </w:tc>
        <w:tc>
          <w:tcPr>
            <w:tcW w:w="536" w:type="pct"/>
            <w:vMerge w:val="restart"/>
            <w:shd w:val="clear" w:color="auto" w:fill="E7E6E6"/>
            <w:noWrap/>
            <w:vAlign w:val="center"/>
            <w:hideMark/>
          </w:tcPr>
          <w:p w14:paraId="44E9469A" w14:textId="77777777" w:rsidR="00C12014" w:rsidRPr="00000AE4" w:rsidRDefault="00C12014" w:rsidP="00D34A09">
            <w:pPr>
              <w:rPr>
                <w:rFonts w:ascii="Calibri" w:hAnsi="Calibri" w:cs="Calibri"/>
                <w:color w:val="000000"/>
                <w:sz w:val="16"/>
                <w:szCs w:val="16"/>
              </w:rPr>
            </w:pPr>
            <w:r w:rsidRPr="00000AE4">
              <w:rPr>
                <w:rFonts w:ascii="Calibri" w:hAnsi="Calibri" w:cs="Calibri"/>
                <w:color w:val="000000"/>
                <w:sz w:val="16"/>
                <w:szCs w:val="16"/>
              </w:rPr>
              <w:t> </w:t>
            </w:r>
          </w:p>
        </w:tc>
      </w:tr>
      <w:tr w:rsidR="00C12014" w:rsidRPr="00000AE4" w14:paraId="296B6F35" w14:textId="77777777" w:rsidTr="00017C69">
        <w:trPr>
          <w:trHeight w:val="397"/>
        </w:trPr>
        <w:tc>
          <w:tcPr>
            <w:tcW w:w="190" w:type="pct"/>
            <w:vMerge/>
            <w:vAlign w:val="center"/>
          </w:tcPr>
          <w:p w14:paraId="5BEB2C4B" w14:textId="77777777" w:rsidR="00C12014" w:rsidRPr="00000AE4" w:rsidRDefault="00C12014" w:rsidP="00F04A3C">
            <w:pPr>
              <w:jc w:val="center"/>
              <w:rPr>
                <w:rFonts w:ascii="Calibri" w:hAnsi="Calibri" w:cs="Calibri"/>
                <w:b/>
                <w:bCs/>
                <w:color w:val="000000"/>
                <w:sz w:val="16"/>
                <w:szCs w:val="16"/>
              </w:rPr>
            </w:pPr>
          </w:p>
        </w:tc>
        <w:tc>
          <w:tcPr>
            <w:tcW w:w="618" w:type="pct"/>
            <w:vMerge/>
            <w:vAlign w:val="center"/>
            <w:hideMark/>
          </w:tcPr>
          <w:p w14:paraId="680F0E4A" w14:textId="77777777" w:rsidR="00C12014" w:rsidRPr="00000AE4" w:rsidRDefault="00C12014" w:rsidP="009E2F38">
            <w:pPr>
              <w:rPr>
                <w:rFonts w:ascii="Calibri" w:hAnsi="Calibri" w:cs="Calibri"/>
                <w:b/>
                <w:bCs/>
                <w:color w:val="000000"/>
                <w:sz w:val="16"/>
                <w:szCs w:val="16"/>
              </w:rPr>
            </w:pPr>
          </w:p>
        </w:tc>
        <w:tc>
          <w:tcPr>
            <w:tcW w:w="570" w:type="pct"/>
            <w:vMerge/>
            <w:vAlign w:val="center"/>
            <w:hideMark/>
          </w:tcPr>
          <w:p w14:paraId="24A40CF1" w14:textId="77777777" w:rsidR="00C12014" w:rsidRPr="00000AE4" w:rsidRDefault="00C12014" w:rsidP="009E2F38">
            <w:pPr>
              <w:rPr>
                <w:rFonts w:ascii="Calibri" w:hAnsi="Calibri" w:cs="Calibri"/>
                <w:color w:val="000000"/>
                <w:sz w:val="16"/>
                <w:szCs w:val="16"/>
              </w:rPr>
            </w:pPr>
          </w:p>
        </w:tc>
        <w:tc>
          <w:tcPr>
            <w:tcW w:w="285" w:type="pct"/>
            <w:vMerge/>
            <w:vAlign w:val="center"/>
            <w:hideMark/>
          </w:tcPr>
          <w:p w14:paraId="44914E25" w14:textId="77777777" w:rsidR="00C12014" w:rsidRPr="00000AE4" w:rsidRDefault="00C12014" w:rsidP="009E2F38">
            <w:pPr>
              <w:rPr>
                <w:rFonts w:ascii="Calibri" w:hAnsi="Calibri" w:cs="Calibri"/>
                <w:color w:val="000000"/>
                <w:sz w:val="16"/>
                <w:szCs w:val="16"/>
              </w:rPr>
            </w:pPr>
          </w:p>
        </w:tc>
        <w:tc>
          <w:tcPr>
            <w:tcW w:w="712" w:type="pct"/>
            <w:tcBorders>
              <w:top w:val="dotted" w:sz="4" w:space="0" w:color="auto"/>
              <w:bottom w:val="dotted" w:sz="4" w:space="0" w:color="auto"/>
            </w:tcBorders>
            <w:shd w:val="clear" w:color="auto" w:fill="auto"/>
            <w:vAlign w:val="center"/>
            <w:hideMark/>
          </w:tcPr>
          <w:p w14:paraId="156FBE0E" w14:textId="77777777" w:rsidR="00C12014" w:rsidRPr="00000AE4" w:rsidRDefault="00C12014" w:rsidP="009E2F38">
            <w:pPr>
              <w:rPr>
                <w:rFonts w:ascii="Calibri" w:hAnsi="Calibri" w:cs="Calibri"/>
                <w:color w:val="000000"/>
                <w:sz w:val="16"/>
                <w:szCs w:val="16"/>
              </w:rPr>
            </w:pPr>
            <w:r w:rsidRPr="00000AE4">
              <w:rPr>
                <w:rFonts w:ascii="Calibri" w:hAnsi="Calibri" w:cs="Calibri"/>
                <w:color w:val="000000"/>
                <w:sz w:val="16"/>
                <w:szCs w:val="16"/>
              </w:rPr>
              <w:t>ELT(S)</w:t>
            </w:r>
          </w:p>
        </w:tc>
        <w:tc>
          <w:tcPr>
            <w:tcW w:w="460" w:type="pct"/>
            <w:vMerge/>
            <w:vAlign w:val="center"/>
            <w:hideMark/>
          </w:tcPr>
          <w:p w14:paraId="7ADAE60A" w14:textId="77777777" w:rsidR="00C12014" w:rsidRPr="00000AE4" w:rsidRDefault="00C12014" w:rsidP="009E2F38">
            <w:pPr>
              <w:rPr>
                <w:rFonts w:ascii="Calibri" w:hAnsi="Calibri" w:cs="Calibri"/>
                <w:color w:val="000000"/>
                <w:sz w:val="16"/>
                <w:szCs w:val="16"/>
              </w:rPr>
            </w:pPr>
          </w:p>
        </w:tc>
        <w:tc>
          <w:tcPr>
            <w:tcW w:w="665" w:type="pct"/>
            <w:vMerge/>
            <w:vAlign w:val="center"/>
            <w:hideMark/>
          </w:tcPr>
          <w:p w14:paraId="3AB80E5C" w14:textId="77777777" w:rsidR="00C12014" w:rsidRPr="00000AE4" w:rsidRDefault="00C12014" w:rsidP="00D34A09">
            <w:pPr>
              <w:rPr>
                <w:rFonts w:ascii="Calibri" w:hAnsi="Calibri" w:cs="Calibri"/>
                <w:color w:val="000000"/>
                <w:sz w:val="16"/>
                <w:szCs w:val="16"/>
              </w:rPr>
            </w:pPr>
          </w:p>
        </w:tc>
        <w:tc>
          <w:tcPr>
            <w:tcW w:w="332" w:type="pct"/>
            <w:vMerge/>
            <w:vAlign w:val="center"/>
            <w:hideMark/>
          </w:tcPr>
          <w:p w14:paraId="420BBBA9" w14:textId="77777777" w:rsidR="00C12014" w:rsidRPr="00000AE4" w:rsidRDefault="00C12014" w:rsidP="00D34A09">
            <w:pPr>
              <w:rPr>
                <w:rFonts w:ascii="Calibri" w:hAnsi="Calibri" w:cs="Calibri"/>
                <w:color w:val="000000"/>
                <w:sz w:val="16"/>
                <w:szCs w:val="16"/>
              </w:rPr>
            </w:pPr>
          </w:p>
        </w:tc>
        <w:tc>
          <w:tcPr>
            <w:tcW w:w="249" w:type="pct"/>
            <w:vMerge/>
            <w:vAlign w:val="center"/>
            <w:hideMark/>
          </w:tcPr>
          <w:p w14:paraId="572B0CDF" w14:textId="77777777" w:rsidR="00C12014" w:rsidRPr="00000AE4" w:rsidRDefault="00C12014" w:rsidP="00D34A09">
            <w:pPr>
              <w:rPr>
                <w:rFonts w:ascii="Calibri" w:hAnsi="Calibri" w:cs="Calibri"/>
                <w:color w:val="000000"/>
                <w:sz w:val="16"/>
                <w:szCs w:val="16"/>
              </w:rPr>
            </w:pPr>
          </w:p>
        </w:tc>
        <w:tc>
          <w:tcPr>
            <w:tcW w:w="383" w:type="pct"/>
            <w:vMerge/>
            <w:vAlign w:val="center"/>
            <w:hideMark/>
          </w:tcPr>
          <w:p w14:paraId="2999B5FB" w14:textId="77777777" w:rsidR="00C12014" w:rsidRPr="00000AE4" w:rsidRDefault="00C12014" w:rsidP="00D34A09">
            <w:pPr>
              <w:rPr>
                <w:rFonts w:ascii="Calibri" w:hAnsi="Calibri" w:cs="Calibri"/>
                <w:color w:val="000000"/>
                <w:sz w:val="16"/>
                <w:szCs w:val="16"/>
              </w:rPr>
            </w:pPr>
          </w:p>
        </w:tc>
        <w:tc>
          <w:tcPr>
            <w:tcW w:w="536" w:type="pct"/>
            <w:vMerge/>
            <w:shd w:val="clear" w:color="auto" w:fill="E7E6E6"/>
            <w:vAlign w:val="center"/>
            <w:hideMark/>
          </w:tcPr>
          <w:p w14:paraId="08E73867" w14:textId="77777777" w:rsidR="00C12014" w:rsidRPr="00000AE4" w:rsidRDefault="00C12014" w:rsidP="00D34A09">
            <w:pPr>
              <w:rPr>
                <w:rFonts w:ascii="Calibri" w:hAnsi="Calibri" w:cs="Calibri"/>
                <w:color w:val="000000"/>
                <w:sz w:val="16"/>
                <w:szCs w:val="16"/>
              </w:rPr>
            </w:pPr>
          </w:p>
        </w:tc>
      </w:tr>
      <w:tr w:rsidR="00C12014" w:rsidRPr="00000AE4" w14:paraId="782C72F9" w14:textId="77777777" w:rsidTr="00017C69">
        <w:trPr>
          <w:trHeight w:val="397"/>
        </w:trPr>
        <w:tc>
          <w:tcPr>
            <w:tcW w:w="190" w:type="pct"/>
            <w:vMerge/>
            <w:vAlign w:val="center"/>
          </w:tcPr>
          <w:p w14:paraId="1996090A" w14:textId="77777777" w:rsidR="00C12014" w:rsidRPr="00000AE4" w:rsidRDefault="00C12014" w:rsidP="00F04A3C">
            <w:pPr>
              <w:jc w:val="center"/>
              <w:rPr>
                <w:rFonts w:ascii="Calibri" w:hAnsi="Calibri" w:cs="Calibri"/>
                <w:b/>
                <w:bCs/>
                <w:color w:val="000000"/>
                <w:sz w:val="16"/>
                <w:szCs w:val="16"/>
              </w:rPr>
            </w:pPr>
          </w:p>
        </w:tc>
        <w:tc>
          <w:tcPr>
            <w:tcW w:w="618" w:type="pct"/>
            <w:vMerge/>
            <w:vAlign w:val="center"/>
            <w:hideMark/>
          </w:tcPr>
          <w:p w14:paraId="2BE594BC" w14:textId="77777777" w:rsidR="00C12014" w:rsidRPr="00000AE4" w:rsidRDefault="00C12014" w:rsidP="009E2F38">
            <w:pPr>
              <w:rPr>
                <w:rFonts w:ascii="Calibri" w:hAnsi="Calibri" w:cs="Calibri"/>
                <w:b/>
                <w:bCs/>
                <w:color w:val="000000"/>
                <w:sz w:val="16"/>
                <w:szCs w:val="16"/>
              </w:rPr>
            </w:pPr>
          </w:p>
        </w:tc>
        <w:tc>
          <w:tcPr>
            <w:tcW w:w="570" w:type="pct"/>
            <w:vMerge/>
            <w:vAlign w:val="center"/>
            <w:hideMark/>
          </w:tcPr>
          <w:p w14:paraId="2187AA72" w14:textId="77777777" w:rsidR="00C12014" w:rsidRPr="00000AE4" w:rsidRDefault="00C12014" w:rsidP="009E2F38">
            <w:pPr>
              <w:rPr>
                <w:rFonts w:ascii="Calibri" w:hAnsi="Calibri" w:cs="Calibri"/>
                <w:color w:val="000000"/>
                <w:sz w:val="16"/>
                <w:szCs w:val="16"/>
              </w:rPr>
            </w:pPr>
          </w:p>
        </w:tc>
        <w:tc>
          <w:tcPr>
            <w:tcW w:w="285" w:type="pct"/>
            <w:vMerge/>
            <w:vAlign w:val="center"/>
            <w:hideMark/>
          </w:tcPr>
          <w:p w14:paraId="6CA28917" w14:textId="77777777" w:rsidR="00C12014" w:rsidRPr="00000AE4" w:rsidRDefault="00C12014" w:rsidP="009E2F38">
            <w:pPr>
              <w:rPr>
                <w:rFonts w:ascii="Calibri" w:hAnsi="Calibri" w:cs="Calibri"/>
                <w:color w:val="000000"/>
                <w:sz w:val="16"/>
                <w:szCs w:val="16"/>
              </w:rPr>
            </w:pPr>
          </w:p>
        </w:tc>
        <w:tc>
          <w:tcPr>
            <w:tcW w:w="712" w:type="pct"/>
            <w:tcBorders>
              <w:top w:val="dotted" w:sz="4" w:space="0" w:color="auto"/>
            </w:tcBorders>
            <w:shd w:val="clear" w:color="auto" w:fill="auto"/>
            <w:vAlign w:val="center"/>
            <w:hideMark/>
          </w:tcPr>
          <w:p w14:paraId="3272219B" w14:textId="77777777" w:rsidR="00C12014" w:rsidRPr="00000AE4" w:rsidRDefault="00C12014" w:rsidP="009E2F38">
            <w:pPr>
              <w:rPr>
                <w:rFonts w:ascii="Calibri" w:hAnsi="Calibri" w:cs="Calibri"/>
                <w:color w:val="000000"/>
                <w:sz w:val="16"/>
                <w:szCs w:val="16"/>
              </w:rPr>
            </w:pPr>
            <w:r w:rsidRPr="00000AE4">
              <w:rPr>
                <w:rFonts w:ascii="Calibri" w:hAnsi="Calibri" w:cs="Calibri"/>
                <w:color w:val="000000"/>
                <w:sz w:val="16"/>
                <w:szCs w:val="16"/>
              </w:rPr>
              <w:t>Equipos de supervivencia</w:t>
            </w:r>
          </w:p>
        </w:tc>
        <w:tc>
          <w:tcPr>
            <w:tcW w:w="460" w:type="pct"/>
            <w:vMerge/>
            <w:vAlign w:val="center"/>
            <w:hideMark/>
          </w:tcPr>
          <w:p w14:paraId="5F8000A9" w14:textId="77777777" w:rsidR="00C12014" w:rsidRPr="00000AE4" w:rsidRDefault="00C12014" w:rsidP="009E2F38">
            <w:pPr>
              <w:rPr>
                <w:rFonts w:ascii="Calibri" w:hAnsi="Calibri" w:cs="Calibri"/>
                <w:color w:val="000000"/>
                <w:sz w:val="16"/>
                <w:szCs w:val="16"/>
              </w:rPr>
            </w:pPr>
          </w:p>
        </w:tc>
        <w:tc>
          <w:tcPr>
            <w:tcW w:w="665" w:type="pct"/>
            <w:vMerge/>
            <w:vAlign w:val="center"/>
            <w:hideMark/>
          </w:tcPr>
          <w:p w14:paraId="4CA64CEE" w14:textId="77777777" w:rsidR="00C12014" w:rsidRPr="00000AE4" w:rsidRDefault="00C12014" w:rsidP="00D34A09">
            <w:pPr>
              <w:rPr>
                <w:rFonts w:ascii="Calibri" w:hAnsi="Calibri" w:cs="Calibri"/>
                <w:color w:val="000000"/>
                <w:sz w:val="16"/>
                <w:szCs w:val="16"/>
              </w:rPr>
            </w:pPr>
          </w:p>
        </w:tc>
        <w:tc>
          <w:tcPr>
            <w:tcW w:w="332" w:type="pct"/>
            <w:vMerge/>
            <w:vAlign w:val="center"/>
            <w:hideMark/>
          </w:tcPr>
          <w:p w14:paraId="22E211C4" w14:textId="77777777" w:rsidR="00C12014" w:rsidRPr="00000AE4" w:rsidRDefault="00C12014" w:rsidP="00D34A09">
            <w:pPr>
              <w:rPr>
                <w:rFonts w:ascii="Calibri" w:hAnsi="Calibri" w:cs="Calibri"/>
                <w:color w:val="000000"/>
                <w:sz w:val="16"/>
                <w:szCs w:val="16"/>
              </w:rPr>
            </w:pPr>
          </w:p>
        </w:tc>
        <w:tc>
          <w:tcPr>
            <w:tcW w:w="249" w:type="pct"/>
            <w:vMerge/>
            <w:vAlign w:val="center"/>
            <w:hideMark/>
          </w:tcPr>
          <w:p w14:paraId="55D054BC" w14:textId="77777777" w:rsidR="00C12014" w:rsidRPr="00000AE4" w:rsidRDefault="00C12014" w:rsidP="00D34A09">
            <w:pPr>
              <w:rPr>
                <w:rFonts w:ascii="Calibri" w:hAnsi="Calibri" w:cs="Calibri"/>
                <w:color w:val="000000"/>
                <w:sz w:val="16"/>
                <w:szCs w:val="16"/>
              </w:rPr>
            </w:pPr>
          </w:p>
        </w:tc>
        <w:tc>
          <w:tcPr>
            <w:tcW w:w="383" w:type="pct"/>
            <w:vMerge/>
            <w:vAlign w:val="center"/>
            <w:hideMark/>
          </w:tcPr>
          <w:p w14:paraId="344F838B" w14:textId="77777777" w:rsidR="00C12014" w:rsidRPr="00000AE4" w:rsidRDefault="00C12014" w:rsidP="00D34A09">
            <w:pPr>
              <w:rPr>
                <w:rFonts w:ascii="Calibri" w:hAnsi="Calibri" w:cs="Calibri"/>
                <w:color w:val="000000"/>
                <w:sz w:val="16"/>
                <w:szCs w:val="16"/>
              </w:rPr>
            </w:pPr>
          </w:p>
        </w:tc>
        <w:tc>
          <w:tcPr>
            <w:tcW w:w="536" w:type="pct"/>
            <w:vMerge/>
            <w:shd w:val="clear" w:color="auto" w:fill="E7E6E6"/>
            <w:vAlign w:val="center"/>
            <w:hideMark/>
          </w:tcPr>
          <w:p w14:paraId="69763DC4" w14:textId="77777777" w:rsidR="00C12014" w:rsidRPr="00000AE4" w:rsidRDefault="00C12014" w:rsidP="00D34A09">
            <w:pPr>
              <w:rPr>
                <w:rFonts w:ascii="Calibri" w:hAnsi="Calibri" w:cs="Calibri"/>
                <w:color w:val="000000"/>
                <w:sz w:val="16"/>
                <w:szCs w:val="16"/>
              </w:rPr>
            </w:pPr>
          </w:p>
        </w:tc>
      </w:tr>
      <w:tr w:rsidR="00F04A3C" w:rsidRPr="00000AE4" w14:paraId="276CFBB9" w14:textId="77777777" w:rsidTr="00017C69">
        <w:trPr>
          <w:trHeight w:val="397"/>
        </w:trPr>
        <w:tc>
          <w:tcPr>
            <w:tcW w:w="190" w:type="pct"/>
            <w:vAlign w:val="center"/>
          </w:tcPr>
          <w:p w14:paraId="5C43B470" w14:textId="77777777" w:rsidR="00F04A3C" w:rsidRPr="00C12014" w:rsidRDefault="00151EC1" w:rsidP="00F04A3C">
            <w:pPr>
              <w:jc w:val="center"/>
              <w:rPr>
                <w:rFonts w:ascii="Calibri" w:hAnsi="Calibri" w:cs="Calibri"/>
                <w:bCs/>
                <w:color w:val="000000"/>
                <w:sz w:val="16"/>
                <w:szCs w:val="16"/>
              </w:rPr>
            </w:pPr>
            <w:r>
              <w:rPr>
                <w:rFonts w:ascii="Calibri" w:hAnsi="Calibri" w:cs="Calibri"/>
                <w:bCs/>
                <w:color w:val="000000"/>
                <w:sz w:val="16"/>
                <w:szCs w:val="16"/>
              </w:rPr>
              <w:t>59</w:t>
            </w:r>
          </w:p>
        </w:tc>
        <w:tc>
          <w:tcPr>
            <w:tcW w:w="618" w:type="pct"/>
            <w:vMerge/>
            <w:vAlign w:val="center"/>
            <w:hideMark/>
          </w:tcPr>
          <w:p w14:paraId="2C6E21CD" w14:textId="77777777" w:rsidR="00F04A3C" w:rsidRPr="00000AE4" w:rsidRDefault="00F04A3C" w:rsidP="009E2F38">
            <w:pPr>
              <w:rPr>
                <w:rFonts w:ascii="Calibri" w:hAnsi="Calibri" w:cs="Calibri"/>
                <w:b/>
                <w:bCs/>
                <w:color w:val="000000"/>
                <w:sz w:val="16"/>
                <w:szCs w:val="16"/>
              </w:rPr>
            </w:pPr>
          </w:p>
        </w:tc>
        <w:tc>
          <w:tcPr>
            <w:tcW w:w="570" w:type="pct"/>
            <w:vMerge/>
            <w:vAlign w:val="center"/>
            <w:hideMark/>
          </w:tcPr>
          <w:p w14:paraId="18138BA5" w14:textId="77777777" w:rsidR="00F04A3C" w:rsidRPr="00000AE4" w:rsidRDefault="00F04A3C" w:rsidP="009E2F38">
            <w:pPr>
              <w:rPr>
                <w:rFonts w:ascii="Calibri" w:hAnsi="Calibri" w:cs="Calibri"/>
                <w:color w:val="000000"/>
                <w:sz w:val="16"/>
                <w:szCs w:val="16"/>
              </w:rPr>
            </w:pPr>
          </w:p>
        </w:tc>
        <w:tc>
          <w:tcPr>
            <w:tcW w:w="285" w:type="pct"/>
            <w:vMerge/>
            <w:vAlign w:val="center"/>
            <w:hideMark/>
          </w:tcPr>
          <w:p w14:paraId="40E0E812" w14:textId="77777777" w:rsidR="00F04A3C" w:rsidRPr="00000AE4" w:rsidRDefault="00F04A3C" w:rsidP="009E2F38">
            <w:pPr>
              <w:rPr>
                <w:rFonts w:ascii="Calibri" w:hAnsi="Calibri" w:cs="Calibri"/>
                <w:color w:val="000000"/>
                <w:sz w:val="16"/>
                <w:szCs w:val="16"/>
              </w:rPr>
            </w:pPr>
          </w:p>
        </w:tc>
        <w:tc>
          <w:tcPr>
            <w:tcW w:w="712" w:type="pct"/>
            <w:shd w:val="clear" w:color="auto" w:fill="auto"/>
            <w:vAlign w:val="center"/>
            <w:hideMark/>
          </w:tcPr>
          <w:p w14:paraId="0F33DE0C"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Diseñados para amarar o, certificados para el amaraje forzoso o, dotados de los equipos de flotación de emergencia</w:t>
            </w:r>
          </w:p>
        </w:tc>
        <w:tc>
          <w:tcPr>
            <w:tcW w:w="460" w:type="pct"/>
            <w:shd w:val="clear" w:color="auto" w:fill="auto"/>
            <w:vAlign w:val="center"/>
            <w:hideMark/>
          </w:tcPr>
          <w:p w14:paraId="53DA2E3A"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CAT.IDE.H.320 (b)</w:t>
            </w:r>
          </w:p>
        </w:tc>
        <w:tc>
          <w:tcPr>
            <w:tcW w:w="665" w:type="pct"/>
            <w:shd w:val="clear" w:color="auto" w:fill="auto"/>
            <w:noWrap/>
            <w:vAlign w:val="center"/>
            <w:hideMark/>
          </w:tcPr>
          <w:p w14:paraId="742C45ED"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32" w:type="pct"/>
            <w:shd w:val="clear" w:color="auto" w:fill="auto"/>
            <w:noWrap/>
            <w:vAlign w:val="center"/>
            <w:hideMark/>
          </w:tcPr>
          <w:p w14:paraId="618393A6"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249" w:type="pct"/>
            <w:shd w:val="clear" w:color="auto" w:fill="auto"/>
            <w:noWrap/>
            <w:vAlign w:val="center"/>
            <w:hideMark/>
          </w:tcPr>
          <w:p w14:paraId="0FC43F91"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83" w:type="pct"/>
            <w:shd w:val="clear" w:color="auto" w:fill="auto"/>
            <w:noWrap/>
            <w:vAlign w:val="center"/>
            <w:hideMark/>
          </w:tcPr>
          <w:p w14:paraId="76C7659B"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536" w:type="pct"/>
            <w:shd w:val="clear" w:color="auto" w:fill="E7E6E6"/>
            <w:noWrap/>
            <w:vAlign w:val="center"/>
            <w:hideMark/>
          </w:tcPr>
          <w:p w14:paraId="5A91D388"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r>
      <w:tr w:rsidR="00F04A3C" w:rsidRPr="00000AE4" w14:paraId="65C06D15" w14:textId="77777777" w:rsidTr="00017C69">
        <w:trPr>
          <w:trHeight w:val="397"/>
        </w:trPr>
        <w:tc>
          <w:tcPr>
            <w:tcW w:w="190" w:type="pct"/>
            <w:vAlign w:val="center"/>
          </w:tcPr>
          <w:p w14:paraId="1B01B097" w14:textId="77777777" w:rsidR="00F04A3C" w:rsidRPr="00C12014" w:rsidRDefault="00151EC1" w:rsidP="00F04A3C">
            <w:pPr>
              <w:jc w:val="center"/>
              <w:rPr>
                <w:rFonts w:ascii="Calibri" w:hAnsi="Calibri" w:cs="Calibri"/>
                <w:bCs/>
                <w:color w:val="000000"/>
                <w:sz w:val="16"/>
                <w:szCs w:val="16"/>
              </w:rPr>
            </w:pPr>
            <w:r>
              <w:rPr>
                <w:rFonts w:ascii="Calibri" w:hAnsi="Calibri" w:cs="Calibri"/>
                <w:bCs/>
                <w:color w:val="000000"/>
                <w:sz w:val="16"/>
                <w:szCs w:val="16"/>
              </w:rPr>
              <w:t>52</w:t>
            </w:r>
          </w:p>
        </w:tc>
        <w:tc>
          <w:tcPr>
            <w:tcW w:w="618" w:type="pct"/>
            <w:vMerge/>
            <w:vAlign w:val="center"/>
            <w:hideMark/>
          </w:tcPr>
          <w:p w14:paraId="2AE0562A" w14:textId="77777777" w:rsidR="00F04A3C" w:rsidRPr="00000AE4" w:rsidRDefault="00F04A3C" w:rsidP="009E2F38">
            <w:pPr>
              <w:rPr>
                <w:rFonts w:ascii="Calibri" w:hAnsi="Calibri" w:cs="Calibri"/>
                <w:b/>
                <w:bCs/>
                <w:color w:val="000000"/>
                <w:sz w:val="16"/>
                <w:szCs w:val="16"/>
              </w:rPr>
            </w:pPr>
          </w:p>
        </w:tc>
        <w:tc>
          <w:tcPr>
            <w:tcW w:w="570" w:type="pct"/>
            <w:vMerge/>
            <w:vAlign w:val="center"/>
            <w:hideMark/>
          </w:tcPr>
          <w:p w14:paraId="7B5663C5" w14:textId="77777777" w:rsidR="00F04A3C" w:rsidRPr="00000AE4" w:rsidRDefault="00F04A3C" w:rsidP="009E2F38">
            <w:pPr>
              <w:rPr>
                <w:rFonts w:ascii="Calibri" w:hAnsi="Calibri" w:cs="Calibri"/>
                <w:color w:val="000000"/>
                <w:sz w:val="16"/>
                <w:szCs w:val="16"/>
              </w:rPr>
            </w:pPr>
          </w:p>
        </w:tc>
        <w:tc>
          <w:tcPr>
            <w:tcW w:w="285" w:type="pct"/>
            <w:vMerge/>
            <w:vAlign w:val="center"/>
            <w:hideMark/>
          </w:tcPr>
          <w:p w14:paraId="3C3E6697" w14:textId="77777777" w:rsidR="00F04A3C" w:rsidRPr="00000AE4" w:rsidRDefault="00F04A3C" w:rsidP="009E2F38">
            <w:pPr>
              <w:rPr>
                <w:rFonts w:ascii="Calibri" w:hAnsi="Calibri" w:cs="Calibri"/>
                <w:color w:val="000000"/>
                <w:sz w:val="16"/>
                <w:szCs w:val="16"/>
              </w:rPr>
            </w:pPr>
          </w:p>
        </w:tc>
        <w:tc>
          <w:tcPr>
            <w:tcW w:w="712" w:type="pct"/>
            <w:shd w:val="clear" w:color="auto" w:fill="auto"/>
            <w:vAlign w:val="center"/>
            <w:hideMark/>
          </w:tcPr>
          <w:p w14:paraId="40F28998"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Radioaltímetro</w:t>
            </w:r>
          </w:p>
        </w:tc>
        <w:tc>
          <w:tcPr>
            <w:tcW w:w="460" w:type="pct"/>
            <w:shd w:val="clear" w:color="auto" w:fill="auto"/>
            <w:vAlign w:val="center"/>
            <w:hideMark/>
          </w:tcPr>
          <w:p w14:paraId="339564C9"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CAT.IDE.H.145</w:t>
            </w:r>
          </w:p>
        </w:tc>
        <w:tc>
          <w:tcPr>
            <w:tcW w:w="665" w:type="pct"/>
            <w:shd w:val="clear" w:color="auto" w:fill="auto"/>
            <w:noWrap/>
            <w:vAlign w:val="center"/>
            <w:hideMark/>
          </w:tcPr>
          <w:p w14:paraId="05484153"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32" w:type="pct"/>
            <w:shd w:val="clear" w:color="auto" w:fill="auto"/>
            <w:noWrap/>
            <w:vAlign w:val="center"/>
            <w:hideMark/>
          </w:tcPr>
          <w:p w14:paraId="3FFEB983"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249" w:type="pct"/>
            <w:shd w:val="clear" w:color="auto" w:fill="auto"/>
            <w:noWrap/>
            <w:vAlign w:val="center"/>
            <w:hideMark/>
          </w:tcPr>
          <w:p w14:paraId="2A1F9E73"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83" w:type="pct"/>
            <w:shd w:val="clear" w:color="auto" w:fill="auto"/>
            <w:noWrap/>
            <w:vAlign w:val="center"/>
            <w:hideMark/>
          </w:tcPr>
          <w:p w14:paraId="1A0E5CAC"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536" w:type="pct"/>
            <w:shd w:val="clear" w:color="auto" w:fill="E7E6E6"/>
            <w:noWrap/>
            <w:vAlign w:val="center"/>
            <w:hideMark/>
          </w:tcPr>
          <w:p w14:paraId="3406037C"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r>
      <w:tr w:rsidR="00F04A3C" w:rsidRPr="00000AE4" w14:paraId="1A34CA75" w14:textId="77777777" w:rsidTr="00017C69">
        <w:trPr>
          <w:trHeight w:val="397"/>
        </w:trPr>
        <w:tc>
          <w:tcPr>
            <w:tcW w:w="190" w:type="pct"/>
            <w:tcBorders>
              <w:bottom w:val="single" w:sz="8" w:space="0" w:color="auto"/>
            </w:tcBorders>
            <w:vAlign w:val="center"/>
          </w:tcPr>
          <w:p w14:paraId="2225B1F2" w14:textId="77777777" w:rsidR="00F04A3C" w:rsidRPr="00C12014" w:rsidRDefault="00F04A3C" w:rsidP="00F04A3C">
            <w:pPr>
              <w:jc w:val="center"/>
              <w:rPr>
                <w:rFonts w:ascii="Calibri" w:hAnsi="Calibri" w:cs="Calibri"/>
                <w:bCs/>
                <w:color w:val="000000"/>
                <w:sz w:val="16"/>
                <w:szCs w:val="16"/>
              </w:rPr>
            </w:pPr>
          </w:p>
        </w:tc>
        <w:tc>
          <w:tcPr>
            <w:tcW w:w="618" w:type="pct"/>
            <w:vMerge/>
            <w:tcBorders>
              <w:bottom w:val="single" w:sz="8" w:space="0" w:color="auto"/>
            </w:tcBorders>
            <w:vAlign w:val="center"/>
            <w:hideMark/>
          </w:tcPr>
          <w:p w14:paraId="1B28594C" w14:textId="77777777" w:rsidR="00F04A3C" w:rsidRPr="00000AE4" w:rsidRDefault="00F04A3C" w:rsidP="009E2F38">
            <w:pPr>
              <w:rPr>
                <w:rFonts w:ascii="Calibri" w:hAnsi="Calibri" w:cs="Calibri"/>
                <w:b/>
                <w:bCs/>
                <w:color w:val="000000"/>
                <w:sz w:val="16"/>
                <w:szCs w:val="16"/>
              </w:rPr>
            </w:pPr>
          </w:p>
        </w:tc>
        <w:tc>
          <w:tcPr>
            <w:tcW w:w="570" w:type="pct"/>
            <w:vMerge/>
            <w:tcBorders>
              <w:bottom w:val="single" w:sz="8" w:space="0" w:color="auto"/>
            </w:tcBorders>
            <w:vAlign w:val="center"/>
            <w:hideMark/>
          </w:tcPr>
          <w:p w14:paraId="75F67DEA" w14:textId="77777777" w:rsidR="00F04A3C" w:rsidRPr="00000AE4" w:rsidRDefault="00F04A3C" w:rsidP="009E2F38">
            <w:pPr>
              <w:rPr>
                <w:rFonts w:ascii="Calibri" w:hAnsi="Calibri" w:cs="Calibri"/>
                <w:color w:val="000000"/>
                <w:sz w:val="16"/>
                <w:szCs w:val="16"/>
              </w:rPr>
            </w:pPr>
          </w:p>
        </w:tc>
        <w:tc>
          <w:tcPr>
            <w:tcW w:w="285" w:type="pct"/>
            <w:vMerge/>
            <w:tcBorders>
              <w:bottom w:val="single" w:sz="8" w:space="0" w:color="auto"/>
            </w:tcBorders>
            <w:vAlign w:val="center"/>
            <w:hideMark/>
          </w:tcPr>
          <w:p w14:paraId="0C497AE3" w14:textId="77777777" w:rsidR="00F04A3C" w:rsidRPr="00000AE4" w:rsidRDefault="00F04A3C" w:rsidP="009E2F38">
            <w:pPr>
              <w:rPr>
                <w:rFonts w:ascii="Calibri" w:hAnsi="Calibri" w:cs="Calibri"/>
                <w:color w:val="000000"/>
                <w:sz w:val="16"/>
                <w:szCs w:val="16"/>
              </w:rPr>
            </w:pPr>
          </w:p>
        </w:tc>
        <w:tc>
          <w:tcPr>
            <w:tcW w:w="712" w:type="pct"/>
            <w:tcBorders>
              <w:bottom w:val="single" w:sz="8" w:space="0" w:color="auto"/>
            </w:tcBorders>
            <w:shd w:val="clear" w:color="auto" w:fill="auto"/>
            <w:vAlign w:val="center"/>
            <w:hideMark/>
          </w:tcPr>
          <w:p w14:paraId="79FC1A1F"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Marcas de salida de emergencia visibles con luz diurna o en la oscuridad</w:t>
            </w:r>
          </w:p>
        </w:tc>
        <w:tc>
          <w:tcPr>
            <w:tcW w:w="460" w:type="pct"/>
            <w:tcBorders>
              <w:bottom w:val="single" w:sz="8" w:space="0" w:color="auto"/>
            </w:tcBorders>
            <w:shd w:val="clear" w:color="auto" w:fill="auto"/>
            <w:vAlign w:val="center"/>
            <w:hideMark/>
          </w:tcPr>
          <w:p w14:paraId="5783184A"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CAT.IDE.H.275</w:t>
            </w:r>
          </w:p>
        </w:tc>
        <w:tc>
          <w:tcPr>
            <w:tcW w:w="665" w:type="pct"/>
            <w:tcBorders>
              <w:bottom w:val="single" w:sz="8" w:space="0" w:color="auto"/>
            </w:tcBorders>
            <w:shd w:val="clear" w:color="auto" w:fill="auto"/>
            <w:noWrap/>
            <w:vAlign w:val="center"/>
            <w:hideMark/>
          </w:tcPr>
          <w:p w14:paraId="5B47A0A1"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32" w:type="pct"/>
            <w:tcBorders>
              <w:bottom w:val="single" w:sz="8" w:space="0" w:color="auto"/>
            </w:tcBorders>
            <w:shd w:val="clear" w:color="auto" w:fill="auto"/>
            <w:noWrap/>
            <w:vAlign w:val="center"/>
            <w:hideMark/>
          </w:tcPr>
          <w:p w14:paraId="65EA20D8"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249" w:type="pct"/>
            <w:tcBorders>
              <w:bottom w:val="single" w:sz="8" w:space="0" w:color="auto"/>
            </w:tcBorders>
            <w:shd w:val="clear" w:color="auto" w:fill="auto"/>
            <w:noWrap/>
            <w:vAlign w:val="center"/>
            <w:hideMark/>
          </w:tcPr>
          <w:p w14:paraId="61FAEEEF"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83" w:type="pct"/>
            <w:tcBorders>
              <w:bottom w:val="single" w:sz="8" w:space="0" w:color="auto"/>
            </w:tcBorders>
            <w:shd w:val="clear" w:color="auto" w:fill="auto"/>
            <w:noWrap/>
            <w:vAlign w:val="center"/>
            <w:hideMark/>
          </w:tcPr>
          <w:p w14:paraId="72AD3950"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536" w:type="pct"/>
            <w:tcBorders>
              <w:bottom w:val="single" w:sz="8" w:space="0" w:color="auto"/>
            </w:tcBorders>
            <w:shd w:val="clear" w:color="auto" w:fill="E7E6E6"/>
            <w:noWrap/>
            <w:vAlign w:val="center"/>
            <w:hideMark/>
          </w:tcPr>
          <w:p w14:paraId="7A7CA0E1"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r>
      <w:tr w:rsidR="00F04A3C" w:rsidRPr="00000AE4" w14:paraId="68BDDBB2" w14:textId="77777777" w:rsidTr="00017C69">
        <w:trPr>
          <w:trHeight w:val="397"/>
        </w:trPr>
        <w:tc>
          <w:tcPr>
            <w:tcW w:w="190" w:type="pct"/>
            <w:vAlign w:val="center"/>
          </w:tcPr>
          <w:p w14:paraId="7647A193" w14:textId="77777777" w:rsidR="00F04A3C" w:rsidRPr="00C12014" w:rsidRDefault="00151EC1" w:rsidP="00F04A3C">
            <w:pPr>
              <w:jc w:val="center"/>
              <w:rPr>
                <w:rFonts w:ascii="Calibri" w:hAnsi="Calibri" w:cs="Calibri"/>
                <w:bCs/>
                <w:color w:val="000000"/>
                <w:sz w:val="16"/>
                <w:szCs w:val="16"/>
              </w:rPr>
            </w:pPr>
            <w:r>
              <w:rPr>
                <w:rFonts w:ascii="Calibri" w:hAnsi="Calibri" w:cs="Calibri"/>
                <w:bCs/>
                <w:color w:val="000000"/>
                <w:sz w:val="16"/>
                <w:szCs w:val="16"/>
              </w:rPr>
              <w:t>59</w:t>
            </w:r>
          </w:p>
        </w:tc>
        <w:tc>
          <w:tcPr>
            <w:tcW w:w="618" w:type="pct"/>
            <w:shd w:val="clear" w:color="auto" w:fill="auto"/>
            <w:vAlign w:val="center"/>
            <w:hideMark/>
          </w:tcPr>
          <w:p w14:paraId="350E71A6" w14:textId="77777777" w:rsidR="00F04A3C" w:rsidRDefault="00F04A3C" w:rsidP="009E2F38">
            <w:pPr>
              <w:rPr>
                <w:rFonts w:ascii="Calibri" w:hAnsi="Calibri" w:cs="Calibri"/>
                <w:bCs/>
                <w:color w:val="000000"/>
                <w:sz w:val="16"/>
                <w:szCs w:val="16"/>
              </w:rPr>
            </w:pPr>
            <w:r w:rsidRPr="004A2524">
              <w:rPr>
                <w:rFonts w:ascii="Calibri" w:hAnsi="Calibri" w:cs="Calibri"/>
                <w:bCs/>
                <w:color w:val="000000"/>
                <w:sz w:val="16"/>
                <w:szCs w:val="16"/>
              </w:rPr>
              <w:t>PC2</w:t>
            </w:r>
          </w:p>
          <w:p w14:paraId="062AC0DB" w14:textId="77777777" w:rsidR="005147B5" w:rsidRPr="004A2524" w:rsidRDefault="005147B5" w:rsidP="009E2F38">
            <w:pPr>
              <w:rPr>
                <w:rFonts w:ascii="Calibri" w:hAnsi="Calibri" w:cs="Calibri"/>
                <w:bCs/>
                <w:color w:val="000000"/>
                <w:sz w:val="16"/>
                <w:szCs w:val="16"/>
              </w:rPr>
            </w:pPr>
            <w:r w:rsidRPr="009E2F38">
              <w:rPr>
                <w:rFonts w:ascii="Calibri" w:hAnsi="Calibri"/>
                <w:color w:val="2F5496"/>
                <w:sz w:val="14"/>
                <w:szCs w:val="20"/>
              </w:rPr>
              <w:t>Limitaci</w:t>
            </w:r>
            <w:r>
              <w:rPr>
                <w:rFonts w:ascii="Calibri" w:hAnsi="Calibri"/>
                <w:color w:val="2F5496"/>
                <w:sz w:val="14"/>
                <w:szCs w:val="20"/>
              </w:rPr>
              <w:t>ón 2</w:t>
            </w:r>
            <w:r w:rsidR="00253A8A">
              <w:rPr>
                <w:rFonts w:ascii="Calibri" w:hAnsi="Calibri"/>
                <w:color w:val="2F5496"/>
                <w:sz w:val="14"/>
                <w:szCs w:val="20"/>
              </w:rPr>
              <w:t>5</w:t>
            </w:r>
          </w:p>
        </w:tc>
        <w:tc>
          <w:tcPr>
            <w:tcW w:w="855" w:type="pct"/>
            <w:gridSpan w:val="2"/>
            <w:shd w:val="clear" w:color="auto" w:fill="auto"/>
            <w:vAlign w:val="center"/>
            <w:hideMark/>
          </w:tcPr>
          <w:p w14:paraId="313532FA"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Despegar o aterrizar sobre el agua</w:t>
            </w:r>
          </w:p>
        </w:tc>
        <w:tc>
          <w:tcPr>
            <w:tcW w:w="712" w:type="pct"/>
            <w:shd w:val="clear" w:color="auto" w:fill="auto"/>
            <w:vAlign w:val="center"/>
            <w:hideMark/>
          </w:tcPr>
          <w:p w14:paraId="60F17B1B"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Diseñados para amarar o, certificados para el amaraje forzoso o, dotados de los equipos de flotación de emergencia</w:t>
            </w:r>
          </w:p>
        </w:tc>
        <w:tc>
          <w:tcPr>
            <w:tcW w:w="460" w:type="pct"/>
            <w:shd w:val="clear" w:color="auto" w:fill="auto"/>
            <w:vAlign w:val="center"/>
            <w:hideMark/>
          </w:tcPr>
          <w:p w14:paraId="2B0CB64B"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CAT.IDE.H.320 (b)</w:t>
            </w:r>
          </w:p>
        </w:tc>
        <w:tc>
          <w:tcPr>
            <w:tcW w:w="665" w:type="pct"/>
            <w:shd w:val="clear" w:color="auto" w:fill="auto"/>
            <w:noWrap/>
            <w:vAlign w:val="center"/>
            <w:hideMark/>
          </w:tcPr>
          <w:p w14:paraId="21BA1BE9"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32" w:type="pct"/>
            <w:shd w:val="clear" w:color="auto" w:fill="auto"/>
            <w:noWrap/>
            <w:vAlign w:val="center"/>
            <w:hideMark/>
          </w:tcPr>
          <w:p w14:paraId="7BCD8A1D"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249" w:type="pct"/>
            <w:shd w:val="clear" w:color="auto" w:fill="auto"/>
            <w:noWrap/>
            <w:vAlign w:val="center"/>
            <w:hideMark/>
          </w:tcPr>
          <w:p w14:paraId="17387DE3"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83" w:type="pct"/>
            <w:shd w:val="clear" w:color="auto" w:fill="auto"/>
            <w:noWrap/>
            <w:vAlign w:val="center"/>
            <w:hideMark/>
          </w:tcPr>
          <w:p w14:paraId="6D4230F9"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536" w:type="pct"/>
            <w:shd w:val="clear" w:color="auto" w:fill="E7E6E6"/>
            <w:noWrap/>
            <w:vAlign w:val="center"/>
            <w:hideMark/>
          </w:tcPr>
          <w:p w14:paraId="1F5DB38D"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r>
      <w:tr w:rsidR="00F04A3C" w:rsidRPr="00000AE4" w14:paraId="75A634DA" w14:textId="77777777" w:rsidTr="00017C69">
        <w:trPr>
          <w:trHeight w:val="397"/>
        </w:trPr>
        <w:tc>
          <w:tcPr>
            <w:tcW w:w="190" w:type="pct"/>
            <w:vAlign w:val="center"/>
          </w:tcPr>
          <w:p w14:paraId="56A233B3" w14:textId="77777777" w:rsidR="00F04A3C" w:rsidRPr="00C12014" w:rsidRDefault="00151EC1" w:rsidP="00F04A3C">
            <w:pPr>
              <w:jc w:val="center"/>
              <w:rPr>
                <w:rFonts w:ascii="Calibri" w:hAnsi="Calibri" w:cs="Calibri"/>
                <w:bCs/>
                <w:color w:val="000000"/>
                <w:sz w:val="16"/>
                <w:szCs w:val="16"/>
              </w:rPr>
            </w:pPr>
            <w:r>
              <w:rPr>
                <w:rFonts w:ascii="Calibri" w:hAnsi="Calibri" w:cs="Calibri"/>
                <w:bCs/>
                <w:color w:val="000000"/>
                <w:sz w:val="16"/>
                <w:szCs w:val="16"/>
              </w:rPr>
              <w:lastRenderedPageBreak/>
              <w:t>54</w:t>
            </w:r>
          </w:p>
        </w:tc>
        <w:tc>
          <w:tcPr>
            <w:tcW w:w="618" w:type="pct"/>
            <w:shd w:val="clear" w:color="auto" w:fill="auto"/>
            <w:vAlign w:val="center"/>
            <w:hideMark/>
          </w:tcPr>
          <w:p w14:paraId="27A6336B" w14:textId="77777777" w:rsidR="00F04A3C" w:rsidRDefault="00F04A3C" w:rsidP="009E2F38">
            <w:pPr>
              <w:rPr>
                <w:rFonts w:ascii="Calibri" w:hAnsi="Calibri" w:cs="Calibri"/>
                <w:bCs/>
                <w:color w:val="000000"/>
                <w:sz w:val="16"/>
                <w:szCs w:val="16"/>
              </w:rPr>
            </w:pPr>
            <w:r w:rsidRPr="004A2524">
              <w:rPr>
                <w:rFonts w:ascii="Calibri" w:hAnsi="Calibri" w:cs="Calibri"/>
                <w:bCs/>
                <w:color w:val="000000"/>
                <w:sz w:val="16"/>
                <w:szCs w:val="16"/>
              </w:rPr>
              <w:t>PC2, PC3</w:t>
            </w:r>
          </w:p>
          <w:p w14:paraId="2E0F5E19" w14:textId="77777777" w:rsidR="005147B5" w:rsidRPr="004A2524" w:rsidRDefault="005147B5" w:rsidP="009E2F38">
            <w:pPr>
              <w:rPr>
                <w:rFonts w:ascii="Calibri" w:hAnsi="Calibri" w:cs="Calibri"/>
                <w:bCs/>
                <w:color w:val="000000"/>
                <w:sz w:val="16"/>
                <w:szCs w:val="16"/>
              </w:rPr>
            </w:pPr>
            <w:r w:rsidRPr="009E2F38">
              <w:rPr>
                <w:rFonts w:ascii="Calibri" w:hAnsi="Calibri"/>
                <w:color w:val="2F5496"/>
                <w:sz w:val="14"/>
                <w:szCs w:val="20"/>
              </w:rPr>
              <w:t>Limitaci</w:t>
            </w:r>
            <w:r>
              <w:rPr>
                <w:rFonts w:ascii="Calibri" w:hAnsi="Calibri"/>
                <w:color w:val="2F5496"/>
                <w:sz w:val="14"/>
                <w:szCs w:val="20"/>
              </w:rPr>
              <w:t>ón 2</w:t>
            </w:r>
            <w:r w:rsidR="00253A8A">
              <w:rPr>
                <w:rFonts w:ascii="Calibri" w:hAnsi="Calibri"/>
                <w:color w:val="2F5496"/>
                <w:sz w:val="14"/>
                <w:szCs w:val="20"/>
              </w:rPr>
              <w:t>6</w:t>
            </w:r>
          </w:p>
        </w:tc>
        <w:tc>
          <w:tcPr>
            <w:tcW w:w="855" w:type="pct"/>
            <w:gridSpan w:val="2"/>
            <w:shd w:val="clear" w:color="auto" w:fill="auto"/>
            <w:vAlign w:val="center"/>
            <w:hideMark/>
          </w:tcPr>
          <w:p w14:paraId="1E99B0D6"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Despegar o aterrizar en un aeródromo o lugar de operación en la que la trayectoria de despegue o aproximación quede sobre el agua</w:t>
            </w:r>
          </w:p>
        </w:tc>
        <w:tc>
          <w:tcPr>
            <w:tcW w:w="712" w:type="pct"/>
            <w:tcBorders>
              <w:bottom w:val="single" w:sz="8" w:space="0" w:color="auto"/>
            </w:tcBorders>
            <w:shd w:val="clear" w:color="auto" w:fill="auto"/>
            <w:vAlign w:val="center"/>
            <w:hideMark/>
          </w:tcPr>
          <w:p w14:paraId="0921CDB9"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Chalecos salvavidas</w:t>
            </w:r>
          </w:p>
        </w:tc>
        <w:tc>
          <w:tcPr>
            <w:tcW w:w="460" w:type="pct"/>
            <w:shd w:val="clear" w:color="auto" w:fill="auto"/>
            <w:noWrap/>
            <w:vAlign w:val="center"/>
            <w:hideMark/>
          </w:tcPr>
          <w:p w14:paraId="70DDECB9"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CAT.IDE.H.290</w:t>
            </w:r>
          </w:p>
        </w:tc>
        <w:tc>
          <w:tcPr>
            <w:tcW w:w="665" w:type="pct"/>
            <w:shd w:val="clear" w:color="auto" w:fill="auto"/>
            <w:noWrap/>
            <w:vAlign w:val="center"/>
            <w:hideMark/>
          </w:tcPr>
          <w:p w14:paraId="0CCF7018"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32" w:type="pct"/>
            <w:shd w:val="clear" w:color="auto" w:fill="auto"/>
            <w:noWrap/>
            <w:vAlign w:val="center"/>
            <w:hideMark/>
          </w:tcPr>
          <w:p w14:paraId="0D0BF800"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249" w:type="pct"/>
            <w:shd w:val="clear" w:color="auto" w:fill="auto"/>
            <w:noWrap/>
            <w:vAlign w:val="center"/>
            <w:hideMark/>
          </w:tcPr>
          <w:p w14:paraId="1F35E315"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83" w:type="pct"/>
            <w:shd w:val="clear" w:color="auto" w:fill="auto"/>
            <w:noWrap/>
            <w:vAlign w:val="center"/>
            <w:hideMark/>
          </w:tcPr>
          <w:p w14:paraId="71555040"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536" w:type="pct"/>
            <w:shd w:val="clear" w:color="auto" w:fill="E7E6E6"/>
            <w:noWrap/>
            <w:vAlign w:val="center"/>
            <w:hideMark/>
          </w:tcPr>
          <w:p w14:paraId="70F4AD38"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r>
      <w:tr w:rsidR="00F04A3C" w:rsidRPr="00000AE4" w14:paraId="7D3F9D51" w14:textId="77777777" w:rsidTr="00017C69">
        <w:trPr>
          <w:trHeight w:val="397"/>
        </w:trPr>
        <w:tc>
          <w:tcPr>
            <w:tcW w:w="190" w:type="pct"/>
            <w:vAlign w:val="center"/>
          </w:tcPr>
          <w:p w14:paraId="0446849D" w14:textId="77777777" w:rsidR="00F04A3C" w:rsidRPr="00C12014" w:rsidRDefault="00151EC1" w:rsidP="00F04A3C">
            <w:pPr>
              <w:jc w:val="center"/>
              <w:rPr>
                <w:rFonts w:ascii="Calibri" w:hAnsi="Calibri" w:cs="Calibri"/>
                <w:bCs/>
                <w:color w:val="000000"/>
                <w:sz w:val="16"/>
                <w:szCs w:val="16"/>
              </w:rPr>
            </w:pPr>
            <w:r>
              <w:rPr>
                <w:rFonts w:ascii="Calibri" w:hAnsi="Calibri" w:cs="Calibri"/>
                <w:bCs/>
                <w:color w:val="000000"/>
                <w:sz w:val="16"/>
                <w:szCs w:val="16"/>
              </w:rPr>
              <w:t>54</w:t>
            </w:r>
          </w:p>
        </w:tc>
        <w:tc>
          <w:tcPr>
            <w:tcW w:w="618" w:type="pct"/>
            <w:vMerge w:val="restart"/>
            <w:shd w:val="clear" w:color="auto" w:fill="auto"/>
            <w:vAlign w:val="center"/>
            <w:hideMark/>
          </w:tcPr>
          <w:p w14:paraId="205A206D" w14:textId="77777777" w:rsidR="00F04A3C" w:rsidRDefault="00F04A3C" w:rsidP="009E2F38">
            <w:pPr>
              <w:rPr>
                <w:rFonts w:ascii="Calibri" w:hAnsi="Calibri" w:cs="Calibri"/>
                <w:bCs/>
                <w:color w:val="000000"/>
                <w:sz w:val="16"/>
                <w:szCs w:val="16"/>
              </w:rPr>
            </w:pPr>
            <w:r w:rsidRPr="004A2524">
              <w:rPr>
                <w:rFonts w:ascii="Calibri" w:hAnsi="Calibri" w:cs="Calibri"/>
                <w:bCs/>
                <w:color w:val="000000"/>
                <w:sz w:val="16"/>
                <w:szCs w:val="16"/>
              </w:rPr>
              <w:t>PC3</w:t>
            </w:r>
          </w:p>
          <w:p w14:paraId="3C9AC193" w14:textId="77777777" w:rsidR="005147B5" w:rsidRPr="004A2524" w:rsidRDefault="005147B5" w:rsidP="009E2F38">
            <w:pPr>
              <w:rPr>
                <w:rFonts w:ascii="Calibri" w:hAnsi="Calibri" w:cs="Calibri"/>
                <w:bCs/>
                <w:color w:val="000000"/>
                <w:sz w:val="16"/>
                <w:szCs w:val="16"/>
              </w:rPr>
            </w:pPr>
            <w:r w:rsidRPr="009E2F38">
              <w:rPr>
                <w:rFonts w:ascii="Calibri" w:hAnsi="Calibri"/>
                <w:color w:val="2F5496"/>
                <w:sz w:val="14"/>
                <w:szCs w:val="20"/>
              </w:rPr>
              <w:t>Limitaci</w:t>
            </w:r>
            <w:r>
              <w:rPr>
                <w:rFonts w:ascii="Calibri" w:hAnsi="Calibri"/>
                <w:color w:val="2F5496"/>
                <w:sz w:val="14"/>
                <w:szCs w:val="20"/>
              </w:rPr>
              <w:t>ón 2</w:t>
            </w:r>
            <w:r w:rsidR="00253A8A">
              <w:rPr>
                <w:rFonts w:ascii="Calibri" w:hAnsi="Calibri"/>
                <w:color w:val="2F5496"/>
                <w:sz w:val="14"/>
                <w:szCs w:val="20"/>
              </w:rPr>
              <w:t>7</w:t>
            </w:r>
          </w:p>
        </w:tc>
        <w:tc>
          <w:tcPr>
            <w:tcW w:w="855" w:type="pct"/>
            <w:gridSpan w:val="2"/>
            <w:vMerge w:val="restart"/>
            <w:shd w:val="clear" w:color="auto" w:fill="auto"/>
            <w:vAlign w:val="center"/>
            <w:hideMark/>
          </w:tcPr>
          <w:p w14:paraId="1801054A"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Más allá de la distancia de autorrotación o de aterrizaje forzoso seguro desde tierra, pero no más allá de la distancia equivalente a más de 3 minutos de tiempo de vuelo a velocidad normal de crucero</w:t>
            </w:r>
          </w:p>
        </w:tc>
        <w:tc>
          <w:tcPr>
            <w:tcW w:w="712" w:type="pct"/>
            <w:tcBorders>
              <w:bottom w:val="dotted" w:sz="4" w:space="0" w:color="auto"/>
            </w:tcBorders>
            <w:shd w:val="clear" w:color="auto" w:fill="auto"/>
            <w:vAlign w:val="center"/>
            <w:hideMark/>
          </w:tcPr>
          <w:p w14:paraId="7A349609"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Chalecos salvavidas</w:t>
            </w:r>
          </w:p>
        </w:tc>
        <w:tc>
          <w:tcPr>
            <w:tcW w:w="460" w:type="pct"/>
            <w:shd w:val="clear" w:color="auto" w:fill="auto"/>
            <w:noWrap/>
            <w:vAlign w:val="center"/>
            <w:hideMark/>
          </w:tcPr>
          <w:p w14:paraId="4E6CD346"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CAT.IDE.H.290</w:t>
            </w:r>
          </w:p>
        </w:tc>
        <w:tc>
          <w:tcPr>
            <w:tcW w:w="665" w:type="pct"/>
            <w:shd w:val="clear" w:color="auto" w:fill="auto"/>
            <w:noWrap/>
            <w:vAlign w:val="center"/>
            <w:hideMark/>
          </w:tcPr>
          <w:p w14:paraId="3FF215F2"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32" w:type="pct"/>
            <w:shd w:val="clear" w:color="auto" w:fill="auto"/>
            <w:noWrap/>
            <w:vAlign w:val="center"/>
            <w:hideMark/>
          </w:tcPr>
          <w:p w14:paraId="4540C5DF"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249" w:type="pct"/>
            <w:shd w:val="clear" w:color="auto" w:fill="auto"/>
            <w:noWrap/>
            <w:vAlign w:val="center"/>
            <w:hideMark/>
          </w:tcPr>
          <w:p w14:paraId="60F3D77F"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83" w:type="pct"/>
            <w:shd w:val="clear" w:color="auto" w:fill="auto"/>
            <w:noWrap/>
            <w:vAlign w:val="center"/>
            <w:hideMark/>
          </w:tcPr>
          <w:p w14:paraId="059F1B07"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536" w:type="pct"/>
            <w:shd w:val="clear" w:color="auto" w:fill="E7E6E6"/>
            <w:noWrap/>
            <w:vAlign w:val="center"/>
            <w:hideMark/>
          </w:tcPr>
          <w:p w14:paraId="43DC80A2"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r>
      <w:tr w:rsidR="00F04A3C" w:rsidRPr="00000AE4" w14:paraId="712B387F" w14:textId="77777777" w:rsidTr="00017C69">
        <w:trPr>
          <w:trHeight w:val="397"/>
        </w:trPr>
        <w:tc>
          <w:tcPr>
            <w:tcW w:w="190" w:type="pct"/>
            <w:vAlign w:val="center"/>
          </w:tcPr>
          <w:p w14:paraId="0C831DCC" w14:textId="77777777" w:rsidR="00F04A3C" w:rsidRPr="00C12014" w:rsidRDefault="00151EC1" w:rsidP="00F04A3C">
            <w:pPr>
              <w:jc w:val="center"/>
              <w:rPr>
                <w:rFonts w:ascii="Calibri" w:hAnsi="Calibri" w:cs="Calibri"/>
                <w:bCs/>
                <w:color w:val="000000"/>
                <w:sz w:val="16"/>
                <w:szCs w:val="16"/>
              </w:rPr>
            </w:pPr>
            <w:r>
              <w:rPr>
                <w:rFonts w:ascii="Calibri" w:hAnsi="Calibri" w:cs="Calibri"/>
                <w:bCs/>
                <w:color w:val="000000"/>
                <w:sz w:val="16"/>
                <w:szCs w:val="16"/>
              </w:rPr>
              <w:t>59</w:t>
            </w:r>
          </w:p>
        </w:tc>
        <w:tc>
          <w:tcPr>
            <w:tcW w:w="618" w:type="pct"/>
            <w:vMerge/>
            <w:vAlign w:val="center"/>
            <w:hideMark/>
          </w:tcPr>
          <w:p w14:paraId="1D1AC7D8" w14:textId="77777777" w:rsidR="00F04A3C" w:rsidRPr="004A2524" w:rsidRDefault="00F04A3C" w:rsidP="009E2F38">
            <w:pPr>
              <w:rPr>
                <w:rFonts w:ascii="Calibri" w:hAnsi="Calibri" w:cs="Calibri"/>
                <w:bCs/>
                <w:color w:val="000000"/>
                <w:sz w:val="16"/>
                <w:szCs w:val="16"/>
              </w:rPr>
            </w:pPr>
          </w:p>
        </w:tc>
        <w:tc>
          <w:tcPr>
            <w:tcW w:w="855" w:type="pct"/>
            <w:gridSpan w:val="2"/>
            <w:vMerge/>
            <w:vAlign w:val="center"/>
            <w:hideMark/>
          </w:tcPr>
          <w:p w14:paraId="27716DCE" w14:textId="77777777" w:rsidR="00F04A3C" w:rsidRPr="00000AE4" w:rsidRDefault="00F04A3C" w:rsidP="009E2F38">
            <w:pPr>
              <w:rPr>
                <w:rFonts w:ascii="Calibri" w:hAnsi="Calibri" w:cs="Calibri"/>
                <w:color w:val="000000"/>
                <w:sz w:val="16"/>
                <w:szCs w:val="16"/>
              </w:rPr>
            </w:pPr>
          </w:p>
        </w:tc>
        <w:tc>
          <w:tcPr>
            <w:tcW w:w="712" w:type="pct"/>
            <w:tcBorders>
              <w:top w:val="dotted" w:sz="4" w:space="0" w:color="auto"/>
              <w:bottom w:val="dotted" w:sz="4" w:space="0" w:color="auto"/>
            </w:tcBorders>
            <w:shd w:val="clear" w:color="auto" w:fill="auto"/>
            <w:vAlign w:val="center"/>
            <w:hideMark/>
          </w:tcPr>
          <w:p w14:paraId="458E447D"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Diseñados para amarar o, certificados para el amaraje forzoso o, dotados de los equipos de flotación de emergencia</w:t>
            </w:r>
          </w:p>
        </w:tc>
        <w:tc>
          <w:tcPr>
            <w:tcW w:w="460" w:type="pct"/>
            <w:shd w:val="clear" w:color="auto" w:fill="auto"/>
            <w:vAlign w:val="center"/>
            <w:hideMark/>
          </w:tcPr>
          <w:p w14:paraId="7DE64247"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CAT.IDE.H.320 (b)</w:t>
            </w:r>
          </w:p>
        </w:tc>
        <w:tc>
          <w:tcPr>
            <w:tcW w:w="665" w:type="pct"/>
            <w:shd w:val="clear" w:color="auto" w:fill="auto"/>
            <w:noWrap/>
            <w:vAlign w:val="center"/>
            <w:hideMark/>
          </w:tcPr>
          <w:p w14:paraId="058999F4"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32" w:type="pct"/>
            <w:shd w:val="clear" w:color="auto" w:fill="auto"/>
            <w:noWrap/>
            <w:vAlign w:val="center"/>
            <w:hideMark/>
          </w:tcPr>
          <w:p w14:paraId="0AE3D85F"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249" w:type="pct"/>
            <w:shd w:val="clear" w:color="auto" w:fill="auto"/>
            <w:noWrap/>
            <w:vAlign w:val="center"/>
            <w:hideMark/>
          </w:tcPr>
          <w:p w14:paraId="61F066DD"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83" w:type="pct"/>
            <w:shd w:val="clear" w:color="auto" w:fill="auto"/>
            <w:noWrap/>
            <w:vAlign w:val="center"/>
            <w:hideMark/>
          </w:tcPr>
          <w:p w14:paraId="5EA70885"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536" w:type="pct"/>
            <w:shd w:val="clear" w:color="auto" w:fill="E7E6E6"/>
            <w:noWrap/>
            <w:vAlign w:val="center"/>
            <w:hideMark/>
          </w:tcPr>
          <w:p w14:paraId="48FEC728"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r>
      <w:tr w:rsidR="00F04A3C" w:rsidRPr="00000AE4" w14:paraId="06E89ACD" w14:textId="77777777" w:rsidTr="00017C69">
        <w:trPr>
          <w:trHeight w:val="397"/>
        </w:trPr>
        <w:tc>
          <w:tcPr>
            <w:tcW w:w="190" w:type="pct"/>
            <w:vAlign w:val="center"/>
          </w:tcPr>
          <w:p w14:paraId="222360B7" w14:textId="77777777" w:rsidR="00F04A3C" w:rsidRPr="00C12014" w:rsidRDefault="00151EC1" w:rsidP="00F04A3C">
            <w:pPr>
              <w:jc w:val="center"/>
              <w:rPr>
                <w:rFonts w:ascii="Calibri" w:hAnsi="Calibri" w:cs="Calibri"/>
                <w:bCs/>
                <w:color w:val="000000"/>
                <w:sz w:val="16"/>
                <w:szCs w:val="16"/>
              </w:rPr>
            </w:pPr>
            <w:r>
              <w:rPr>
                <w:rFonts w:ascii="Calibri" w:hAnsi="Calibri" w:cs="Calibri"/>
                <w:bCs/>
                <w:color w:val="000000"/>
                <w:sz w:val="16"/>
                <w:szCs w:val="16"/>
              </w:rPr>
              <w:t>55</w:t>
            </w:r>
          </w:p>
        </w:tc>
        <w:tc>
          <w:tcPr>
            <w:tcW w:w="618" w:type="pct"/>
            <w:vMerge/>
            <w:vAlign w:val="center"/>
            <w:hideMark/>
          </w:tcPr>
          <w:p w14:paraId="42421AA2" w14:textId="77777777" w:rsidR="00F04A3C" w:rsidRPr="004A2524" w:rsidRDefault="00F04A3C" w:rsidP="009E2F38">
            <w:pPr>
              <w:rPr>
                <w:rFonts w:ascii="Calibri" w:hAnsi="Calibri" w:cs="Calibri"/>
                <w:bCs/>
                <w:color w:val="000000"/>
                <w:sz w:val="16"/>
                <w:szCs w:val="16"/>
              </w:rPr>
            </w:pPr>
          </w:p>
        </w:tc>
        <w:tc>
          <w:tcPr>
            <w:tcW w:w="855" w:type="pct"/>
            <w:gridSpan w:val="2"/>
            <w:vMerge/>
            <w:vAlign w:val="center"/>
            <w:hideMark/>
          </w:tcPr>
          <w:p w14:paraId="7D047DA2" w14:textId="77777777" w:rsidR="00F04A3C" w:rsidRPr="00000AE4" w:rsidRDefault="00F04A3C" w:rsidP="009E2F38">
            <w:pPr>
              <w:rPr>
                <w:rFonts w:ascii="Calibri" w:hAnsi="Calibri" w:cs="Calibri"/>
                <w:color w:val="000000"/>
                <w:sz w:val="16"/>
                <w:szCs w:val="16"/>
              </w:rPr>
            </w:pPr>
          </w:p>
        </w:tc>
        <w:tc>
          <w:tcPr>
            <w:tcW w:w="712" w:type="pct"/>
            <w:tcBorders>
              <w:top w:val="dotted" w:sz="4" w:space="0" w:color="auto"/>
            </w:tcBorders>
            <w:shd w:val="clear" w:color="auto" w:fill="auto"/>
            <w:vAlign w:val="center"/>
            <w:hideMark/>
          </w:tcPr>
          <w:p w14:paraId="3054A651"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Trajes de supervivencia FC (si METEO indica T</w:t>
            </w:r>
            <w:r w:rsidRPr="00000AE4">
              <w:rPr>
                <w:rFonts w:ascii="Calibri" w:hAnsi="Calibri" w:cs="Calibri"/>
                <w:color w:val="000000"/>
                <w:sz w:val="16"/>
                <w:szCs w:val="16"/>
                <w:vertAlign w:val="subscript"/>
              </w:rPr>
              <w:t xml:space="preserve">agua </w:t>
            </w:r>
            <w:r w:rsidRPr="00000AE4">
              <w:rPr>
                <w:rFonts w:ascii="Calibri" w:hAnsi="Calibri" w:cs="Calibri"/>
                <w:color w:val="000000"/>
                <w:sz w:val="16"/>
                <w:szCs w:val="16"/>
              </w:rPr>
              <w:t>&lt; + 10 °C)</w:t>
            </w:r>
          </w:p>
        </w:tc>
        <w:tc>
          <w:tcPr>
            <w:tcW w:w="460" w:type="pct"/>
            <w:shd w:val="clear" w:color="auto" w:fill="auto"/>
            <w:vAlign w:val="center"/>
            <w:hideMark/>
          </w:tcPr>
          <w:p w14:paraId="3A7D2BA5"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CAT.IDE.H.295</w:t>
            </w:r>
          </w:p>
        </w:tc>
        <w:tc>
          <w:tcPr>
            <w:tcW w:w="665" w:type="pct"/>
            <w:shd w:val="clear" w:color="auto" w:fill="auto"/>
            <w:noWrap/>
            <w:vAlign w:val="center"/>
            <w:hideMark/>
          </w:tcPr>
          <w:p w14:paraId="6F0037F3"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32" w:type="pct"/>
            <w:shd w:val="clear" w:color="auto" w:fill="auto"/>
            <w:noWrap/>
            <w:vAlign w:val="center"/>
            <w:hideMark/>
          </w:tcPr>
          <w:p w14:paraId="766F4B67"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249" w:type="pct"/>
            <w:shd w:val="clear" w:color="auto" w:fill="auto"/>
            <w:noWrap/>
            <w:vAlign w:val="center"/>
            <w:hideMark/>
          </w:tcPr>
          <w:p w14:paraId="26AC9E70"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83" w:type="pct"/>
            <w:shd w:val="clear" w:color="auto" w:fill="auto"/>
            <w:noWrap/>
            <w:vAlign w:val="center"/>
            <w:hideMark/>
          </w:tcPr>
          <w:p w14:paraId="4746F771"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536" w:type="pct"/>
            <w:shd w:val="clear" w:color="auto" w:fill="E7E6E6"/>
            <w:noWrap/>
            <w:vAlign w:val="center"/>
            <w:hideMark/>
          </w:tcPr>
          <w:p w14:paraId="088F9234"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r>
      <w:tr w:rsidR="00F04A3C" w:rsidRPr="00000AE4" w14:paraId="1F6AD988" w14:textId="77777777" w:rsidTr="00017C69">
        <w:trPr>
          <w:trHeight w:val="397"/>
        </w:trPr>
        <w:tc>
          <w:tcPr>
            <w:tcW w:w="190" w:type="pct"/>
            <w:vAlign w:val="center"/>
          </w:tcPr>
          <w:p w14:paraId="24877002" w14:textId="77777777" w:rsidR="00F04A3C" w:rsidRPr="00C12014" w:rsidRDefault="00151EC1" w:rsidP="00F04A3C">
            <w:pPr>
              <w:jc w:val="center"/>
              <w:rPr>
                <w:rFonts w:ascii="Calibri" w:hAnsi="Calibri" w:cs="Calibri"/>
                <w:bCs/>
                <w:color w:val="000000"/>
                <w:sz w:val="16"/>
                <w:szCs w:val="16"/>
              </w:rPr>
            </w:pPr>
            <w:r>
              <w:rPr>
                <w:rFonts w:ascii="Calibri" w:hAnsi="Calibri" w:cs="Calibri"/>
                <w:bCs/>
                <w:color w:val="000000"/>
                <w:sz w:val="16"/>
                <w:szCs w:val="16"/>
              </w:rPr>
              <w:t>54</w:t>
            </w:r>
          </w:p>
        </w:tc>
        <w:tc>
          <w:tcPr>
            <w:tcW w:w="618" w:type="pct"/>
            <w:vMerge w:val="restart"/>
            <w:shd w:val="clear" w:color="auto" w:fill="auto"/>
            <w:vAlign w:val="center"/>
            <w:hideMark/>
          </w:tcPr>
          <w:p w14:paraId="7AE0C5C7" w14:textId="77777777" w:rsidR="00F04A3C" w:rsidRDefault="00F04A3C" w:rsidP="009E2F38">
            <w:pPr>
              <w:rPr>
                <w:rFonts w:ascii="Calibri" w:hAnsi="Calibri" w:cs="Calibri"/>
                <w:bCs/>
                <w:color w:val="000000"/>
                <w:sz w:val="16"/>
                <w:szCs w:val="16"/>
              </w:rPr>
            </w:pPr>
            <w:r w:rsidRPr="004A2524">
              <w:rPr>
                <w:rFonts w:ascii="Calibri" w:hAnsi="Calibri" w:cs="Calibri"/>
                <w:bCs/>
                <w:color w:val="000000"/>
                <w:sz w:val="16"/>
                <w:szCs w:val="16"/>
              </w:rPr>
              <w:t>PC3</w:t>
            </w:r>
          </w:p>
          <w:p w14:paraId="1C106752" w14:textId="77777777" w:rsidR="005147B5" w:rsidRPr="004A2524" w:rsidRDefault="005147B5" w:rsidP="009E2F38">
            <w:pPr>
              <w:rPr>
                <w:rFonts w:ascii="Calibri" w:hAnsi="Calibri" w:cs="Calibri"/>
                <w:bCs/>
                <w:color w:val="000000"/>
                <w:sz w:val="16"/>
                <w:szCs w:val="16"/>
              </w:rPr>
            </w:pPr>
            <w:r w:rsidRPr="009E2F38">
              <w:rPr>
                <w:rFonts w:ascii="Calibri" w:hAnsi="Calibri"/>
                <w:color w:val="2F5496"/>
                <w:sz w:val="14"/>
                <w:szCs w:val="20"/>
              </w:rPr>
              <w:t>Limitaci</w:t>
            </w:r>
            <w:r>
              <w:rPr>
                <w:rFonts w:ascii="Calibri" w:hAnsi="Calibri"/>
                <w:color w:val="2F5496"/>
                <w:sz w:val="14"/>
                <w:szCs w:val="20"/>
              </w:rPr>
              <w:t>ón 2</w:t>
            </w:r>
            <w:r w:rsidR="00253A8A">
              <w:rPr>
                <w:rFonts w:ascii="Calibri" w:hAnsi="Calibri"/>
                <w:color w:val="2F5496"/>
                <w:sz w:val="14"/>
                <w:szCs w:val="20"/>
              </w:rPr>
              <w:t>8</w:t>
            </w:r>
          </w:p>
        </w:tc>
        <w:tc>
          <w:tcPr>
            <w:tcW w:w="855" w:type="pct"/>
            <w:gridSpan w:val="2"/>
            <w:vMerge w:val="restart"/>
            <w:shd w:val="clear" w:color="auto" w:fill="auto"/>
            <w:vAlign w:val="center"/>
            <w:hideMark/>
          </w:tcPr>
          <w:p w14:paraId="3C586A5D"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Distancia equivalente a más de 3 minutos de tiempo de vuelo a velocidad normal de crucero</w:t>
            </w:r>
          </w:p>
        </w:tc>
        <w:tc>
          <w:tcPr>
            <w:tcW w:w="712" w:type="pct"/>
            <w:tcBorders>
              <w:bottom w:val="single" w:sz="8" w:space="0" w:color="auto"/>
            </w:tcBorders>
            <w:shd w:val="clear" w:color="auto" w:fill="auto"/>
            <w:vAlign w:val="center"/>
            <w:hideMark/>
          </w:tcPr>
          <w:p w14:paraId="26F546C1"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Chalecos salvavidas</w:t>
            </w:r>
          </w:p>
        </w:tc>
        <w:tc>
          <w:tcPr>
            <w:tcW w:w="460" w:type="pct"/>
            <w:shd w:val="clear" w:color="auto" w:fill="auto"/>
            <w:noWrap/>
            <w:vAlign w:val="center"/>
            <w:hideMark/>
          </w:tcPr>
          <w:p w14:paraId="2AA83334"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CAT.IDE.H.290</w:t>
            </w:r>
          </w:p>
        </w:tc>
        <w:tc>
          <w:tcPr>
            <w:tcW w:w="665" w:type="pct"/>
            <w:shd w:val="clear" w:color="auto" w:fill="auto"/>
            <w:noWrap/>
            <w:vAlign w:val="center"/>
            <w:hideMark/>
          </w:tcPr>
          <w:p w14:paraId="11C12A9C"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32" w:type="pct"/>
            <w:shd w:val="clear" w:color="auto" w:fill="auto"/>
            <w:noWrap/>
            <w:vAlign w:val="center"/>
            <w:hideMark/>
          </w:tcPr>
          <w:p w14:paraId="3A8C588C"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249" w:type="pct"/>
            <w:shd w:val="clear" w:color="auto" w:fill="auto"/>
            <w:noWrap/>
            <w:vAlign w:val="center"/>
            <w:hideMark/>
          </w:tcPr>
          <w:p w14:paraId="352DBD57"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83" w:type="pct"/>
            <w:shd w:val="clear" w:color="auto" w:fill="auto"/>
            <w:noWrap/>
            <w:vAlign w:val="center"/>
            <w:hideMark/>
          </w:tcPr>
          <w:p w14:paraId="36C57B36"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536" w:type="pct"/>
            <w:shd w:val="clear" w:color="auto" w:fill="E7E6E6"/>
            <w:noWrap/>
            <w:vAlign w:val="center"/>
            <w:hideMark/>
          </w:tcPr>
          <w:p w14:paraId="5114A0D5"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r>
      <w:tr w:rsidR="00C12014" w:rsidRPr="00000AE4" w14:paraId="29A70BA3" w14:textId="77777777" w:rsidTr="00017C69">
        <w:trPr>
          <w:trHeight w:val="397"/>
        </w:trPr>
        <w:tc>
          <w:tcPr>
            <w:tcW w:w="190" w:type="pct"/>
            <w:vMerge w:val="restart"/>
            <w:vAlign w:val="center"/>
          </w:tcPr>
          <w:p w14:paraId="6127FB30" w14:textId="77777777" w:rsidR="00C12014" w:rsidRPr="00C12014" w:rsidRDefault="00151EC1" w:rsidP="00F04A3C">
            <w:pPr>
              <w:jc w:val="center"/>
              <w:rPr>
                <w:rFonts w:ascii="Calibri" w:hAnsi="Calibri" w:cs="Calibri"/>
                <w:bCs/>
                <w:color w:val="000000"/>
                <w:sz w:val="16"/>
                <w:szCs w:val="16"/>
              </w:rPr>
            </w:pPr>
            <w:r>
              <w:rPr>
                <w:rFonts w:ascii="Calibri" w:hAnsi="Calibri" w:cs="Calibri"/>
                <w:bCs/>
                <w:color w:val="000000"/>
                <w:sz w:val="16"/>
                <w:szCs w:val="16"/>
              </w:rPr>
              <w:t>56</w:t>
            </w:r>
          </w:p>
        </w:tc>
        <w:tc>
          <w:tcPr>
            <w:tcW w:w="618" w:type="pct"/>
            <w:vMerge/>
            <w:vAlign w:val="center"/>
            <w:hideMark/>
          </w:tcPr>
          <w:p w14:paraId="55DC56E6" w14:textId="77777777" w:rsidR="00C12014" w:rsidRPr="00000AE4" w:rsidRDefault="00C12014" w:rsidP="009E2F38">
            <w:pPr>
              <w:rPr>
                <w:rFonts w:ascii="Calibri" w:hAnsi="Calibri" w:cs="Calibri"/>
                <w:b/>
                <w:bCs/>
                <w:color w:val="000000"/>
                <w:sz w:val="16"/>
                <w:szCs w:val="16"/>
              </w:rPr>
            </w:pPr>
          </w:p>
        </w:tc>
        <w:tc>
          <w:tcPr>
            <w:tcW w:w="855" w:type="pct"/>
            <w:gridSpan w:val="2"/>
            <w:vMerge/>
            <w:vAlign w:val="center"/>
            <w:hideMark/>
          </w:tcPr>
          <w:p w14:paraId="00FE9611" w14:textId="77777777" w:rsidR="00C12014" w:rsidRPr="00000AE4" w:rsidRDefault="00C12014" w:rsidP="009E2F38">
            <w:pPr>
              <w:rPr>
                <w:rFonts w:ascii="Calibri" w:hAnsi="Calibri" w:cs="Calibri"/>
                <w:color w:val="000000"/>
                <w:sz w:val="16"/>
                <w:szCs w:val="16"/>
              </w:rPr>
            </w:pPr>
          </w:p>
        </w:tc>
        <w:tc>
          <w:tcPr>
            <w:tcW w:w="712" w:type="pct"/>
            <w:tcBorders>
              <w:bottom w:val="dotted" w:sz="4" w:space="0" w:color="auto"/>
            </w:tcBorders>
            <w:shd w:val="clear" w:color="auto" w:fill="auto"/>
            <w:vAlign w:val="center"/>
            <w:hideMark/>
          </w:tcPr>
          <w:p w14:paraId="41CFBBDA" w14:textId="77777777" w:rsidR="00C12014" w:rsidRPr="00000AE4" w:rsidRDefault="00C12014" w:rsidP="009E2F38">
            <w:pPr>
              <w:rPr>
                <w:rFonts w:ascii="Calibri" w:hAnsi="Calibri" w:cs="Calibri"/>
                <w:color w:val="000000"/>
                <w:sz w:val="16"/>
                <w:szCs w:val="16"/>
              </w:rPr>
            </w:pPr>
            <w:r w:rsidRPr="00000AE4">
              <w:rPr>
                <w:rFonts w:ascii="Calibri" w:hAnsi="Calibri" w:cs="Calibri"/>
                <w:color w:val="000000"/>
                <w:sz w:val="16"/>
                <w:szCs w:val="16"/>
              </w:rPr>
              <w:t>Balsas</w:t>
            </w:r>
          </w:p>
        </w:tc>
        <w:tc>
          <w:tcPr>
            <w:tcW w:w="460" w:type="pct"/>
            <w:vMerge w:val="restart"/>
            <w:shd w:val="clear" w:color="auto" w:fill="auto"/>
            <w:vAlign w:val="center"/>
            <w:hideMark/>
          </w:tcPr>
          <w:p w14:paraId="59668472" w14:textId="77777777" w:rsidR="00C12014" w:rsidRPr="00000AE4" w:rsidRDefault="00C12014" w:rsidP="009E2F38">
            <w:pPr>
              <w:rPr>
                <w:rFonts w:ascii="Calibri" w:hAnsi="Calibri" w:cs="Calibri"/>
                <w:color w:val="000000"/>
                <w:sz w:val="16"/>
                <w:szCs w:val="16"/>
              </w:rPr>
            </w:pPr>
            <w:r w:rsidRPr="00000AE4">
              <w:rPr>
                <w:rFonts w:ascii="Calibri" w:hAnsi="Calibri" w:cs="Calibri"/>
                <w:color w:val="000000"/>
                <w:sz w:val="16"/>
                <w:szCs w:val="16"/>
              </w:rPr>
              <w:t>CAT.IDE.H.300</w:t>
            </w:r>
          </w:p>
        </w:tc>
        <w:tc>
          <w:tcPr>
            <w:tcW w:w="665" w:type="pct"/>
            <w:vMerge w:val="restart"/>
            <w:shd w:val="clear" w:color="auto" w:fill="auto"/>
            <w:noWrap/>
            <w:vAlign w:val="center"/>
            <w:hideMark/>
          </w:tcPr>
          <w:p w14:paraId="4CF3DE15" w14:textId="77777777" w:rsidR="00C12014" w:rsidRPr="00000AE4" w:rsidRDefault="00C12014" w:rsidP="00D34A09">
            <w:pPr>
              <w:rPr>
                <w:rFonts w:ascii="Calibri" w:hAnsi="Calibri" w:cs="Calibri"/>
                <w:color w:val="000000"/>
                <w:sz w:val="16"/>
                <w:szCs w:val="16"/>
              </w:rPr>
            </w:pPr>
            <w:r w:rsidRPr="00000AE4">
              <w:rPr>
                <w:rFonts w:ascii="Calibri" w:hAnsi="Calibri" w:cs="Calibri"/>
                <w:color w:val="000000"/>
                <w:sz w:val="16"/>
                <w:szCs w:val="16"/>
              </w:rPr>
              <w:t> </w:t>
            </w:r>
          </w:p>
        </w:tc>
        <w:tc>
          <w:tcPr>
            <w:tcW w:w="332" w:type="pct"/>
            <w:vMerge w:val="restart"/>
            <w:shd w:val="clear" w:color="auto" w:fill="auto"/>
            <w:noWrap/>
            <w:vAlign w:val="center"/>
            <w:hideMark/>
          </w:tcPr>
          <w:p w14:paraId="429BAF35" w14:textId="77777777" w:rsidR="00C12014" w:rsidRPr="00000AE4" w:rsidRDefault="00C12014" w:rsidP="00D34A09">
            <w:pPr>
              <w:rPr>
                <w:rFonts w:ascii="Calibri" w:hAnsi="Calibri" w:cs="Calibri"/>
                <w:color w:val="000000"/>
                <w:sz w:val="16"/>
                <w:szCs w:val="16"/>
              </w:rPr>
            </w:pPr>
            <w:r w:rsidRPr="00000AE4">
              <w:rPr>
                <w:rFonts w:ascii="Calibri" w:hAnsi="Calibri" w:cs="Calibri"/>
                <w:color w:val="000000"/>
                <w:sz w:val="16"/>
                <w:szCs w:val="16"/>
              </w:rPr>
              <w:t> </w:t>
            </w:r>
          </w:p>
        </w:tc>
        <w:tc>
          <w:tcPr>
            <w:tcW w:w="249" w:type="pct"/>
            <w:vMerge w:val="restart"/>
            <w:shd w:val="clear" w:color="auto" w:fill="auto"/>
            <w:noWrap/>
            <w:vAlign w:val="center"/>
            <w:hideMark/>
          </w:tcPr>
          <w:p w14:paraId="699D6D73" w14:textId="77777777" w:rsidR="00C12014" w:rsidRPr="00000AE4" w:rsidRDefault="00C12014" w:rsidP="00D34A09">
            <w:pPr>
              <w:rPr>
                <w:rFonts w:ascii="Calibri" w:hAnsi="Calibri" w:cs="Calibri"/>
                <w:color w:val="000000"/>
                <w:sz w:val="16"/>
                <w:szCs w:val="16"/>
              </w:rPr>
            </w:pPr>
            <w:r w:rsidRPr="00000AE4">
              <w:rPr>
                <w:rFonts w:ascii="Calibri" w:hAnsi="Calibri" w:cs="Calibri"/>
                <w:color w:val="000000"/>
                <w:sz w:val="16"/>
                <w:szCs w:val="16"/>
              </w:rPr>
              <w:t> </w:t>
            </w:r>
          </w:p>
        </w:tc>
        <w:tc>
          <w:tcPr>
            <w:tcW w:w="383" w:type="pct"/>
            <w:vMerge w:val="restart"/>
            <w:shd w:val="clear" w:color="auto" w:fill="auto"/>
            <w:noWrap/>
            <w:vAlign w:val="center"/>
            <w:hideMark/>
          </w:tcPr>
          <w:p w14:paraId="577CD5E1" w14:textId="77777777" w:rsidR="00C12014" w:rsidRPr="00000AE4" w:rsidRDefault="00C12014" w:rsidP="00D34A09">
            <w:pPr>
              <w:rPr>
                <w:rFonts w:ascii="Calibri" w:hAnsi="Calibri" w:cs="Calibri"/>
                <w:color w:val="000000"/>
                <w:sz w:val="16"/>
                <w:szCs w:val="16"/>
              </w:rPr>
            </w:pPr>
            <w:r w:rsidRPr="00000AE4">
              <w:rPr>
                <w:rFonts w:ascii="Calibri" w:hAnsi="Calibri" w:cs="Calibri"/>
                <w:color w:val="000000"/>
                <w:sz w:val="16"/>
                <w:szCs w:val="16"/>
              </w:rPr>
              <w:t> </w:t>
            </w:r>
          </w:p>
        </w:tc>
        <w:tc>
          <w:tcPr>
            <w:tcW w:w="536" w:type="pct"/>
            <w:vMerge w:val="restart"/>
            <w:shd w:val="clear" w:color="auto" w:fill="E7E6E6"/>
            <w:noWrap/>
            <w:vAlign w:val="center"/>
            <w:hideMark/>
          </w:tcPr>
          <w:p w14:paraId="6B25F14D" w14:textId="77777777" w:rsidR="00C12014" w:rsidRPr="00000AE4" w:rsidRDefault="00C12014" w:rsidP="00D34A09">
            <w:pPr>
              <w:rPr>
                <w:rFonts w:ascii="Calibri" w:hAnsi="Calibri" w:cs="Calibri"/>
                <w:color w:val="000000"/>
                <w:sz w:val="16"/>
                <w:szCs w:val="16"/>
              </w:rPr>
            </w:pPr>
            <w:r w:rsidRPr="00000AE4">
              <w:rPr>
                <w:rFonts w:ascii="Calibri" w:hAnsi="Calibri" w:cs="Calibri"/>
                <w:color w:val="000000"/>
                <w:sz w:val="16"/>
                <w:szCs w:val="16"/>
              </w:rPr>
              <w:t> </w:t>
            </w:r>
          </w:p>
        </w:tc>
      </w:tr>
      <w:tr w:rsidR="00C12014" w:rsidRPr="00000AE4" w14:paraId="2BA775C9" w14:textId="77777777" w:rsidTr="00017C69">
        <w:trPr>
          <w:trHeight w:val="397"/>
        </w:trPr>
        <w:tc>
          <w:tcPr>
            <w:tcW w:w="190" w:type="pct"/>
            <w:vMerge/>
            <w:vAlign w:val="center"/>
          </w:tcPr>
          <w:p w14:paraId="08763F04" w14:textId="77777777" w:rsidR="00C12014" w:rsidRPr="00C12014" w:rsidRDefault="00C12014" w:rsidP="00F04A3C">
            <w:pPr>
              <w:jc w:val="center"/>
              <w:rPr>
                <w:rFonts w:ascii="Calibri" w:hAnsi="Calibri" w:cs="Calibri"/>
                <w:bCs/>
                <w:color w:val="000000"/>
                <w:sz w:val="16"/>
                <w:szCs w:val="16"/>
              </w:rPr>
            </w:pPr>
          </w:p>
        </w:tc>
        <w:tc>
          <w:tcPr>
            <w:tcW w:w="618" w:type="pct"/>
            <w:vMerge/>
            <w:vAlign w:val="center"/>
            <w:hideMark/>
          </w:tcPr>
          <w:p w14:paraId="3B5C24EA" w14:textId="77777777" w:rsidR="00C12014" w:rsidRPr="00000AE4" w:rsidRDefault="00C12014" w:rsidP="009E2F38">
            <w:pPr>
              <w:rPr>
                <w:rFonts w:ascii="Calibri" w:hAnsi="Calibri" w:cs="Calibri"/>
                <w:b/>
                <w:bCs/>
                <w:color w:val="000000"/>
                <w:sz w:val="16"/>
                <w:szCs w:val="16"/>
              </w:rPr>
            </w:pPr>
          </w:p>
        </w:tc>
        <w:tc>
          <w:tcPr>
            <w:tcW w:w="855" w:type="pct"/>
            <w:gridSpan w:val="2"/>
            <w:vMerge/>
            <w:vAlign w:val="center"/>
            <w:hideMark/>
          </w:tcPr>
          <w:p w14:paraId="59010224" w14:textId="77777777" w:rsidR="00C12014" w:rsidRPr="00000AE4" w:rsidRDefault="00C12014" w:rsidP="009E2F38">
            <w:pPr>
              <w:rPr>
                <w:rFonts w:ascii="Calibri" w:hAnsi="Calibri" w:cs="Calibri"/>
                <w:color w:val="000000"/>
                <w:sz w:val="16"/>
                <w:szCs w:val="16"/>
              </w:rPr>
            </w:pPr>
          </w:p>
        </w:tc>
        <w:tc>
          <w:tcPr>
            <w:tcW w:w="712" w:type="pct"/>
            <w:tcBorders>
              <w:top w:val="dotted" w:sz="4" w:space="0" w:color="auto"/>
              <w:bottom w:val="dotted" w:sz="4" w:space="0" w:color="auto"/>
            </w:tcBorders>
            <w:shd w:val="clear" w:color="auto" w:fill="auto"/>
            <w:vAlign w:val="center"/>
            <w:hideMark/>
          </w:tcPr>
          <w:p w14:paraId="16BC16D1" w14:textId="77777777" w:rsidR="00C12014" w:rsidRPr="00000AE4" w:rsidRDefault="00C12014" w:rsidP="009E2F38">
            <w:pPr>
              <w:rPr>
                <w:rFonts w:ascii="Calibri" w:hAnsi="Calibri" w:cs="Calibri"/>
                <w:color w:val="000000"/>
                <w:sz w:val="16"/>
                <w:szCs w:val="16"/>
              </w:rPr>
            </w:pPr>
            <w:r w:rsidRPr="00000AE4">
              <w:rPr>
                <w:rFonts w:ascii="Calibri" w:hAnsi="Calibri" w:cs="Calibri"/>
                <w:color w:val="000000"/>
                <w:sz w:val="16"/>
                <w:szCs w:val="16"/>
              </w:rPr>
              <w:t>ELT(S)</w:t>
            </w:r>
          </w:p>
        </w:tc>
        <w:tc>
          <w:tcPr>
            <w:tcW w:w="460" w:type="pct"/>
            <w:vMerge/>
            <w:vAlign w:val="center"/>
            <w:hideMark/>
          </w:tcPr>
          <w:p w14:paraId="48C40D71" w14:textId="77777777" w:rsidR="00C12014" w:rsidRPr="00000AE4" w:rsidRDefault="00C12014" w:rsidP="009E2F38">
            <w:pPr>
              <w:rPr>
                <w:rFonts w:ascii="Calibri" w:hAnsi="Calibri" w:cs="Calibri"/>
                <w:color w:val="000000"/>
                <w:sz w:val="16"/>
                <w:szCs w:val="16"/>
              </w:rPr>
            </w:pPr>
          </w:p>
        </w:tc>
        <w:tc>
          <w:tcPr>
            <w:tcW w:w="665" w:type="pct"/>
            <w:vMerge/>
            <w:vAlign w:val="center"/>
            <w:hideMark/>
          </w:tcPr>
          <w:p w14:paraId="244486C3" w14:textId="77777777" w:rsidR="00C12014" w:rsidRPr="00000AE4" w:rsidRDefault="00C12014" w:rsidP="00D34A09">
            <w:pPr>
              <w:rPr>
                <w:rFonts w:ascii="Calibri" w:hAnsi="Calibri" w:cs="Calibri"/>
                <w:color w:val="000000"/>
                <w:sz w:val="16"/>
                <w:szCs w:val="16"/>
              </w:rPr>
            </w:pPr>
          </w:p>
        </w:tc>
        <w:tc>
          <w:tcPr>
            <w:tcW w:w="332" w:type="pct"/>
            <w:vMerge/>
            <w:vAlign w:val="center"/>
            <w:hideMark/>
          </w:tcPr>
          <w:p w14:paraId="73F2B117" w14:textId="77777777" w:rsidR="00C12014" w:rsidRPr="00000AE4" w:rsidRDefault="00C12014" w:rsidP="00D34A09">
            <w:pPr>
              <w:rPr>
                <w:rFonts w:ascii="Calibri" w:hAnsi="Calibri" w:cs="Calibri"/>
                <w:color w:val="000000"/>
                <w:sz w:val="16"/>
                <w:szCs w:val="16"/>
              </w:rPr>
            </w:pPr>
          </w:p>
        </w:tc>
        <w:tc>
          <w:tcPr>
            <w:tcW w:w="249" w:type="pct"/>
            <w:vMerge/>
            <w:vAlign w:val="center"/>
            <w:hideMark/>
          </w:tcPr>
          <w:p w14:paraId="4080BFC8" w14:textId="77777777" w:rsidR="00C12014" w:rsidRPr="00000AE4" w:rsidRDefault="00C12014" w:rsidP="00D34A09">
            <w:pPr>
              <w:rPr>
                <w:rFonts w:ascii="Calibri" w:hAnsi="Calibri" w:cs="Calibri"/>
                <w:color w:val="000000"/>
                <w:sz w:val="16"/>
                <w:szCs w:val="16"/>
              </w:rPr>
            </w:pPr>
          </w:p>
        </w:tc>
        <w:tc>
          <w:tcPr>
            <w:tcW w:w="383" w:type="pct"/>
            <w:vMerge/>
            <w:vAlign w:val="center"/>
            <w:hideMark/>
          </w:tcPr>
          <w:p w14:paraId="264A4263" w14:textId="77777777" w:rsidR="00C12014" w:rsidRPr="00000AE4" w:rsidRDefault="00C12014" w:rsidP="00D34A09">
            <w:pPr>
              <w:rPr>
                <w:rFonts w:ascii="Calibri" w:hAnsi="Calibri" w:cs="Calibri"/>
                <w:color w:val="000000"/>
                <w:sz w:val="16"/>
                <w:szCs w:val="16"/>
              </w:rPr>
            </w:pPr>
          </w:p>
        </w:tc>
        <w:tc>
          <w:tcPr>
            <w:tcW w:w="536" w:type="pct"/>
            <w:vMerge/>
            <w:shd w:val="clear" w:color="auto" w:fill="E7E6E6"/>
            <w:vAlign w:val="center"/>
            <w:hideMark/>
          </w:tcPr>
          <w:p w14:paraId="09E18491" w14:textId="77777777" w:rsidR="00C12014" w:rsidRPr="00000AE4" w:rsidRDefault="00C12014" w:rsidP="00D34A09">
            <w:pPr>
              <w:rPr>
                <w:rFonts w:ascii="Calibri" w:hAnsi="Calibri" w:cs="Calibri"/>
                <w:color w:val="000000"/>
                <w:sz w:val="16"/>
                <w:szCs w:val="16"/>
              </w:rPr>
            </w:pPr>
          </w:p>
        </w:tc>
      </w:tr>
      <w:tr w:rsidR="00C12014" w:rsidRPr="00000AE4" w14:paraId="1F4BD185" w14:textId="77777777" w:rsidTr="00017C69">
        <w:trPr>
          <w:trHeight w:val="397"/>
        </w:trPr>
        <w:tc>
          <w:tcPr>
            <w:tcW w:w="190" w:type="pct"/>
            <w:vMerge/>
            <w:vAlign w:val="center"/>
          </w:tcPr>
          <w:p w14:paraId="525E61F5" w14:textId="77777777" w:rsidR="00C12014" w:rsidRPr="00C12014" w:rsidRDefault="00C12014" w:rsidP="00F04A3C">
            <w:pPr>
              <w:jc w:val="center"/>
              <w:rPr>
                <w:rFonts w:ascii="Calibri" w:hAnsi="Calibri" w:cs="Calibri"/>
                <w:bCs/>
                <w:color w:val="000000"/>
                <w:sz w:val="16"/>
                <w:szCs w:val="16"/>
              </w:rPr>
            </w:pPr>
          </w:p>
        </w:tc>
        <w:tc>
          <w:tcPr>
            <w:tcW w:w="618" w:type="pct"/>
            <w:vMerge/>
            <w:vAlign w:val="center"/>
            <w:hideMark/>
          </w:tcPr>
          <w:p w14:paraId="09E0C7DA" w14:textId="77777777" w:rsidR="00C12014" w:rsidRPr="00000AE4" w:rsidRDefault="00C12014" w:rsidP="009E2F38">
            <w:pPr>
              <w:rPr>
                <w:rFonts w:ascii="Calibri" w:hAnsi="Calibri" w:cs="Calibri"/>
                <w:b/>
                <w:bCs/>
                <w:color w:val="000000"/>
                <w:sz w:val="16"/>
                <w:szCs w:val="16"/>
              </w:rPr>
            </w:pPr>
          </w:p>
        </w:tc>
        <w:tc>
          <w:tcPr>
            <w:tcW w:w="855" w:type="pct"/>
            <w:gridSpan w:val="2"/>
            <w:vMerge/>
            <w:vAlign w:val="center"/>
            <w:hideMark/>
          </w:tcPr>
          <w:p w14:paraId="0F5FB37D" w14:textId="77777777" w:rsidR="00C12014" w:rsidRPr="00000AE4" w:rsidRDefault="00C12014" w:rsidP="009E2F38">
            <w:pPr>
              <w:rPr>
                <w:rFonts w:ascii="Calibri" w:hAnsi="Calibri" w:cs="Calibri"/>
                <w:color w:val="000000"/>
                <w:sz w:val="16"/>
                <w:szCs w:val="16"/>
              </w:rPr>
            </w:pPr>
          </w:p>
        </w:tc>
        <w:tc>
          <w:tcPr>
            <w:tcW w:w="712" w:type="pct"/>
            <w:tcBorders>
              <w:top w:val="dotted" w:sz="4" w:space="0" w:color="auto"/>
            </w:tcBorders>
            <w:shd w:val="clear" w:color="auto" w:fill="auto"/>
            <w:vAlign w:val="center"/>
            <w:hideMark/>
          </w:tcPr>
          <w:p w14:paraId="65758C36" w14:textId="77777777" w:rsidR="00C12014" w:rsidRPr="00000AE4" w:rsidRDefault="00C12014" w:rsidP="009E2F38">
            <w:pPr>
              <w:rPr>
                <w:rFonts w:ascii="Calibri" w:hAnsi="Calibri" w:cs="Calibri"/>
                <w:color w:val="000000"/>
                <w:sz w:val="16"/>
                <w:szCs w:val="16"/>
              </w:rPr>
            </w:pPr>
            <w:r w:rsidRPr="00000AE4">
              <w:rPr>
                <w:rFonts w:ascii="Calibri" w:hAnsi="Calibri" w:cs="Calibri"/>
                <w:color w:val="000000"/>
                <w:sz w:val="16"/>
                <w:szCs w:val="16"/>
              </w:rPr>
              <w:t>Equipos de supervivencia</w:t>
            </w:r>
          </w:p>
        </w:tc>
        <w:tc>
          <w:tcPr>
            <w:tcW w:w="460" w:type="pct"/>
            <w:vMerge/>
            <w:vAlign w:val="center"/>
            <w:hideMark/>
          </w:tcPr>
          <w:p w14:paraId="6990F098" w14:textId="77777777" w:rsidR="00C12014" w:rsidRPr="00000AE4" w:rsidRDefault="00C12014" w:rsidP="009E2F38">
            <w:pPr>
              <w:rPr>
                <w:rFonts w:ascii="Calibri" w:hAnsi="Calibri" w:cs="Calibri"/>
                <w:color w:val="000000"/>
                <w:sz w:val="16"/>
                <w:szCs w:val="16"/>
              </w:rPr>
            </w:pPr>
          </w:p>
        </w:tc>
        <w:tc>
          <w:tcPr>
            <w:tcW w:w="665" w:type="pct"/>
            <w:vMerge/>
            <w:vAlign w:val="center"/>
            <w:hideMark/>
          </w:tcPr>
          <w:p w14:paraId="786AF685" w14:textId="77777777" w:rsidR="00C12014" w:rsidRPr="00000AE4" w:rsidRDefault="00C12014" w:rsidP="00D34A09">
            <w:pPr>
              <w:rPr>
                <w:rFonts w:ascii="Calibri" w:hAnsi="Calibri" w:cs="Calibri"/>
                <w:color w:val="000000"/>
                <w:sz w:val="16"/>
                <w:szCs w:val="16"/>
              </w:rPr>
            </w:pPr>
          </w:p>
        </w:tc>
        <w:tc>
          <w:tcPr>
            <w:tcW w:w="332" w:type="pct"/>
            <w:vMerge/>
            <w:vAlign w:val="center"/>
            <w:hideMark/>
          </w:tcPr>
          <w:p w14:paraId="3A803D75" w14:textId="77777777" w:rsidR="00C12014" w:rsidRPr="00000AE4" w:rsidRDefault="00C12014" w:rsidP="00D34A09">
            <w:pPr>
              <w:rPr>
                <w:rFonts w:ascii="Calibri" w:hAnsi="Calibri" w:cs="Calibri"/>
                <w:color w:val="000000"/>
                <w:sz w:val="16"/>
                <w:szCs w:val="16"/>
              </w:rPr>
            </w:pPr>
          </w:p>
        </w:tc>
        <w:tc>
          <w:tcPr>
            <w:tcW w:w="249" w:type="pct"/>
            <w:vMerge/>
            <w:vAlign w:val="center"/>
            <w:hideMark/>
          </w:tcPr>
          <w:p w14:paraId="64C29621" w14:textId="77777777" w:rsidR="00C12014" w:rsidRPr="00000AE4" w:rsidRDefault="00C12014" w:rsidP="00D34A09">
            <w:pPr>
              <w:rPr>
                <w:rFonts w:ascii="Calibri" w:hAnsi="Calibri" w:cs="Calibri"/>
                <w:color w:val="000000"/>
                <w:sz w:val="16"/>
                <w:szCs w:val="16"/>
              </w:rPr>
            </w:pPr>
          </w:p>
        </w:tc>
        <w:tc>
          <w:tcPr>
            <w:tcW w:w="383" w:type="pct"/>
            <w:vMerge/>
            <w:vAlign w:val="center"/>
            <w:hideMark/>
          </w:tcPr>
          <w:p w14:paraId="18066E05" w14:textId="77777777" w:rsidR="00C12014" w:rsidRPr="00000AE4" w:rsidRDefault="00C12014" w:rsidP="00D34A09">
            <w:pPr>
              <w:rPr>
                <w:rFonts w:ascii="Calibri" w:hAnsi="Calibri" w:cs="Calibri"/>
                <w:color w:val="000000"/>
                <w:sz w:val="16"/>
                <w:szCs w:val="16"/>
              </w:rPr>
            </w:pPr>
          </w:p>
        </w:tc>
        <w:tc>
          <w:tcPr>
            <w:tcW w:w="536" w:type="pct"/>
            <w:vMerge/>
            <w:shd w:val="clear" w:color="auto" w:fill="E7E6E6"/>
            <w:vAlign w:val="center"/>
            <w:hideMark/>
          </w:tcPr>
          <w:p w14:paraId="49B77D39" w14:textId="77777777" w:rsidR="00C12014" w:rsidRPr="00000AE4" w:rsidRDefault="00C12014" w:rsidP="00D34A09">
            <w:pPr>
              <w:rPr>
                <w:rFonts w:ascii="Calibri" w:hAnsi="Calibri" w:cs="Calibri"/>
                <w:color w:val="000000"/>
                <w:sz w:val="16"/>
                <w:szCs w:val="16"/>
              </w:rPr>
            </w:pPr>
          </w:p>
        </w:tc>
      </w:tr>
      <w:tr w:rsidR="00F04A3C" w:rsidRPr="00000AE4" w14:paraId="560F4266" w14:textId="77777777" w:rsidTr="00017C69">
        <w:trPr>
          <w:trHeight w:val="397"/>
        </w:trPr>
        <w:tc>
          <w:tcPr>
            <w:tcW w:w="190" w:type="pct"/>
            <w:vAlign w:val="center"/>
          </w:tcPr>
          <w:p w14:paraId="3AB19EAD" w14:textId="77777777" w:rsidR="00F04A3C" w:rsidRPr="00C12014" w:rsidRDefault="00151EC1" w:rsidP="00F04A3C">
            <w:pPr>
              <w:jc w:val="center"/>
              <w:rPr>
                <w:rFonts w:ascii="Calibri" w:hAnsi="Calibri" w:cs="Calibri"/>
                <w:bCs/>
                <w:color w:val="000000"/>
                <w:sz w:val="16"/>
                <w:szCs w:val="16"/>
              </w:rPr>
            </w:pPr>
            <w:r>
              <w:rPr>
                <w:rFonts w:ascii="Calibri" w:hAnsi="Calibri" w:cs="Calibri"/>
                <w:bCs/>
                <w:color w:val="000000"/>
                <w:sz w:val="16"/>
                <w:szCs w:val="16"/>
              </w:rPr>
              <w:t>59</w:t>
            </w:r>
          </w:p>
        </w:tc>
        <w:tc>
          <w:tcPr>
            <w:tcW w:w="618" w:type="pct"/>
            <w:vMerge/>
            <w:vAlign w:val="center"/>
            <w:hideMark/>
          </w:tcPr>
          <w:p w14:paraId="4B213800" w14:textId="77777777" w:rsidR="00F04A3C" w:rsidRPr="00000AE4" w:rsidRDefault="00F04A3C" w:rsidP="009E2F38">
            <w:pPr>
              <w:rPr>
                <w:rFonts w:ascii="Calibri" w:hAnsi="Calibri" w:cs="Calibri"/>
                <w:b/>
                <w:bCs/>
                <w:color w:val="000000"/>
                <w:sz w:val="16"/>
                <w:szCs w:val="16"/>
              </w:rPr>
            </w:pPr>
          </w:p>
        </w:tc>
        <w:tc>
          <w:tcPr>
            <w:tcW w:w="855" w:type="pct"/>
            <w:gridSpan w:val="2"/>
            <w:vMerge/>
            <w:vAlign w:val="center"/>
            <w:hideMark/>
          </w:tcPr>
          <w:p w14:paraId="546E3A15" w14:textId="77777777" w:rsidR="00F04A3C" w:rsidRPr="00000AE4" w:rsidRDefault="00F04A3C" w:rsidP="009E2F38">
            <w:pPr>
              <w:rPr>
                <w:rFonts w:ascii="Calibri" w:hAnsi="Calibri" w:cs="Calibri"/>
                <w:color w:val="000000"/>
                <w:sz w:val="16"/>
                <w:szCs w:val="16"/>
              </w:rPr>
            </w:pPr>
          </w:p>
        </w:tc>
        <w:tc>
          <w:tcPr>
            <w:tcW w:w="712" w:type="pct"/>
            <w:shd w:val="clear" w:color="auto" w:fill="auto"/>
            <w:vAlign w:val="center"/>
            <w:hideMark/>
          </w:tcPr>
          <w:p w14:paraId="23B7088E"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Diseñados para amarar o, certificados para el amaraje forzoso o, dotados de los equipos de flotación de emergencia</w:t>
            </w:r>
          </w:p>
        </w:tc>
        <w:tc>
          <w:tcPr>
            <w:tcW w:w="460" w:type="pct"/>
            <w:shd w:val="clear" w:color="auto" w:fill="auto"/>
            <w:vAlign w:val="center"/>
            <w:hideMark/>
          </w:tcPr>
          <w:p w14:paraId="3FCFE9A8"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CAT.IDE.H.320 (b)</w:t>
            </w:r>
          </w:p>
        </w:tc>
        <w:tc>
          <w:tcPr>
            <w:tcW w:w="665" w:type="pct"/>
            <w:shd w:val="clear" w:color="auto" w:fill="auto"/>
            <w:noWrap/>
            <w:vAlign w:val="center"/>
            <w:hideMark/>
          </w:tcPr>
          <w:p w14:paraId="2643A31B"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32" w:type="pct"/>
            <w:shd w:val="clear" w:color="auto" w:fill="auto"/>
            <w:noWrap/>
            <w:vAlign w:val="center"/>
            <w:hideMark/>
          </w:tcPr>
          <w:p w14:paraId="0BD50AD1"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249" w:type="pct"/>
            <w:shd w:val="clear" w:color="auto" w:fill="auto"/>
            <w:noWrap/>
            <w:vAlign w:val="center"/>
            <w:hideMark/>
          </w:tcPr>
          <w:p w14:paraId="070CBCC3"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383" w:type="pct"/>
            <w:shd w:val="clear" w:color="auto" w:fill="auto"/>
            <w:noWrap/>
            <w:vAlign w:val="center"/>
            <w:hideMark/>
          </w:tcPr>
          <w:p w14:paraId="0EB2273C"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c>
          <w:tcPr>
            <w:tcW w:w="536" w:type="pct"/>
            <w:shd w:val="clear" w:color="auto" w:fill="E7E6E6"/>
            <w:noWrap/>
            <w:vAlign w:val="center"/>
            <w:hideMark/>
          </w:tcPr>
          <w:p w14:paraId="6397EA95" w14:textId="77777777" w:rsidR="00F04A3C" w:rsidRPr="00000AE4" w:rsidRDefault="00F04A3C" w:rsidP="00D34A09">
            <w:pPr>
              <w:rPr>
                <w:rFonts w:ascii="Calibri" w:hAnsi="Calibri" w:cs="Calibri"/>
                <w:color w:val="000000"/>
                <w:sz w:val="16"/>
                <w:szCs w:val="16"/>
              </w:rPr>
            </w:pPr>
            <w:r w:rsidRPr="00000AE4">
              <w:rPr>
                <w:rFonts w:ascii="Calibri" w:hAnsi="Calibri" w:cs="Calibri"/>
                <w:color w:val="000000"/>
                <w:sz w:val="16"/>
                <w:szCs w:val="16"/>
              </w:rPr>
              <w:t> </w:t>
            </w:r>
          </w:p>
        </w:tc>
      </w:tr>
      <w:tr w:rsidR="00F04A3C" w:rsidRPr="00000AE4" w14:paraId="72DF9813" w14:textId="77777777" w:rsidTr="00017C69">
        <w:trPr>
          <w:trHeight w:val="397"/>
        </w:trPr>
        <w:tc>
          <w:tcPr>
            <w:tcW w:w="190" w:type="pct"/>
            <w:vAlign w:val="center"/>
          </w:tcPr>
          <w:p w14:paraId="22732EF4" w14:textId="77777777" w:rsidR="00F04A3C" w:rsidRPr="00C12014" w:rsidRDefault="00151EC1" w:rsidP="00F04A3C">
            <w:pPr>
              <w:jc w:val="center"/>
              <w:rPr>
                <w:rFonts w:ascii="Calibri" w:hAnsi="Calibri" w:cs="Calibri"/>
                <w:bCs/>
                <w:color w:val="000000"/>
                <w:sz w:val="16"/>
                <w:szCs w:val="16"/>
              </w:rPr>
            </w:pPr>
            <w:r>
              <w:rPr>
                <w:rFonts w:ascii="Calibri" w:hAnsi="Calibri" w:cs="Calibri"/>
                <w:bCs/>
                <w:color w:val="000000"/>
                <w:sz w:val="16"/>
                <w:szCs w:val="16"/>
              </w:rPr>
              <w:t>52</w:t>
            </w:r>
          </w:p>
        </w:tc>
        <w:tc>
          <w:tcPr>
            <w:tcW w:w="618" w:type="pct"/>
            <w:vMerge/>
            <w:vAlign w:val="center"/>
            <w:hideMark/>
          </w:tcPr>
          <w:p w14:paraId="37DD0FB2" w14:textId="77777777" w:rsidR="00F04A3C" w:rsidRPr="00000AE4" w:rsidRDefault="00F04A3C" w:rsidP="009E2F38">
            <w:pPr>
              <w:rPr>
                <w:rFonts w:ascii="Calibri" w:hAnsi="Calibri" w:cs="Calibri"/>
                <w:b/>
                <w:bCs/>
                <w:color w:val="000000"/>
                <w:sz w:val="16"/>
                <w:szCs w:val="16"/>
              </w:rPr>
            </w:pPr>
          </w:p>
        </w:tc>
        <w:tc>
          <w:tcPr>
            <w:tcW w:w="855" w:type="pct"/>
            <w:gridSpan w:val="2"/>
            <w:vMerge/>
            <w:vAlign w:val="center"/>
            <w:hideMark/>
          </w:tcPr>
          <w:p w14:paraId="36AFFD53" w14:textId="77777777" w:rsidR="00F04A3C" w:rsidRPr="00000AE4" w:rsidRDefault="00F04A3C" w:rsidP="009E2F38">
            <w:pPr>
              <w:rPr>
                <w:rFonts w:ascii="Calibri" w:hAnsi="Calibri" w:cs="Calibri"/>
                <w:color w:val="000000"/>
                <w:sz w:val="16"/>
                <w:szCs w:val="16"/>
              </w:rPr>
            </w:pPr>
          </w:p>
        </w:tc>
        <w:tc>
          <w:tcPr>
            <w:tcW w:w="712" w:type="pct"/>
            <w:shd w:val="clear" w:color="auto" w:fill="auto"/>
            <w:vAlign w:val="center"/>
            <w:hideMark/>
          </w:tcPr>
          <w:p w14:paraId="189634F1"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Radioaltímetro</w:t>
            </w:r>
          </w:p>
        </w:tc>
        <w:tc>
          <w:tcPr>
            <w:tcW w:w="460" w:type="pct"/>
            <w:shd w:val="clear" w:color="auto" w:fill="auto"/>
            <w:vAlign w:val="center"/>
            <w:hideMark/>
          </w:tcPr>
          <w:p w14:paraId="5579C895"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CAT.IDE.H.145</w:t>
            </w:r>
          </w:p>
        </w:tc>
        <w:tc>
          <w:tcPr>
            <w:tcW w:w="665" w:type="pct"/>
            <w:shd w:val="clear" w:color="auto" w:fill="auto"/>
            <w:noWrap/>
            <w:vAlign w:val="bottom"/>
            <w:hideMark/>
          </w:tcPr>
          <w:p w14:paraId="3C10DD76"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 </w:t>
            </w:r>
          </w:p>
        </w:tc>
        <w:tc>
          <w:tcPr>
            <w:tcW w:w="332" w:type="pct"/>
            <w:shd w:val="clear" w:color="auto" w:fill="auto"/>
            <w:noWrap/>
            <w:vAlign w:val="bottom"/>
            <w:hideMark/>
          </w:tcPr>
          <w:p w14:paraId="6E0CCFD5"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 </w:t>
            </w:r>
          </w:p>
        </w:tc>
        <w:tc>
          <w:tcPr>
            <w:tcW w:w="249" w:type="pct"/>
            <w:shd w:val="clear" w:color="auto" w:fill="auto"/>
            <w:noWrap/>
            <w:vAlign w:val="bottom"/>
            <w:hideMark/>
          </w:tcPr>
          <w:p w14:paraId="7C8E01A8"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 </w:t>
            </w:r>
          </w:p>
        </w:tc>
        <w:tc>
          <w:tcPr>
            <w:tcW w:w="383" w:type="pct"/>
            <w:shd w:val="clear" w:color="auto" w:fill="auto"/>
            <w:noWrap/>
            <w:vAlign w:val="bottom"/>
            <w:hideMark/>
          </w:tcPr>
          <w:p w14:paraId="6EE27DCB"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 </w:t>
            </w:r>
          </w:p>
        </w:tc>
        <w:tc>
          <w:tcPr>
            <w:tcW w:w="536" w:type="pct"/>
            <w:shd w:val="clear" w:color="auto" w:fill="E7E6E6"/>
            <w:noWrap/>
            <w:vAlign w:val="bottom"/>
            <w:hideMark/>
          </w:tcPr>
          <w:p w14:paraId="0200C704"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 </w:t>
            </w:r>
          </w:p>
        </w:tc>
      </w:tr>
      <w:tr w:rsidR="00F04A3C" w:rsidRPr="00000AE4" w14:paraId="245C11A9" w14:textId="77777777" w:rsidTr="00017C69">
        <w:trPr>
          <w:trHeight w:val="397"/>
        </w:trPr>
        <w:tc>
          <w:tcPr>
            <w:tcW w:w="190" w:type="pct"/>
            <w:vAlign w:val="center"/>
          </w:tcPr>
          <w:p w14:paraId="06DA16E1" w14:textId="77777777" w:rsidR="00F04A3C" w:rsidRPr="00C12014" w:rsidRDefault="00151EC1" w:rsidP="00F04A3C">
            <w:pPr>
              <w:jc w:val="center"/>
              <w:rPr>
                <w:rFonts w:ascii="Calibri" w:hAnsi="Calibri" w:cs="Calibri"/>
                <w:bCs/>
                <w:color w:val="000000"/>
                <w:sz w:val="16"/>
                <w:szCs w:val="16"/>
              </w:rPr>
            </w:pPr>
            <w:r>
              <w:rPr>
                <w:rFonts w:ascii="Calibri" w:hAnsi="Calibri" w:cs="Calibri"/>
                <w:bCs/>
                <w:color w:val="000000"/>
                <w:sz w:val="16"/>
                <w:szCs w:val="16"/>
              </w:rPr>
              <w:t>53</w:t>
            </w:r>
          </w:p>
        </w:tc>
        <w:tc>
          <w:tcPr>
            <w:tcW w:w="618" w:type="pct"/>
            <w:vMerge/>
            <w:vAlign w:val="center"/>
            <w:hideMark/>
          </w:tcPr>
          <w:p w14:paraId="77AC7799" w14:textId="77777777" w:rsidR="00F04A3C" w:rsidRPr="00000AE4" w:rsidRDefault="00F04A3C" w:rsidP="009E2F38">
            <w:pPr>
              <w:rPr>
                <w:rFonts w:ascii="Calibri" w:hAnsi="Calibri" w:cs="Calibri"/>
                <w:b/>
                <w:bCs/>
                <w:color w:val="000000"/>
                <w:sz w:val="16"/>
                <w:szCs w:val="16"/>
              </w:rPr>
            </w:pPr>
          </w:p>
        </w:tc>
        <w:tc>
          <w:tcPr>
            <w:tcW w:w="855" w:type="pct"/>
            <w:gridSpan w:val="2"/>
            <w:vMerge/>
            <w:vAlign w:val="center"/>
            <w:hideMark/>
          </w:tcPr>
          <w:p w14:paraId="2E751BD3" w14:textId="77777777" w:rsidR="00F04A3C" w:rsidRPr="00000AE4" w:rsidRDefault="00F04A3C" w:rsidP="009E2F38">
            <w:pPr>
              <w:rPr>
                <w:rFonts w:ascii="Calibri" w:hAnsi="Calibri" w:cs="Calibri"/>
                <w:color w:val="000000"/>
                <w:sz w:val="16"/>
                <w:szCs w:val="16"/>
              </w:rPr>
            </w:pPr>
          </w:p>
        </w:tc>
        <w:tc>
          <w:tcPr>
            <w:tcW w:w="712" w:type="pct"/>
            <w:shd w:val="clear" w:color="auto" w:fill="auto"/>
            <w:vAlign w:val="center"/>
            <w:hideMark/>
          </w:tcPr>
          <w:p w14:paraId="5DB92F37"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Marcas de salida de emergencia visibles con luz diurna o en la oscuridad</w:t>
            </w:r>
          </w:p>
        </w:tc>
        <w:tc>
          <w:tcPr>
            <w:tcW w:w="460" w:type="pct"/>
            <w:shd w:val="clear" w:color="auto" w:fill="auto"/>
            <w:vAlign w:val="center"/>
            <w:hideMark/>
          </w:tcPr>
          <w:p w14:paraId="24552859"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CAT.IDE.H.275</w:t>
            </w:r>
          </w:p>
        </w:tc>
        <w:tc>
          <w:tcPr>
            <w:tcW w:w="665" w:type="pct"/>
            <w:shd w:val="clear" w:color="auto" w:fill="auto"/>
            <w:noWrap/>
            <w:vAlign w:val="bottom"/>
            <w:hideMark/>
          </w:tcPr>
          <w:p w14:paraId="71F9B03A"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 </w:t>
            </w:r>
          </w:p>
        </w:tc>
        <w:tc>
          <w:tcPr>
            <w:tcW w:w="332" w:type="pct"/>
            <w:shd w:val="clear" w:color="auto" w:fill="auto"/>
            <w:noWrap/>
            <w:vAlign w:val="bottom"/>
            <w:hideMark/>
          </w:tcPr>
          <w:p w14:paraId="12EA8F5E"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 </w:t>
            </w:r>
          </w:p>
        </w:tc>
        <w:tc>
          <w:tcPr>
            <w:tcW w:w="249" w:type="pct"/>
            <w:shd w:val="clear" w:color="auto" w:fill="auto"/>
            <w:noWrap/>
            <w:vAlign w:val="bottom"/>
            <w:hideMark/>
          </w:tcPr>
          <w:p w14:paraId="4B8ACB03"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 </w:t>
            </w:r>
          </w:p>
        </w:tc>
        <w:tc>
          <w:tcPr>
            <w:tcW w:w="383" w:type="pct"/>
            <w:shd w:val="clear" w:color="auto" w:fill="auto"/>
            <w:noWrap/>
            <w:vAlign w:val="bottom"/>
            <w:hideMark/>
          </w:tcPr>
          <w:p w14:paraId="269AFEF8"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 </w:t>
            </w:r>
          </w:p>
        </w:tc>
        <w:tc>
          <w:tcPr>
            <w:tcW w:w="536" w:type="pct"/>
            <w:shd w:val="clear" w:color="auto" w:fill="E7E6E6"/>
            <w:noWrap/>
            <w:vAlign w:val="bottom"/>
            <w:hideMark/>
          </w:tcPr>
          <w:p w14:paraId="23343182"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 </w:t>
            </w:r>
          </w:p>
        </w:tc>
      </w:tr>
      <w:tr w:rsidR="00F04A3C" w:rsidRPr="00000AE4" w14:paraId="0A326DED" w14:textId="77777777" w:rsidTr="00017C69">
        <w:trPr>
          <w:trHeight w:val="397"/>
        </w:trPr>
        <w:tc>
          <w:tcPr>
            <w:tcW w:w="190" w:type="pct"/>
            <w:vAlign w:val="center"/>
          </w:tcPr>
          <w:p w14:paraId="7B1E342B" w14:textId="77777777" w:rsidR="00F04A3C" w:rsidRPr="00C12014" w:rsidRDefault="00151EC1" w:rsidP="00F04A3C">
            <w:pPr>
              <w:jc w:val="center"/>
              <w:rPr>
                <w:rFonts w:ascii="Calibri" w:hAnsi="Calibri" w:cs="Calibri"/>
                <w:bCs/>
                <w:color w:val="000000"/>
                <w:sz w:val="16"/>
                <w:szCs w:val="16"/>
              </w:rPr>
            </w:pPr>
            <w:r>
              <w:rPr>
                <w:rFonts w:ascii="Calibri" w:hAnsi="Calibri" w:cs="Calibri"/>
                <w:bCs/>
                <w:color w:val="000000"/>
                <w:sz w:val="16"/>
                <w:szCs w:val="16"/>
              </w:rPr>
              <w:t>55</w:t>
            </w:r>
          </w:p>
        </w:tc>
        <w:tc>
          <w:tcPr>
            <w:tcW w:w="618" w:type="pct"/>
            <w:vMerge/>
            <w:vAlign w:val="center"/>
            <w:hideMark/>
          </w:tcPr>
          <w:p w14:paraId="50C4432A" w14:textId="77777777" w:rsidR="00F04A3C" w:rsidRPr="00000AE4" w:rsidRDefault="00F04A3C" w:rsidP="009E2F38">
            <w:pPr>
              <w:rPr>
                <w:rFonts w:ascii="Calibri" w:hAnsi="Calibri" w:cs="Calibri"/>
                <w:b/>
                <w:bCs/>
                <w:color w:val="000000"/>
                <w:sz w:val="16"/>
                <w:szCs w:val="16"/>
              </w:rPr>
            </w:pPr>
          </w:p>
        </w:tc>
        <w:tc>
          <w:tcPr>
            <w:tcW w:w="855" w:type="pct"/>
            <w:gridSpan w:val="2"/>
            <w:vMerge/>
            <w:vAlign w:val="center"/>
            <w:hideMark/>
          </w:tcPr>
          <w:p w14:paraId="145191AE" w14:textId="77777777" w:rsidR="00F04A3C" w:rsidRPr="00000AE4" w:rsidRDefault="00F04A3C" w:rsidP="009E2F38">
            <w:pPr>
              <w:rPr>
                <w:rFonts w:ascii="Calibri" w:hAnsi="Calibri" w:cs="Calibri"/>
                <w:color w:val="000000"/>
                <w:sz w:val="16"/>
                <w:szCs w:val="16"/>
              </w:rPr>
            </w:pPr>
          </w:p>
        </w:tc>
        <w:tc>
          <w:tcPr>
            <w:tcW w:w="712" w:type="pct"/>
            <w:shd w:val="clear" w:color="auto" w:fill="auto"/>
            <w:vAlign w:val="center"/>
            <w:hideMark/>
          </w:tcPr>
          <w:p w14:paraId="184E7783"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Trajes de supervivencia FC (si METEO indica T</w:t>
            </w:r>
            <w:r w:rsidRPr="00000AE4">
              <w:rPr>
                <w:rFonts w:ascii="Calibri" w:hAnsi="Calibri" w:cs="Calibri"/>
                <w:color w:val="000000"/>
                <w:sz w:val="16"/>
                <w:szCs w:val="16"/>
                <w:vertAlign w:val="subscript"/>
              </w:rPr>
              <w:t xml:space="preserve">agua </w:t>
            </w:r>
            <w:r w:rsidRPr="00000AE4">
              <w:rPr>
                <w:rFonts w:ascii="Calibri" w:hAnsi="Calibri" w:cs="Calibri"/>
                <w:color w:val="000000"/>
                <w:sz w:val="16"/>
                <w:szCs w:val="16"/>
              </w:rPr>
              <w:t>&lt; + 10 °C)</w:t>
            </w:r>
          </w:p>
        </w:tc>
        <w:tc>
          <w:tcPr>
            <w:tcW w:w="460" w:type="pct"/>
            <w:shd w:val="clear" w:color="auto" w:fill="auto"/>
            <w:vAlign w:val="center"/>
            <w:hideMark/>
          </w:tcPr>
          <w:p w14:paraId="154B9204"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CAT.IDE.H.295</w:t>
            </w:r>
          </w:p>
        </w:tc>
        <w:tc>
          <w:tcPr>
            <w:tcW w:w="665" w:type="pct"/>
            <w:shd w:val="clear" w:color="auto" w:fill="auto"/>
            <w:noWrap/>
            <w:vAlign w:val="bottom"/>
            <w:hideMark/>
          </w:tcPr>
          <w:p w14:paraId="0F2D6A7D"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 </w:t>
            </w:r>
          </w:p>
        </w:tc>
        <w:tc>
          <w:tcPr>
            <w:tcW w:w="332" w:type="pct"/>
            <w:shd w:val="clear" w:color="auto" w:fill="auto"/>
            <w:noWrap/>
            <w:vAlign w:val="bottom"/>
            <w:hideMark/>
          </w:tcPr>
          <w:p w14:paraId="5C5AF861"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 </w:t>
            </w:r>
          </w:p>
        </w:tc>
        <w:tc>
          <w:tcPr>
            <w:tcW w:w="249" w:type="pct"/>
            <w:shd w:val="clear" w:color="auto" w:fill="auto"/>
            <w:noWrap/>
            <w:vAlign w:val="bottom"/>
            <w:hideMark/>
          </w:tcPr>
          <w:p w14:paraId="28F77935"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 </w:t>
            </w:r>
          </w:p>
        </w:tc>
        <w:tc>
          <w:tcPr>
            <w:tcW w:w="383" w:type="pct"/>
            <w:shd w:val="clear" w:color="auto" w:fill="auto"/>
            <w:noWrap/>
            <w:vAlign w:val="bottom"/>
            <w:hideMark/>
          </w:tcPr>
          <w:p w14:paraId="38F1A32C"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 </w:t>
            </w:r>
          </w:p>
        </w:tc>
        <w:tc>
          <w:tcPr>
            <w:tcW w:w="536" w:type="pct"/>
            <w:shd w:val="clear" w:color="auto" w:fill="E7E6E6"/>
            <w:noWrap/>
            <w:vAlign w:val="bottom"/>
            <w:hideMark/>
          </w:tcPr>
          <w:p w14:paraId="290D9C50" w14:textId="77777777" w:rsidR="00F04A3C" w:rsidRPr="00000AE4" w:rsidRDefault="00F04A3C" w:rsidP="009E2F38">
            <w:pPr>
              <w:rPr>
                <w:rFonts w:ascii="Calibri" w:hAnsi="Calibri" w:cs="Calibri"/>
                <w:color w:val="000000"/>
                <w:sz w:val="16"/>
                <w:szCs w:val="16"/>
              </w:rPr>
            </w:pPr>
            <w:r w:rsidRPr="00000AE4">
              <w:rPr>
                <w:rFonts w:ascii="Calibri" w:hAnsi="Calibri" w:cs="Calibri"/>
                <w:color w:val="000000"/>
                <w:sz w:val="16"/>
                <w:szCs w:val="16"/>
              </w:rPr>
              <w:t> </w:t>
            </w:r>
          </w:p>
        </w:tc>
      </w:tr>
      <w:tr w:rsidR="009827EA" w:rsidRPr="00000AE4" w14:paraId="25342D1B" w14:textId="77777777" w:rsidTr="00017C69">
        <w:trPr>
          <w:trHeight w:val="276"/>
        </w:trPr>
        <w:tc>
          <w:tcPr>
            <w:tcW w:w="190" w:type="pct"/>
            <w:vAlign w:val="center"/>
          </w:tcPr>
          <w:p w14:paraId="4BAFCDCD" w14:textId="77777777" w:rsidR="009827EA" w:rsidRPr="00C12014" w:rsidRDefault="009827EA" w:rsidP="009221F0">
            <w:pPr>
              <w:jc w:val="center"/>
              <w:rPr>
                <w:rFonts w:ascii="Calibri" w:hAnsi="Calibri" w:cs="Calibri"/>
                <w:bCs/>
                <w:color w:val="000000"/>
                <w:sz w:val="16"/>
                <w:szCs w:val="16"/>
              </w:rPr>
            </w:pPr>
            <w:r>
              <w:rPr>
                <w:rFonts w:ascii="Calibri" w:hAnsi="Calibri" w:cs="Calibri"/>
                <w:bCs/>
                <w:color w:val="000000"/>
                <w:sz w:val="16"/>
                <w:szCs w:val="16"/>
              </w:rPr>
              <w:t>51</w:t>
            </w:r>
          </w:p>
        </w:tc>
        <w:tc>
          <w:tcPr>
            <w:tcW w:w="618" w:type="pct"/>
            <w:vMerge w:val="restart"/>
            <w:shd w:val="clear" w:color="auto" w:fill="auto"/>
            <w:vAlign w:val="center"/>
            <w:hideMark/>
          </w:tcPr>
          <w:p w14:paraId="32770DDC" w14:textId="77777777" w:rsidR="009827EA" w:rsidRDefault="009827EA" w:rsidP="009221F0">
            <w:pPr>
              <w:rPr>
                <w:rFonts w:ascii="Calibri" w:hAnsi="Calibri" w:cs="Calibri"/>
                <w:bCs/>
                <w:color w:val="000000"/>
                <w:sz w:val="16"/>
                <w:szCs w:val="16"/>
              </w:rPr>
            </w:pPr>
            <w:r w:rsidRPr="004A2524">
              <w:rPr>
                <w:rFonts w:ascii="Calibri" w:hAnsi="Calibri" w:cs="Calibri"/>
                <w:bCs/>
                <w:color w:val="000000"/>
                <w:sz w:val="16"/>
                <w:szCs w:val="16"/>
              </w:rPr>
              <w:t>PC1, PC2 o PC3</w:t>
            </w:r>
          </w:p>
          <w:p w14:paraId="1C5B8957" w14:textId="77777777" w:rsidR="009827EA" w:rsidRPr="004A2524" w:rsidRDefault="009827EA" w:rsidP="009221F0">
            <w:pPr>
              <w:rPr>
                <w:rFonts w:ascii="Calibri" w:hAnsi="Calibri" w:cs="Calibri"/>
                <w:bCs/>
                <w:color w:val="000000"/>
                <w:sz w:val="16"/>
                <w:szCs w:val="16"/>
              </w:rPr>
            </w:pPr>
            <w:r w:rsidRPr="009E2F38">
              <w:rPr>
                <w:rFonts w:ascii="Calibri" w:hAnsi="Calibri"/>
                <w:color w:val="2F5496"/>
                <w:sz w:val="14"/>
                <w:szCs w:val="20"/>
              </w:rPr>
              <w:t>Limitaci</w:t>
            </w:r>
            <w:r>
              <w:rPr>
                <w:rFonts w:ascii="Calibri" w:hAnsi="Calibri"/>
                <w:color w:val="2F5496"/>
                <w:sz w:val="14"/>
                <w:szCs w:val="20"/>
              </w:rPr>
              <w:t>ón 29</w:t>
            </w:r>
          </w:p>
        </w:tc>
        <w:tc>
          <w:tcPr>
            <w:tcW w:w="855" w:type="pct"/>
            <w:gridSpan w:val="2"/>
            <w:vMerge w:val="restart"/>
            <w:shd w:val="clear" w:color="auto" w:fill="auto"/>
            <w:vAlign w:val="center"/>
            <w:hideMark/>
          </w:tcPr>
          <w:p w14:paraId="7EB08EF7" w14:textId="77777777" w:rsidR="009827EA" w:rsidRPr="00000AE4" w:rsidRDefault="009827EA" w:rsidP="009221F0">
            <w:pPr>
              <w:rPr>
                <w:rFonts w:ascii="Calibri" w:hAnsi="Calibri" w:cs="Calibri"/>
                <w:color w:val="000000"/>
                <w:sz w:val="16"/>
                <w:szCs w:val="16"/>
              </w:rPr>
            </w:pPr>
            <w:r>
              <w:rPr>
                <w:rFonts w:ascii="Calibri" w:hAnsi="Calibri" w:cs="Calibri"/>
                <w:color w:val="000000"/>
                <w:sz w:val="16"/>
                <w:szCs w:val="16"/>
              </w:rPr>
              <w:t xml:space="preserve">Sobre </w:t>
            </w:r>
            <w:r w:rsidRPr="00E458ED">
              <w:rPr>
                <w:rFonts w:ascii="Calibri" w:hAnsi="Calibri" w:cs="Calibri"/>
                <w:color w:val="000000"/>
                <w:sz w:val="16"/>
                <w:szCs w:val="16"/>
              </w:rPr>
              <w:t xml:space="preserve">el agua fuera de la vista de tierra o sobre el agua cuando la visibilidad </w:t>
            </w:r>
            <w:r>
              <w:rPr>
                <w:rFonts w:ascii="Calibri" w:hAnsi="Calibri" w:cs="Calibri"/>
                <w:color w:val="000000"/>
                <w:sz w:val="16"/>
                <w:szCs w:val="16"/>
              </w:rPr>
              <w:t>es</w:t>
            </w:r>
            <w:r w:rsidRPr="00E458ED">
              <w:rPr>
                <w:rFonts w:ascii="Calibri" w:hAnsi="Calibri" w:cs="Calibri"/>
                <w:color w:val="000000"/>
                <w:sz w:val="16"/>
                <w:szCs w:val="16"/>
              </w:rPr>
              <w:t xml:space="preserve"> inferior a 1500 m</w:t>
            </w:r>
          </w:p>
        </w:tc>
        <w:tc>
          <w:tcPr>
            <w:tcW w:w="712" w:type="pct"/>
            <w:shd w:val="clear" w:color="auto" w:fill="auto"/>
            <w:vAlign w:val="center"/>
            <w:hideMark/>
          </w:tcPr>
          <w:p w14:paraId="56699B0E" w14:textId="77777777" w:rsidR="009827EA" w:rsidRDefault="009827EA" w:rsidP="009221F0">
            <w:pPr>
              <w:rPr>
                <w:rFonts w:ascii="Calibri" w:hAnsi="Calibri" w:cs="Calibri"/>
                <w:color w:val="000000"/>
                <w:sz w:val="16"/>
                <w:szCs w:val="16"/>
              </w:rPr>
            </w:pPr>
            <w:r w:rsidRPr="00000AE4">
              <w:rPr>
                <w:rFonts w:ascii="Calibri" w:hAnsi="Calibri" w:cs="Calibri"/>
                <w:color w:val="000000"/>
                <w:sz w:val="16"/>
                <w:szCs w:val="16"/>
              </w:rPr>
              <w:t>Medio para medir y visualizar: la actitud y el rumbo</w:t>
            </w:r>
          </w:p>
          <w:p w14:paraId="2C6E55B5" w14:textId="77777777" w:rsidR="009827EA" w:rsidRPr="00000AE4" w:rsidRDefault="009827EA" w:rsidP="009221F0">
            <w:pPr>
              <w:rPr>
                <w:rFonts w:ascii="Calibri" w:hAnsi="Calibri" w:cs="Calibri"/>
                <w:color w:val="000000"/>
                <w:sz w:val="16"/>
                <w:szCs w:val="16"/>
              </w:rPr>
            </w:pPr>
          </w:p>
        </w:tc>
        <w:tc>
          <w:tcPr>
            <w:tcW w:w="460" w:type="pct"/>
            <w:shd w:val="clear" w:color="auto" w:fill="auto"/>
            <w:vAlign w:val="center"/>
            <w:hideMark/>
          </w:tcPr>
          <w:p w14:paraId="1FDAD0A1" w14:textId="77777777" w:rsidR="009827EA" w:rsidRDefault="009827EA" w:rsidP="009221F0">
            <w:pPr>
              <w:rPr>
                <w:rFonts w:ascii="Calibri" w:hAnsi="Calibri" w:cs="Calibri"/>
                <w:color w:val="000000"/>
                <w:sz w:val="16"/>
                <w:szCs w:val="16"/>
              </w:rPr>
            </w:pPr>
            <w:r w:rsidRPr="00000AE4">
              <w:rPr>
                <w:rFonts w:ascii="Calibri" w:hAnsi="Calibri" w:cs="Calibri"/>
                <w:color w:val="000000"/>
                <w:sz w:val="16"/>
                <w:szCs w:val="16"/>
              </w:rPr>
              <w:t>CAT.IDE.H.125 c)</w:t>
            </w:r>
          </w:p>
          <w:p w14:paraId="28827C18" w14:textId="77777777" w:rsidR="009827EA" w:rsidRPr="00000AE4" w:rsidRDefault="009827EA" w:rsidP="009221F0">
            <w:pPr>
              <w:rPr>
                <w:rFonts w:ascii="Calibri" w:hAnsi="Calibri" w:cs="Calibri"/>
                <w:color w:val="000000"/>
                <w:sz w:val="16"/>
                <w:szCs w:val="16"/>
              </w:rPr>
            </w:pPr>
          </w:p>
        </w:tc>
        <w:tc>
          <w:tcPr>
            <w:tcW w:w="665" w:type="pct"/>
            <w:shd w:val="clear" w:color="auto" w:fill="auto"/>
            <w:noWrap/>
            <w:vAlign w:val="bottom"/>
            <w:hideMark/>
          </w:tcPr>
          <w:p w14:paraId="30DF62C3" w14:textId="77777777" w:rsidR="009827EA" w:rsidRPr="00000AE4" w:rsidRDefault="009827EA" w:rsidP="009221F0">
            <w:pPr>
              <w:rPr>
                <w:rFonts w:ascii="Calibri" w:hAnsi="Calibri" w:cs="Calibri"/>
                <w:color w:val="000000"/>
                <w:sz w:val="16"/>
                <w:szCs w:val="16"/>
              </w:rPr>
            </w:pPr>
            <w:r w:rsidRPr="00000AE4">
              <w:rPr>
                <w:rFonts w:ascii="Calibri" w:hAnsi="Calibri" w:cs="Calibri"/>
                <w:color w:val="000000"/>
                <w:sz w:val="16"/>
                <w:szCs w:val="16"/>
              </w:rPr>
              <w:t> </w:t>
            </w:r>
          </w:p>
        </w:tc>
        <w:tc>
          <w:tcPr>
            <w:tcW w:w="332" w:type="pct"/>
            <w:shd w:val="clear" w:color="auto" w:fill="auto"/>
            <w:noWrap/>
            <w:vAlign w:val="bottom"/>
            <w:hideMark/>
          </w:tcPr>
          <w:p w14:paraId="04DC959B" w14:textId="77777777" w:rsidR="009827EA" w:rsidRPr="00000AE4" w:rsidRDefault="009827EA" w:rsidP="009221F0">
            <w:pPr>
              <w:ind w:left="1416" w:hanging="1416"/>
              <w:rPr>
                <w:rFonts w:ascii="Calibri" w:hAnsi="Calibri" w:cs="Calibri"/>
                <w:color w:val="000000"/>
                <w:sz w:val="16"/>
                <w:szCs w:val="16"/>
              </w:rPr>
            </w:pPr>
            <w:r w:rsidRPr="00000AE4">
              <w:rPr>
                <w:rFonts w:ascii="Calibri" w:hAnsi="Calibri" w:cs="Calibri"/>
                <w:color w:val="000000"/>
                <w:sz w:val="16"/>
                <w:szCs w:val="16"/>
              </w:rPr>
              <w:t> </w:t>
            </w:r>
          </w:p>
        </w:tc>
        <w:tc>
          <w:tcPr>
            <w:tcW w:w="249" w:type="pct"/>
            <w:shd w:val="clear" w:color="auto" w:fill="auto"/>
            <w:noWrap/>
            <w:vAlign w:val="bottom"/>
            <w:hideMark/>
          </w:tcPr>
          <w:p w14:paraId="1D6408B8" w14:textId="77777777" w:rsidR="009827EA" w:rsidRPr="00000AE4" w:rsidRDefault="009827EA" w:rsidP="009221F0">
            <w:pPr>
              <w:rPr>
                <w:rFonts w:ascii="Calibri" w:hAnsi="Calibri" w:cs="Calibri"/>
                <w:color w:val="000000"/>
                <w:sz w:val="16"/>
                <w:szCs w:val="16"/>
              </w:rPr>
            </w:pPr>
            <w:r w:rsidRPr="00000AE4">
              <w:rPr>
                <w:rFonts w:ascii="Calibri" w:hAnsi="Calibri" w:cs="Calibri"/>
                <w:color w:val="000000"/>
                <w:sz w:val="16"/>
                <w:szCs w:val="16"/>
              </w:rPr>
              <w:t> </w:t>
            </w:r>
          </w:p>
        </w:tc>
        <w:tc>
          <w:tcPr>
            <w:tcW w:w="383" w:type="pct"/>
            <w:shd w:val="clear" w:color="auto" w:fill="auto"/>
            <w:noWrap/>
            <w:vAlign w:val="bottom"/>
            <w:hideMark/>
          </w:tcPr>
          <w:p w14:paraId="21AF312B" w14:textId="77777777" w:rsidR="009827EA" w:rsidRPr="00000AE4" w:rsidRDefault="009827EA" w:rsidP="009221F0">
            <w:pPr>
              <w:rPr>
                <w:rFonts w:ascii="Calibri" w:hAnsi="Calibri" w:cs="Calibri"/>
                <w:color w:val="000000"/>
                <w:sz w:val="16"/>
                <w:szCs w:val="16"/>
              </w:rPr>
            </w:pPr>
            <w:r w:rsidRPr="00000AE4">
              <w:rPr>
                <w:rFonts w:ascii="Calibri" w:hAnsi="Calibri" w:cs="Calibri"/>
                <w:color w:val="000000"/>
                <w:sz w:val="16"/>
                <w:szCs w:val="16"/>
              </w:rPr>
              <w:t> </w:t>
            </w:r>
          </w:p>
        </w:tc>
        <w:tc>
          <w:tcPr>
            <w:tcW w:w="536" w:type="pct"/>
            <w:shd w:val="clear" w:color="auto" w:fill="E7E6E6"/>
            <w:noWrap/>
            <w:vAlign w:val="bottom"/>
            <w:hideMark/>
          </w:tcPr>
          <w:p w14:paraId="58FE0C8C" w14:textId="77777777" w:rsidR="009827EA" w:rsidRPr="00000AE4" w:rsidRDefault="009827EA" w:rsidP="009221F0">
            <w:pPr>
              <w:rPr>
                <w:rFonts w:ascii="Calibri" w:hAnsi="Calibri" w:cs="Calibri"/>
                <w:color w:val="000000"/>
                <w:sz w:val="16"/>
                <w:szCs w:val="16"/>
              </w:rPr>
            </w:pPr>
            <w:r w:rsidRPr="00000AE4">
              <w:rPr>
                <w:rFonts w:ascii="Calibri" w:hAnsi="Calibri" w:cs="Calibri"/>
                <w:color w:val="000000"/>
                <w:sz w:val="16"/>
                <w:szCs w:val="16"/>
              </w:rPr>
              <w:t> </w:t>
            </w:r>
          </w:p>
        </w:tc>
      </w:tr>
      <w:tr w:rsidR="009827EA" w:rsidRPr="00000AE4" w14:paraId="4095A6B2" w14:textId="77777777" w:rsidTr="00017C69">
        <w:trPr>
          <w:trHeight w:val="275"/>
        </w:trPr>
        <w:tc>
          <w:tcPr>
            <w:tcW w:w="190" w:type="pct"/>
            <w:vAlign w:val="center"/>
          </w:tcPr>
          <w:p w14:paraId="5DB31AE8" w14:textId="77777777" w:rsidR="009827EA" w:rsidRDefault="009827EA" w:rsidP="009221F0">
            <w:pPr>
              <w:jc w:val="center"/>
              <w:rPr>
                <w:rFonts w:ascii="Calibri" w:hAnsi="Calibri" w:cs="Calibri"/>
                <w:bCs/>
                <w:color w:val="000000"/>
                <w:sz w:val="16"/>
                <w:szCs w:val="16"/>
              </w:rPr>
            </w:pPr>
            <w:r>
              <w:rPr>
                <w:rFonts w:ascii="Calibri" w:hAnsi="Calibri" w:cs="Calibri"/>
                <w:bCs/>
                <w:color w:val="000000"/>
                <w:sz w:val="16"/>
                <w:szCs w:val="16"/>
              </w:rPr>
              <w:t>52</w:t>
            </w:r>
          </w:p>
        </w:tc>
        <w:tc>
          <w:tcPr>
            <w:tcW w:w="618" w:type="pct"/>
            <w:vMerge/>
            <w:shd w:val="clear" w:color="auto" w:fill="auto"/>
            <w:vAlign w:val="center"/>
          </w:tcPr>
          <w:p w14:paraId="3B1C15AA" w14:textId="77777777" w:rsidR="009827EA" w:rsidRPr="004A2524" w:rsidRDefault="009827EA" w:rsidP="009221F0">
            <w:pPr>
              <w:rPr>
                <w:rFonts w:ascii="Calibri" w:hAnsi="Calibri" w:cs="Calibri"/>
                <w:bCs/>
                <w:color w:val="000000"/>
                <w:sz w:val="16"/>
                <w:szCs w:val="16"/>
              </w:rPr>
            </w:pPr>
          </w:p>
        </w:tc>
        <w:tc>
          <w:tcPr>
            <w:tcW w:w="855" w:type="pct"/>
            <w:gridSpan w:val="2"/>
            <w:vMerge/>
            <w:shd w:val="clear" w:color="auto" w:fill="auto"/>
            <w:vAlign w:val="center"/>
          </w:tcPr>
          <w:p w14:paraId="3F77FD5D" w14:textId="77777777" w:rsidR="009827EA" w:rsidRDefault="009827EA" w:rsidP="009221F0">
            <w:pPr>
              <w:rPr>
                <w:rFonts w:ascii="Calibri" w:hAnsi="Calibri" w:cs="Calibri"/>
                <w:color w:val="000000"/>
                <w:sz w:val="16"/>
                <w:szCs w:val="16"/>
              </w:rPr>
            </w:pPr>
          </w:p>
        </w:tc>
        <w:tc>
          <w:tcPr>
            <w:tcW w:w="712" w:type="pct"/>
            <w:shd w:val="clear" w:color="auto" w:fill="auto"/>
            <w:vAlign w:val="center"/>
          </w:tcPr>
          <w:p w14:paraId="793FB41F" w14:textId="77777777" w:rsidR="009827EA" w:rsidRPr="00000AE4" w:rsidRDefault="009827EA" w:rsidP="009221F0">
            <w:pPr>
              <w:rPr>
                <w:rFonts w:ascii="Calibri" w:hAnsi="Calibri" w:cs="Calibri"/>
                <w:color w:val="000000"/>
                <w:sz w:val="16"/>
                <w:szCs w:val="16"/>
              </w:rPr>
            </w:pPr>
            <w:r>
              <w:rPr>
                <w:rFonts w:ascii="Calibri" w:hAnsi="Calibri" w:cs="Calibri"/>
                <w:color w:val="000000"/>
                <w:sz w:val="16"/>
                <w:szCs w:val="16"/>
              </w:rPr>
              <w:t>Radioaltrímetro</w:t>
            </w:r>
          </w:p>
        </w:tc>
        <w:tc>
          <w:tcPr>
            <w:tcW w:w="460" w:type="pct"/>
            <w:shd w:val="clear" w:color="auto" w:fill="auto"/>
            <w:vAlign w:val="center"/>
          </w:tcPr>
          <w:p w14:paraId="1BEDF336" w14:textId="77777777" w:rsidR="009827EA" w:rsidRPr="00000AE4" w:rsidRDefault="009827EA" w:rsidP="009221F0">
            <w:pPr>
              <w:rPr>
                <w:rFonts w:ascii="Calibri" w:hAnsi="Calibri" w:cs="Calibri"/>
                <w:color w:val="000000"/>
                <w:sz w:val="16"/>
                <w:szCs w:val="16"/>
              </w:rPr>
            </w:pPr>
            <w:r>
              <w:rPr>
                <w:rFonts w:ascii="Calibri" w:hAnsi="Calibri" w:cs="Calibri"/>
                <w:color w:val="000000"/>
                <w:sz w:val="16"/>
                <w:szCs w:val="16"/>
              </w:rPr>
              <w:t>CAT.IDE.H.145</w:t>
            </w:r>
          </w:p>
        </w:tc>
        <w:tc>
          <w:tcPr>
            <w:tcW w:w="665" w:type="pct"/>
            <w:shd w:val="clear" w:color="auto" w:fill="auto"/>
            <w:noWrap/>
            <w:vAlign w:val="bottom"/>
          </w:tcPr>
          <w:p w14:paraId="12983277" w14:textId="77777777" w:rsidR="009827EA" w:rsidRPr="00000AE4" w:rsidRDefault="009827EA" w:rsidP="009221F0">
            <w:pPr>
              <w:rPr>
                <w:rFonts w:ascii="Calibri" w:hAnsi="Calibri" w:cs="Calibri"/>
                <w:color w:val="000000"/>
                <w:sz w:val="16"/>
                <w:szCs w:val="16"/>
              </w:rPr>
            </w:pPr>
          </w:p>
        </w:tc>
        <w:tc>
          <w:tcPr>
            <w:tcW w:w="332" w:type="pct"/>
            <w:shd w:val="clear" w:color="auto" w:fill="auto"/>
            <w:noWrap/>
            <w:vAlign w:val="bottom"/>
          </w:tcPr>
          <w:p w14:paraId="73D4BC85" w14:textId="77777777" w:rsidR="009827EA" w:rsidRPr="00000AE4" w:rsidRDefault="009827EA" w:rsidP="009221F0">
            <w:pPr>
              <w:ind w:left="1416" w:hanging="1416"/>
              <w:rPr>
                <w:rFonts w:ascii="Calibri" w:hAnsi="Calibri" w:cs="Calibri"/>
                <w:color w:val="000000"/>
                <w:sz w:val="16"/>
                <w:szCs w:val="16"/>
              </w:rPr>
            </w:pPr>
          </w:p>
        </w:tc>
        <w:tc>
          <w:tcPr>
            <w:tcW w:w="249" w:type="pct"/>
            <w:shd w:val="clear" w:color="auto" w:fill="auto"/>
            <w:noWrap/>
            <w:vAlign w:val="bottom"/>
          </w:tcPr>
          <w:p w14:paraId="43512A7C" w14:textId="77777777" w:rsidR="009827EA" w:rsidRPr="00000AE4" w:rsidRDefault="009827EA" w:rsidP="009221F0">
            <w:pPr>
              <w:rPr>
                <w:rFonts w:ascii="Calibri" w:hAnsi="Calibri" w:cs="Calibri"/>
                <w:color w:val="000000"/>
                <w:sz w:val="16"/>
                <w:szCs w:val="16"/>
              </w:rPr>
            </w:pPr>
          </w:p>
        </w:tc>
        <w:tc>
          <w:tcPr>
            <w:tcW w:w="383" w:type="pct"/>
            <w:shd w:val="clear" w:color="auto" w:fill="auto"/>
            <w:noWrap/>
            <w:vAlign w:val="bottom"/>
          </w:tcPr>
          <w:p w14:paraId="1BD7ADBE" w14:textId="77777777" w:rsidR="009827EA" w:rsidRPr="00000AE4" w:rsidRDefault="009827EA" w:rsidP="009221F0">
            <w:pPr>
              <w:rPr>
                <w:rFonts w:ascii="Calibri" w:hAnsi="Calibri" w:cs="Calibri"/>
                <w:color w:val="000000"/>
                <w:sz w:val="16"/>
                <w:szCs w:val="16"/>
              </w:rPr>
            </w:pPr>
          </w:p>
        </w:tc>
        <w:tc>
          <w:tcPr>
            <w:tcW w:w="536" w:type="pct"/>
            <w:shd w:val="clear" w:color="auto" w:fill="E7E6E6"/>
            <w:noWrap/>
            <w:vAlign w:val="bottom"/>
          </w:tcPr>
          <w:p w14:paraId="3C310B92" w14:textId="77777777" w:rsidR="009827EA" w:rsidRPr="00000AE4" w:rsidRDefault="009827EA" w:rsidP="009221F0">
            <w:pPr>
              <w:rPr>
                <w:rFonts w:ascii="Calibri" w:hAnsi="Calibri" w:cs="Calibri"/>
                <w:color w:val="000000"/>
                <w:sz w:val="16"/>
                <w:szCs w:val="16"/>
              </w:rPr>
            </w:pPr>
          </w:p>
        </w:tc>
      </w:tr>
      <w:tr w:rsidR="009827EA" w:rsidRPr="00000AE4" w14:paraId="62CB7EA2" w14:textId="77777777" w:rsidTr="00017C69">
        <w:trPr>
          <w:trHeight w:val="397"/>
        </w:trPr>
        <w:tc>
          <w:tcPr>
            <w:tcW w:w="190" w:type="pct"/>
            <w:vAlign w:val="center"/>
          </w:tcPr>
          <w:p w14:paraId="4828DF84" w14:textId="77777777" w:rsidR="009827EA" w:rsidRDefault="009827EA" w:rsidP="009221F0">
            <w:pPr>
              <w:jc w:val="center"/>
              <w:rPr>
                <w:rFonts w:ascii="Calibri" w:hAnsi="Calibri" w:cs="Calibri"/>
                <w:bCs/>
                <w:color w:val="000000"/>
                <w:sz w:val="16"/>
                <w:szCs w:val="16"/>
              </w:rPr>
            </w:pPr>
            <w:r>
              <w:rPr>
                <w:rFonts w:ascii="Calibri" w:hAnsi="Calibri" w:cs="Calibri"/>
                <w:bCs/>
                <w:color w:val="000000"/>
                <w:sz w:val="16"/>
                <w:szCs w:val="16"/>
              </w:rPr>
              <w:lastRenderedPageBreak/>
              <w:t>52</w:t>
            </w:r>
          </w:p>
        </w:tc>
        <w:tc>
          <w:tcPr>
            <w:tcW w:w="618" w:type="pct"/>
            <w:shd w:val="clear" w:color="auto" w:fill="auto"/>
            <w:vAlign w:val="center"/>
          </w:tcPr>
          <w:p w14:paraId="6313B786" w14:textId="77777777" w:rsidR="009827EA" w:rsidRDefault="009827EA" w:rsidP="009221F0">
            <w:pPr>
              <w:rPr>
                <w:rFonts w:ascii="Calibri" w:hAnsi="Calibri" w:cs="Calibri"/>
                <w:bCs/>
                <w:color w:val="000000"/>
                <w:sz w:val="16"/>
                <w:szCs w:val="16"/>
              </w:rPr>
            </w:pPr>
            <w:r w:rsidRPr="004A2524">
              <w:rPr>
                <w:rFonts w:ascii="Calibri" w:hAnsi="Calibri" w:cs="Calibri"/>
                <w:bCs/>
                <w:color w:val="000000"/>
                <w:sz w:val="16"/>
                <w:szCs w:val="16"/>
              </w:rPr>
              <w:t>PC1, PC2 o PC3</w:t>
            </w:r>
          </w:p>
          <w:p w14:paraId="06747117" w14:textId="77777777" w:rsidR="009827EA" w:rsidRPr="004A2524" w:rsidRDefault="009827EA" w:rsidP="009221F0">
            <w:pPr>
              <w:rPr>
                <w:rFonts w:ascii="Calibri" w:hAnsi="Calibri" w:cs="Calibri"/>
                <w:bCs/>
                <w:color w:val="000000"/>
                <w:sz w:val="16"/>
                <w:szCs w:val="16"/>
              </w:rPr>
            </w:pPr>
            <w:r w:rsidRPr="009E2F38">
              <w:rPr>
                <w:rFonts w:ascii="Calibri" w:hAnsi="Calibri"/>
                <w:color w:val="2F5496"/>
                <w:sz w:val="14"/>
                <w:szCs w:val="20"/>
              </w:rPr>
              <w:t>Limitaci</w:t>
            </w:r>
            <w:r>
              <w:rPr>
                <w:rFonts w:ascii="Calibri" w:hAnsi="Calibri"/>
                <w:color w:val="2F5496"/>
                <w:sz w:val="14"/>
                <w:szCs w:val="20"/>
              </w:rPr>
              <w:t>ón 30</w:t>
            </w:r>
          </w:p>
        </w:tc>
        <w:tc>
          <w:tcPr>
            <w:tcW w:w="855" w:type="pct"/>
            <w:gridSpan w:val="2"/>
            <w:shd w:val="clear" w:color="auto" w:fill="auto"/>
            <w:vAlign w:val="center"/>
          </w:tcPr>
          <w:p w14:paraId="3C2337ED" w14:textId="77777777" w:rsidR="009827EA" w:rsidRPr="00000AE4" w:rsidRDefault="009827EA" w:rsidP="009221F0">
            <w:pPr>
              <w:rPr>
                <w:rFonts w:ascii="Calibri" w:hAnsi="Calibri" w:cs="Calibri"/>
                <w:color w:val="000000"/>
                <w:sz w:val="16"/>
                <w:szCs w:val="16"/>
              </w:rPr>
            </w:pPr>
            <w:r>
              <w:rPr>
                <w:rFonts w:ascii="Calibri" w:hAnsi="Calibri" w:cs="Calibri"/>
                <w:color w:val="000000"/>
                <w:sz w:val="16"/>
                <w:szCs w:val="16"/>
              </w:rPr>
              <w:t>S</w:t>
            </w:r>
            <w:r w:rsidRPr="00E458ED">
              <w:rPr>
                <w:rFonts w:ascii="Calibri" w:hAnsi="Calibri" w:cs="Calibri"/>
                <w:color w:val="000000"/>
                <w:sz w:val="16"/>
                <w:szCs w:val="16"/>
              </w:rPr>
              <w:t>obre el agua de noche o sobre el agua a una distancia desde tierra correspondiente a más de 3 minutos a velocidad normal de crucero</w:t>
            </w:r>
          </w:p>
        </w:tc>
        <w:tc>
          <w:tcPr>
            <w:tcW w:w="712" w:type="pct"/>
            <w:shd w:val="clear" w:color="auto" w:fill="auto"/>
            <w:vAlign w:val="center"/>
          </w:tcPr>
          <w:p w14:paraId="2E255E42" w14:textId="77777777" w:rsidR="009827EA" w:rsidRPr="00000AE4" w:rsidRDefault="009827EA" w:rsidP="009221F0">
            <w:pPr>
              <w:rPr>
                <w:rFonts w:ascii="Calibri" w:hAnsi="Calibri" w:cs="Calibri"/>
                <w:color w:val="000000"/>
                <w:sz w:val="16"/>
                <w:szCs w:val="16"/>
              </w:rPr>
            </w:pPr>
            <w:r>
              <w:rPr>
                <w:rFonts w:ascii="Calibri" w:hAnsi="Calibri" w:cs="Calibri"/>
                <w:color w:val="000000"/>
                <w:sz w:val="16"/>
                <w:szCs w:val="16"/>
              </w:rPr>
              <w:t>Radioaltrímetro</w:t>
            </w:r>
          </w:p>
        </w:tc>
        <w:tc>
          <w:tcPr>
            <w:tcW w:w="460" w:type="pct"/>
            <w:shd w:val="clear" w:color="auto" w:fill="auto"/>
            <w:vAlign w:val="center"/>
          </w:tcPr>
          <w:p w14:paraId="6A9DD7AD" w14:textId="77777777" w:rsidR="009827EA" w:rsidRPr="00000AE4" w:rsidRDefault="009827EA" w:rsidP="009221F0">
            <w:pPr>
              <w:rPr>
                <w:rFonts w:ascii="Calibri" w:hAnsi="Calibri" w:cs="Calibri"/>
                <w:color w:val="000000"/>
                <w:sz w:val="16"/>
                <w:szCs w:val="16"/>
              </w:rPr>
            </w:pPr>
            <w:r>
              <w:rPr>
                <w:rFonts w:ascii="Calibri" w:hAnsi="Calibri" w:cs="Calibri"/>
                <w:color w:val="000000"/>
                <w:sz w:val="16"/>
                <w:szCs w:val="16"/>
              </w:rPr>
              <w:t>CAT.IDE.H.145</w:t>
            </w:r>
          </w:p>
        </w:tc>
        <w:tc>
          <w:tcPr>
            <w:tcW w:w="665" w:type="pct"/>
            <w:shd w:val="clear" w:color="auto" w:fill="auto"/>
            <w:noWrap/>
            <w:vAlign w:val="bottom"/>
          </w:tcPr>
          <w:p w14:paraId="4467EF8C" w14:textId="77777777" w:rsidR="009827EA" w:rsidRPr="00000AE4" w:rsidRDefault="009827EA" w:rsidP="009221F0">
            <w:pPr>
              <w:rPr>
                <w:rFonts w:ascii="Calibri" w:hAnsi="Calibri" w:cs="Calibri"/>
                <w:color w:val="000000"/>
                <w:sz w:val="16"/>
                <w:szCs w:val="16"/>
              </w:rPr>
            </w:pPr>
          </w:p>
        </w:tc>
        <w:tc>
          <w:tcPr>
            <w:tcW w:w="332" w:type="pct"/>
            <w:shd w:val="clear" w:color="auto" w:fill="auto"/>
            <w:noWrap/>
            <w:vAlign w:val="bottom"/>
          </w:tcPr>
          <w:p w14:paraId="625DB6AF" w14:textId="77777777" w:rsidR="009827EA" w:rsidRPr="00000AE4" w:rsidRDefault="009827EA" w:rsidP="009221F0">
            <w:pPr>
              <w:ind w:left="1416" w:hanging="1416"/>
              <w:rPr>
                <w:rFonts w:ascii="Calibri" w:hAnsi="Calibri" w:cs="Calibri"/>
                <w:color w:val="000000"/>
                <w:sz w:val="16"/>
                <w:szCs w:val="16"/>
              </w:rPr>
            </w:pPr>
          </w:p>
        </w:tc>
        <w:tc>
          <w:tcPr>
            <w:tcW w:w="249" w:type="pct"/>
            <w:shd w:val="clear" w:color="auto" w:fill="auto"/>
            <w:noWrap/>
            <w:vAlign w:val="bottom"/>
          </w:tcPr>
          <w:p w14:paraId="403635D6" w14:textId="77777777" w:rsidR="009827EA" w:rsidRPr="00000AE4" w:rsidRDefault="009827EA" w:rsidP="009221F0">
            <w:pPr>
              <w:rPr>
                <w:rFonts w:ascii="Calibri" w:hAnsi="Calibri" w:cs="Calibri"/>
                <w:color w:val="000000"/>
                <w:sz w:val="16"/>
                <w:szCs w:val="16"/>
              </w:rPr>
            </w:pPr>
          </w:p>
        </w:tc>
        <w:tc>
          <w:tcPr>
            <w:tcW w:w="383" w:type="pct"/>
            <w:shd w:val="clear" w:color="auto" w:fill="auto"/>
            <w:noWrap/>
            <w:vAlign w:val="bottom"/>
          </w:tcPr>
          <w:p w14:paraId="7ABC198C" w14:textId="77777777" w:rsidR="009827EA" w:rsidRPr="00000AE4" w:rsidRDefault="009827EA" w:rsidP="009221F0">
            <w:pPr>
              <w:rPr>
                <w:rFonts w:ascii="Calibri" w:hAnsi="Calibri" w:cs="Calibri"/>
                <w:color w:val="000000"/>
                <w:sz w:val="16"/>
                <w:szCs w:val="16"/>
              </w:rPr>
            </w:pPr>
          </w:p>
        </w:tc>
        <w:tc>
          <w:tcPr>
            <w:tcW w:w="536" w:type="pct"/>
            <w:shd w:val="clear" w:color="auto" w:fill="E7E6E6"/>
            <w:noWrap/>
            <w:vAlign w:val="bottom"/>
          </w:tcPr>
          <w:p w14:paraId="1D2D02A7" w14:textId="77777777" w:rsidR="009827EA" w:rsidRPr="00000AE4" w:rsidRDefault="009827EA" w:rsidP="009221F0">
            <w:pPr>
              <w:rPr>
                <w:rFonts w:ascii="Calibri" w:hAnsi="Calibri" w:cs="Calibri"/>
                <w:color w:val="000000"/>
                <w:sz w:val="16"/>
                <w:szCs w:val="16"/>
              </w:rPr>
            </w:pPr>
          </w:p>
        </w:tc>
      </w:tr>
    </w:tbl>
    <w:p w14:paraId="33C5EF02" w14:textId="77777777" w:rsidR="00D34A09" w:rsidRPr="00942358" w:rsidRDefault="00D34A09" w:rsidP="00D34A09">
      <w:pPr>
        <w:tabs>
          <w:tab w:val="left" w:pos="2880"/>
        </w:tabs>
        <w:rPr>
          <w:rFonts w:ascii="Calibri" w:hAnsi="Calibri" w:cs="Arial"/>
          <w:i/>
          <w:sz w:val="16"/>
          <w:szCs w:val="16"/>
          <w:lang w:val="es-ES_tradnl"/>
        </w:rPr>
      </w:pPr>
      <w:r w:rsidRPr="00942358">
        <w:rPr>
          <w:rFonts w:ascii="Calibri" w:hAnsi="Calibri" w:cs="Arial"/>
          <w:i/>
          <w:sz w:val="16"/>
          <w:szCs w:val="16"/>
          <w:lang w:val="es-ES_tradnl"/>
        </w:rPr>
        <w:t xml:space="preserve">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w:t>
      </w:r>
      <w:r w:rsidR="009827EA" w:rsidRPr="00942358">
        <w:rPr>
          <w:rFonts w:ascii="Calibri" w:hAnsi="Calibri" w:cs="Arial"/>
          <w:i/>
          <w:sz w:val="16"/>
          <w:szCs w:val="16"/>
          <w:lang w:val="es-ES_tradnl"/>
        </w:rPr>
        <w:t xml:space="preserve">Todo el equipamiento declarado deberá ser refrendado con documentación oficial del </w:t>
      </w:r>
      <w:r w:rsidR="009827EA">
        <w:rPr>
          <w:rFonts w:ascii="Calibri" w:hAnsi="Calibri" w:cs="Arial"/>
          <w:i/>
          <w:sz w:val="16"/>
          <w:szCs w:val="16"/>
          <w:lang w:val="es-ES_tradnl"/>
        </w:rPr>
        <w:t xml:space="preserve">titular del certificado de tipo </w:t>
      </w:r>
      <w:r w:rsidR="009827EA" w:rsidRPr="00942358">
        <w:rPr>
          <w:rFonts w:ascii="Calibri" w:hAnsi="Calibri" w:cs="Arial"/>
          <w:i/>
          <w:sz w:val="16"/>
          <w:szCs w:val="16"/>
          <w:lang w:val="es-ES_tradnl"/>
        </w:rPr>
        <w:t xml:space="preserve">o del operador que demuestre la </w:t>
      </w:r>
      <w:r w:rsidR="009827EA">
        <w:rPr>
          <w:rFonts w:ascii="Calibri" w:hAnsi="Calibri" w:cs="Arial"/>
          <w:i/>
          <w:sz w:val="16"/>
          <w:szCs w:val="16"/>
          <w:lang w:val="es-ES_tradnl"/>
        </w:rPr>
        <w:t>instalación de éste en el helicóptero</w:t>
      </w:r>
      <w:r w:rsidR="009827EA">
        <w:rPr>
          <w:rFonts w:ascii="Calibri" w:hAnsi="Calibri" w:cs="Calibri"/>
          <w:i/>
          <w:sz w:val="16"/>
          <w:szCs w:val="16"/>
          <w:lang w:val="es-ES_tradnl"/>
        </w:rPr>
        <w:t>.</w:t>
      </w:r>
    </w:p>
    <w:p w14:paraId="4B6EF79E" w14:textId="77777777" w:rsidR="00D34A09" w:rsidRPr="00942358" w:rsidRDefault="00D34A09" w:rsidP="00D34A09">
      <w:pPr>
        <w:tabs>
          <w:tab w:val="left" w:pos="2880"/>
        </w:tabs>
        <w:jc w:val="both"/>
        <w:rPr>
          <w:rFonts w:ascii="Calibri" w:hAnsi="Calibri" w:cs="Arial"/>
          <w:sz w:val="20"/>
          <w:szCs w:val="20"/>
          <w:lang w:val="es-ES_tradnl"/>
        </w:rPr>
      </w:pPr>
    </w:p>
    <w:p w14:paraId="7B1E44B5" w14:textId="2763AD11" w:rsidR="00D34A09" w:rsidRPr="00942358" w:rsidRDefault="00D34A09" w:rsidP="00D34A09">
      <w:pPr>
        <w:tabs>
          <w:tab w:val="left" w:pos="2880"/>
        </w:tabs>
        <w:jc w:val="both"/>
        <w:rPr>
          <w:rFonts w:ascii="Calibri" w:hAnsi="Calibri" w:cs="Arial"/>
          <w:b/>
          <w:sz w:val="20"/>
          <w:szCs w:val="20"/>
          <w:lang w:val="es-ES_tradnl"/>
        </w:rPr>
      </w:pPr>
      <w:r w:rsidRPr="00942358">
        <w:rPr>
          <w:rFonts w:ascii="Calibri" w:hAnsi="Calibri" w:cs="Arial"/>
          <w:b/>
          <w:sz w:val="20"/>
          <w:szCs w:val="20"/>
          <w:lang w:val="es-ES_tradnl"/>
        </w:rPr>
        <w:t>Por la presente declaro que la aeronave referenciada cumple con todos los requisitos de equipam</w:t>
      </w:r>
      <w:r>
        <w:rPr>
          <w:rFonts w:ascii="Calibri" w:hAnsi="Calibri" w:cs="Arial"/>
          <w:b/>
          <w:sz w:val="20"/>
          <w:szCs w:val="20"/>
          <w:lang w:val="es-ES_tradnl"/>
        </w:rPr>
        <w:t>iento aplicables a las operaciones con helic</w:t>
      </w:r>
      <w:r w:rsidR="00017C69">
        <w:rPr>
          <w:rFonts w:ascii="Calibri" w:hAnsi="Calibri" w:cs="Arial"/>
          <w:b/>
          <w:sz w:val="20"/>
          <w:szCs w:val="20"/>
          <w:lang w:val="es-ES_tradnl"/>
        </w:rPr>
        <w:t>ó</w:t>
      </w:r>
      <w:r>
        <w:rPr>
          <w:rFonts w:ascii="Calibri" w:hAnsi="Calibri" w:cs="Arial"/>
          <w:b/>
          <w:sz w:val="20"/>
          <w:szCs w:val="20"/>
          <w:lang w:val="es-ES_tradnl"/>
        </w:rPr>
        <w:t xml:space="preserve">pteros sobre un entorno hostil situado fuera de un área congestionada </w:t>
      </w:r>
      <w:r w:rsidRPr="00942358">
        <w:rPr>
          <w:rFonts w:ascii="Calibri" w:hAnsi="Calibri" w:cs="Arial"/>
          <w:b/>
          <w:sz w:val="20"/>
          <w:szCs w:val="20"/>
          <w:lang w:val="es-ES_tradnl"/>
        </w:rPr>
        <w:t>arriba indic</w:t>
      </w:r>
      <w:r>
        <w:rPr>
          <w:rFonts w:ascii="Calibri" w:hAnsi="Calibri" w:cs="Arial"/>
          <w:b/>
          <w:sz w:val="20"/>
          <w:szCs w:val="20"/>
          <w:lang w:val="es-ES_tradnl"/>
        </w:rPr>
        <w:t>ada según lo establecido en el reglamento (UE) N</w:t>
      </w:r>
      <w:r w:rsidR="00017C69">
        <w:rPr>
          <w:rFonts w:ascii="Calibri" w:hAnsi="Calibri" w:cs="Arial"/>
          <w:b/>
          <w:sz w:val="20"/>
          <w:szCs w:val="20"/>
          <w:lang w:val="es-ES_tradnl"/>
        </w:rPr>
        <w:t>.</w:t>
      </w:r>
      <w:r>
        <w:rPr>
          <w:rFonts w:ascii="Calibri" w:hAnsi="Calibri" w:cs="Arial"/>
          <w:b/>
          <w:sz w:val="20"/>
          <w:szCs w:val="20"/>
          <w:lang w:val="es-ES_tradnl"/>
        </w:rPr>
        <w:t>º 965/2012.</w:t>
      </w:r>
    </w:p>
    <w:p w14:paraId="533ECB90" w14:textId="77777777" w:rsidR="00D34A09" w:rsidRPr="00942358" w:rsidRDefault="00D34A09" w:rsidP="00D34A09">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tblGrid>
      <w:tr w:rsidR="000C2B62" w14:paraId="32581520" w14:textId="77777777" w:rsidTr="00FB12D5">
        <w:trPr>
          <w:trHeight w:val="567"/>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4599A4E7" w14:textId="77777777" w:rsidR="000C2B62" w:rsidRDefault="000C2B62" w:rsidP="00DB69B2">
            <w:pPr>
              <w:tabs>
                <w:tab w:val="left" w:pos="2880"/>
              </w:tabs>
              <w:jc w:val="center"/>
              <w:rPr>
                <w:rFonts w:ascii="Calibri" w:hAnsi="Calibri" w:cs="Calibri"/>
                <w:sz w:val="20"/>
              </w:rPr>
            </w:pPr>
            <w:r>
              <w:rPr>
                <w:rFonts w:ascii="Calibri" w:hAnsi="Calibri" w:cs="Calibri"/>
                <w:sz w:val="20"/>
              </w:rPr>
              <w:t xml:space="preserve">El Responsable de </w:t>
            </w:r>
            <w:r>
              <w:rPr>
                <w:rFonts w:ascii="Calibri" w:hAnsi="Calibri" w:cs="Calibri"/>
                <w:color w:val="00B0F0"/>
                <w:sz w:val="20"/>
              </w:rPr>
              <w:t>la organización CAMO/CAO</w:t>
            </w:r>
          </w:p>
        </w:tc>
      </w:tr>
      <w:tr w:rsidR="000C2B62" w14:paraId="737E505D" w14:textId="77777777" w:rsidTr="00FB12D5">
        <w:trPr>
          <w:trHeight w:val="567"/>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782F32FB" w14:textId="77777777" w:rsidR="000C2B62" w:rsidRDefault="000C2B62" w:rsidP="00DB69B2">
            <w:pPr>
              <w:spacing w:beforeLines="20" w:before="48" w:afterLines="20" w:after="48"/>
              <w:jc w:val="center"/>
              <w:rPr>
                <w:rFonts w:ascii="Calibri" w:hAnsi="Calibri" w:cs="Calibri"/>
                <w:sz w:val="20"/>
                <w:lang w:val="es-ES_tradnl"/>
              </w:rPr>
            </w:pPr>
          </w:p>
          <w:p w14:paraId="45C3B687" w14:textId="77777777" w:rsidR="000C2B62" w:rsidRDefault="000C2B62" w:rsidP="00DB69B2">
            <w:pPr>
              <w:spacing w:beforeLines="20" w:before="48" w:afterLines="20" w:after="48"/>
              <w:jc w:val="center"/>
              <w:rPr>
                <w:rFonts w:ascii="Calibri" w:hAnsi="Calibri" w:cs="Calibri"/>
                <w:sz w:val="20"/>
              </w:rPr>
            </w:pPr>
          </w:p>
          <w:p w14:paraId="003E2FE4" w14:textId="77777777" w:rsidR="000C2B62" w:rsidRDefault="000C2B62" w:rsidP="00DB69B2">
            <w:pPr>
              <w:spacing w:beforeLines="20" w:before="48" w:afterLines="20" w:after="48"/>
              <w:jc w:val="center"/>
              <w:rPr>
                <w:rFonts w:ascii="Calibri" w:hAnsi="Calibri" w:cs="Calibri"/>
                <w:sz w:val="20"/>
              </w:rPr>
            </w:pPr>
          </w:p>
          <w:p w14:paraId="6CBFDEF2" w14:textId="77777777" w:rsidR="000C2B62" w:rsidRDefault="000C2B62" w:rsidP="00DB69B2">
            <w:pPr>
              <w:spacing w:beforeLines="20" w:before="48" w:afterLines="20" w:after="48"/>
              <w:jc w:val="center"/>
              <w:rPr>
                <w:rFonts w:ascii="Calibri" w:hAnsi="Calibri" w:cs="Calibri"/>
                <w:sz w:val="20"/>
              </w:rPr>
            </w:pPr>
          </w:p>
          <w:p w14:paraId="17D8CEB2" w14:textId="77777777" w:rsidR="000C2B62" w:rsidRDefault="000C2B62" w:rsidP="00DB69B2">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4C7E8463" w14:textId="77777777" w:rsidR="00FB12D5" w:rsidRDefault="00FB12D5" w:rsidP="00D34A09">
      <w:pPr>
        <w:spacing w:beforeLines="20" w:before="48" w:afterLines="20" w:after="48"/>
        <w:ind w:right="-568"/>
        <w:jc w:val="both"/>
        <w:rPr>
          <w:rFonts w:ascii="Calibri" w:hAnsi="Calibri" w:cs="Calibri"/>
          <w:sz w:val="20"/>
          <w:szCs w:val="20"/>
          <w:lang w:val="es-ES_tradnl"/>
        </w:rPr>
        <w:sectPr w:rsidR="00FB12D5" w:rsidSect="00F3754D">
          <w:pgSz w:w="11906" w:h="16838"/>
          <w:pgMar w:top="1134" w:right="851" w:bottom="1134" w:left="1134" w:header="567" w:footer="318" w:gutter="0"/>
          <w:cols w:space="720"/>
          <w:docGrid w:linePitch="299"/>
        </w:sectPr>
      </w:pPr>
    </w:p>
    <w:tbl>
      <w:tblPr>
        <w:tblW w:w="5000" w:type="pct"/>
        <w:tblCellMar>
          <w:left w:w="70" w:type="dxa"/>
          <w:right w:w="70" w:type="dxa"/>
        </w:tblCellMar>
        <w:tblLook w:val="04A0" w:firstRow="1" w:lastRow="0" w:firstColumn="1" w:lastColumn="0" w:noHBand="0" w:noVBand="1"/>
      </w:tblPr>
      <w:tblGrid>
        <w:gridCol w:w="10061"/>
      </w:tblGrid>
      <w:tr w:rsidR="009A437F" w:rsidRPr="00CA7F73" w14:paraId="3B4BF8A1" w14:textId="77777777" w:rsidTr="00A56CAA">
        <w:trPr>
          <w:trHeight w:val="397"/>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E7C8D77" w14:textId="77777777" w:rsidR="009A437F" w:rsidRPr="00CA7F73" w:rsidRDefault="001A77F5" w:rsidP="00BA6C26">
            <w:pPr>
              <w:jc w:val="center"/>
              <w:rPr>
                <w:rFonts w:ascii="Calibri" w:hAnsi="Calibri"/>
                <w:b/>
                <w:bCs/>
                <w:szCs w:val="22"/>
              </w:rPr>
            </w:pPr>
            <w:r>
              <w:rPr>
                <w:rFonts w:ascii="Calibri" w:hAnsi="Calibri" w:cs="Calibri"/>
                <w:sz w:val="20"/>
                <w:szCs w:val="20"/>
                <w:lang w:val="es-ES_tradnl"/>
              </w:rPr>
              <w:lastRenderedPageBreak/>
              <w:br w:type="page"/>
            </w:r>
            <w:r w:rsidR="009A2BC6" w:rsidRPr="00F04A3C">
              <w:rPr>
                <w:rFonts w:ascii="Calibri" w:hAnsi="Calibri" w:cs="Calibri"/>
                <w:b/>
                <w:szCs w:val="22"/>
                <w:lang w:val="es-ES_tradnl"/>
              </w:rPr>
              <w:t>E</w:t>
            </w:r>
            <w:r w:rsidR="009A437F" w:rsidRPr="00F04A3C">
              <w:rPr>
                <w:rFonts w:ascii="Calibri" w:hAnsi="Calibri" w:cs="Calibri"/>
                <w:b/>
                <w:szCs w:val="22"/>
                <w:u w:val="single"/>
              </w:rPr>
              <w:t xml:space="preserve">. </w:t>
            </w:r>
            <w:r w:rsidR="00BA6C26">
              <w:rPr>
                <w:rFonts w:ascii="Calibri" w:hAnsi="Calibri" w:cs="Calibri"/>
                <w:b/>
                <w:szCs w:val="22"/>
                <w:u w:val="single"/>
              </w:rPr>
              <w:t>APÉNDICE</w:t>
            </w:r>
            <w:r w:rsidR="00BA6C26" w:rsidRPr="00F00620">
              <w:rPr>
                <w:rFonts w:ascii="Calibri" w:hAnsi="Calibri" w:cs="Calibri"/>
                <w:b/>
                <w:u w:val="single"/>
              </w:rPr>
              <w:t xml:space="preserve"> </w:t>
            </w:r>
            <w:r w:rsidR="009A437F" w:rsidRPr="00F00620">
              <w:rPr>
                <w:rFonts w:ascii="Calibri" w:hAnsi="Calibri" w:cs="Calibri"/>
                <w:b/>
                <w:u w:val="single"/>
              </w:rPr>
              <w:t>REQUISITOS DE EQUIPAMIENTO</w:t>
            </w:r>
          </w:p>
        </w:tc>
      </w:tr>
    </w:tbl>
    <w:p w14:paraId="6C8E0FA1" w14:textId="77777777" w:rsidR="009A437F" w:rsidRPr="00107BB1" w:rsidRDefault="009A437F" w:rsidP="000E0350">
      <w:pPr>
        <w:pStyle w:val="Textosinformato"/>
        <w:spacing w:after="120"/>
        <w:jc w:val="center"/>
        <w:rPr>
          <w:rFonts w:ascii="Calibri" w:hAnsi="Calibri" w:cs="Calibri"/>
          <w:b/>
          <w:sz w:val="22"/>
          <w:szCs w:val="32"/>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0061"/>
      </w:tblGrid>
      <w:tr w:rsidR="009A437F" w:rsidRPr="00E57062" w14:paraId="43AE10EA" w14:textId="77777777" w:rsidTr="00A56CAA">
        <w:trPr>
          <w:trHeight w:val="527"/>
        </w:trPr>
        <w:tc>
          <w:tcPr>
            <w:tcW w:w="5000" w:type="pct"/>
            <w:shd w:val="clear" w:color="auto" w:fill="404040"/>
            <w:vAlign w:val="center"/>
          </w:tcPr>
          <w:p w14:paraId="20FA76D8" w14:textId="77777777" w:rsidR="009A437F" w:rsidRPr="002113BB" w:rsidRDefault="009A437F" w:rsidP="00370623">
            <w:pPr>
              <w:jc w:val="both"/>
              <w:rPr>
                <w:rFonts w:ascii="Calibri" w:hAnsi="Calibri" w:cs="Calibri"/>
                <w:b/>
                <w:color w:val="FFFFFF"/>
                <w:sz w:val="24"/>
              </w:rPr>
            </w:pPr>
            <w:r w:rsidRPr="00882435">
              <w:rPr>
                <w:rFonts w:ascii="Calibri" w:hAnsi="Calibri" w:cs="Calibri"/>
                <w:b/>
                <w:color w:val="FFFFFF"/>
              </w:rPr>
              <w:t xml:space="preserve">Los requisitos recogidos a continuación transcriben la última modificación aplicable del Re (UE) 965/2012 con impacto en requisitos de </w:t>
            </w:r>
            <w:r w:rsidR="00107BB1" w:rsidRPr="00882435">
              <w:rPr>
                <w:rFonts w:ascii="Calibri" w:hAnsi="Calibri" w:cs="Calibri"/>
                <w:b/>
                <w:color w:val="FFFFFF"/>
              </w:rPr>
              <w:t>equipamiento,</w:t>
            </w:r>
            <w:r w:rsidRPr="00882435">
              <w:rPr>
                <w:rFonts w:ascii="Calibri" w:hAnsi="Calibri" w:cs="Calibri"/>
                <w:b/>
                <w:color w:val="FFFFFF"/>
              </w:rPr>
              <w:t xml:space="preserve"> así como las modificaciones relevantes de los reglamentos de cielo único europeo. No se incluyen en este anexo los correspondientes AMC/GM de cada requisito</w:t>
            </w:r>
            <w:r>
              <w:rPr>
                <w:rFonts w:ascii="Calibri" w:hAnsi="Calibri" w:cs="Calibri"/>
                <w:b/>
                <w:color w:val="FFFFFF"/>
              </w:rPr>
              <w:t>,</w:t>
            </w:r>
            <w:r w:rsidRPr="00882435">
              <w:rPr>
                <w:rFonts w:ascii="Calibri" w:hAnsi="Calibri" w:cs="Calibri"/>
                <w:b/>
                <w:color w:val="FFFFFF"/>
              </w:rPr>
              <w:t xml:space="preserve"> siendo responsabilidad del operador el considerar la versión de los mismos aplicables en el momento de firmar la declaración.</w:t>
            </w:r>
          </w:p>
        </w:tc>
      </w:tr>
    </w:tbl>
    <w:p w14:paraId="07CBAFB0" w14:textId="77777777" w:rsidR="00112D30" w:rsidRPr="00107BB1" w:rsidRDefault="00112D30" w:rsidP="000E0350">
      <w:pPr>
        <w:pStyle w:val="Textosinformato"/>
        <w:spacing w:after="120"/>
        <w:jc w:val="center"/>
        <w:rPr>
          <w:rFonts w:ascii="Calibri" w:hAnsi="Calibri" w:cs="Calibri"/>
          <w:b/>
          <w:sz w:val="22"/>
          <w:szCs w:val="22"/>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47"/>
        <w:gridCol w:w="2304"/>
        <w:gridCol w:w="7210"/>
      </w:tblGrid>
      <w:tr w:rsidR="00C61BB6" w:rsidRPr="00E57062" w14:paraId="6891BBA0" w14:textId="77777777" w:rsidTr="00107BB1">
        <w:trPr>
          <w:trHeight w:val="283"/>
          <w:tblHeader/>
        </w:trPr>
        <w:tc>
          <w:tcPr>
            <w:tcW w:w="272" w:type="pct"/>
            <w:shd w:val="clear" w:color="auto" w:fill="404040"/>
            <w:vAlign w:val="center"/>
          </w:tcPr>
          <w:p w14:paraId="2C1F9BC6" w14:textId="77777777" w:rsidR="00C61BB6" w:rsidRPr="00107BB1" w:rsidRDefault="00C61BB6" w:rsidP="00107BB1">
            <w:pPr>
              <w:widowControl w:val="0"/>
              <w:tabs>
                <w:tab w:val="left" w:pos="8699"/>
              </w:tabs>
              <w:spacing w:beforeLines="20" w:before="48" w:afterLines="20" w:after="48"/>
              <w:jc w:val="center"/>
              <w:rPr>
                <w:rFonts w:ascii="Calibri" w:hAnsi="Calibri" w:cs="Calibri"/>
                <w:b/>
                <w:color w:val="FFFFFF"/>
                <w:szCs w:val="22"/>
              </w:rPr>
            </w:pPr>
            <w:r w:rsidRPr="00107BB1">
              <w:rPr>
                <w:rFonts w:ascii="Calibri" w:hAnsi="Calibri" w:cs="Calibri"/>
                <w:b/>
                <w:color w:val="FFFFFF"/>
                <w:szCs w:val="22"/>
              </w:rPr>
              <w:t>Ref.</w:t>
            </w:r>
          </w:p>
        </w:tc>
        <w:tc>
          <w:tcPr>
            <w:tcW w:w="4728" w:type="pct"/>
            <w:gridSpan w:val="2"/>
            <w:shd w:val="clear" w:color="auto" w:fill="404040"/>
            <w:vAlign w:val="center"/>
          </w:tcPr>
          <w:p w14:paraId="53A7D48B" w14:textId="77777777" w:rsidR="00C61BB6" w:rsidRPr="00107BB1" w:rsidRDefault="00C61BB6" w:rsidP="00107BB1">
            <w:pPr>
              <w:widowControl w:val="0"/>
              <w:tabs>
                <w:tab w:val="left" w:pos="8699"/>
              </w:tabs>
              <w:spacing w:beforeLines="20" w:before="48" w:afterLines="20" w:after="48"/>
              <w:jc w:val="center"/>
              <w:rPr>
                <w:rFonts w:ascii="Calibri" w:hAnsi="Calibri" w:cs="Calibri"/>
                <w:b/>
                <w:color w:val="FFFFFF"/>
                <w:szCs w:val="22"/>
              </w:rPr>
            </w:pPr>
            <w:r w:rsidRPr="00107BB1">
              <w:rPr>
                <w:rFonts w:ascii="Calibri" w:hAnsi="Calibri" w:cs="Calibri"/>
                <w:b/>
                <w:color w:val="FFFFFF"/>
                <w:szCs w:val="22"/>
              </w:rPr>
              <w:t>REQUISITO</w:t>
            </w:r>
          </w:p>
        </w:tc>
      </w:tr>
      <w:tr w:rsidR="00ED00F1" w:rsidRPr="00CA7F73" w14:paraId="27285AD7" w14:textId="77777777" w:rsidTr="00107BB1">
        <w:tblPrEx>
          <w:tblLook w:val="04A0" w:firstRow="1" w:lastRow="0" w:firstColumn="1" w:lastColumn="0" w:noHBand="0" w:noVBand="1"/>
        </w:tblPrEx>
        <w:trPr>
          <w:trHeight w:val="283"/>
          <w:tblHeader/>
        </w:trPr>
        <w:tc>
          <w:tcPr>
            <w:tcW w:w="5000" w:type="pct"/>
            <w:gridSpan w:val="3"/>
            <w:shd w:val="clear" w:color="000000" w:fill="BFBFBF"/>
            <w:noWrap/>
            <w:vAlign w:val="center"/>
            <w:hideMark/>
          </w:tcPr>
          <w:p w14:paraId="39D7CEE1" w14:textId="77777777" w:rsidR="00ED00F1" w:rsidRPr="00CA7F73" w:rsidRDefault="00ED00F1" w:rsidP="000301C7">
            <w:pPr>
              <w:jc w:val="center"/>
              <w:rPr>
                <w:rFonts w:ascii="Calibri" w:hAnsi="Calibri"/>
                <w:b/>
                <w:bCs/>
                <w:szCs w:val="22"/>
              </w:rPr>
            </w:pPr>
            <w:r>
              <w:rPr>
                <w:rFonts w:ascii="Calibri" w:hAnsi="Calibri"/>
                <w:b/>
                <w:bCs/>
                <w:szCs w:val="22"/>
              </w:rPr>
              <w:t>A</w:t>
            </w:r>
            <w:r w:rsidRPr="00CA7F73">
              <w:rPr>
                <w:rFonts w:ascii="Calibri" w:hAnsi="Calibri"/>
                <w:b/>
                <w:bCs/>
                <w:szCs w:val="22"/>
              </w:rPr>
              <w:t>. EQUIPOS OBLIGATORIOS PARA EL TIPO DE OPERACIÓN APROBADO</w:t>
            </w:r>
          </w:p>
        </w:tc>
      </w:tr>
      <w:tr w:rsidR="00C61BB6" w:rsidRPr="00E57062" w14:paraId="49319F05" w14:textId="77777777" w:rsidTr="00107BB1">
        <w:trPr>
          <w:trHeight w:val="283"/>
        </w:trPr>
        <w:tc>
          <w:tcPr>
            <w:tcW w:w="272" w:type="pct"/>
            <w:shd w:val="clear" w:color="auto" w:fill="666666"/>
            <w:vAlign w:val="center"/>
          </w:tcPr>
          <w:p w14:paraId="5231C06C" w14:textId="77777777" w:rsidR="00C61BB6" w:rsidRPr="00152D08" w:rsidRDefault="00C61BB6" w:rsidP="002113BB">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w:t>
            </w:r>
          </w:p>
        </w:tc>
        <w:tc>
          <w:tcPr>
            <w:tcW w:w="4728" w:type="pct"/>
            <w:gridSpan w:val="2"/>
            <w:shd w:val="clear" w:color="auto" w:fill="666666"/>
          </w:tcPr>
          <w:p w14:paraId="59AFD2AA" w14:textId="77777777" w:rsidR="00C61BB6" w:rsidRPr="00152D08" w:rsidRDefault="00FA2E48" w:rsidP="002113BB">
            <w:pPr>
              <w:widowControl w:val="0"/>
              <w:tabs>
                <w:tab w:val="left" w:pos="8699"/>
              </w:tabs>
              <w:spacing w:beforeLines="20" w:before="48" w:afterLines="20" w:after="48"/>
              <w:rPr>
                <w:rFonts w:ascii="Calibri" w:hAnsi="Calibri" w:cs="Calibri"/>
                <w:color w:val="FFFFFF"/>
                <w:sz w:val="16"/>
                <w:szCs w:val="16"/>
              </w:rPr>
            </w:pPr>
            <w:r>
              <w:rPr>
                <w:rFonts w:ascii="Calibri" w:hAnsi="Calibri" w:cs="Calibri"/>
                <w:b/>
                <w:color w:val="FFFFFF"/>
                <w:sz w:val="16"/>
                <w:szCs w:val="16"/>
              </w:rPr>
              <w:t>CAT.IDE.H</w:t>
            </w:r>
            <w:r w:rsidR="00C61BB6" w:rsidRPr="00152D08">
              <w:rPr>
                <w:rFonts w:ascii="Calibri" w:hAnsi="Calibri" w:cs="Calibri"/>
                <w:b/>
                <w:color w:val="FFFFFF"/>
                <w:sz w:val="16"/>
                <w:szCs w:val="16"/>
              </w:rPr>
              <w:t>.100 Instrumentos y equipo — General</w:t>
            </w:r>
          </w:p>
        </w:tc>
      </w:tr>
      <w:tr w:rsidR="00C61BB6" w:rsidRPr="00E57062" w14:paraId="2FF0B39F" w14:textId="77777777" w:rsidTr="00107BB1">
        <w:trPr>
          <w:trHeight w:val="283"/>
        </w:trPr>
        <w:tc>
          <w:tcPr>
            <w:tcW w:w="272" w:type="pct"/>
            <w:shd w:val="clear" w:color="auto" w:fill="F2F2F2"/>
            <w:vAlign w:val="center"/>
          </w:tcPr>
          <w:p w14:paraId="0FAE65CD"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14:paraId="30841AED" w14:textId="77777777" w:rsidR="00C461DF" w:rsidRPr="00C461DF" w:rsidRDefault="00C461DF" w:rsidP="00C461DF">
            <w:pPr>
              <w:widowControl w:val="0"/>
              <w:spacing w:beforeLines="20" w:before="48" w:afterLines="20" w:after="48"/>
              <w:jc w:val="both"/>
              <w:rPr>
                <w:rFonts w:ascii="Calibri" w:hAnsi="Calibri" w:cs="Calibri"/>
                <w:sz w:val="16"/>
                <w:szCs w:val="16"/>
              </w:rPr>
            </w:pPr>
            <w:r w:rsidRPr="00C461DF">
              <w:rPr>
                <w:rFonts w:ascii="Calibri" w:hAnsi="Calibri" w:cs="Calibri"/>
                <w:sz w:val="16"/>
                <w:szCs w:val="16"/>
              </w:rPr>
              <w:t>a) Los instrumentos y equipos requeridos en esta subparte deberán estar aprobados de conformidad con los requisitos de aeronavegabilidad pertinentes, excepto los siguientes elementos:</w:t>
            </w:r>
          </w:p>
          <w:p w14:paraId="5709CB71"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1) fusibles de recambio;</w:t>
            </w:r>
          </w:p>
          <w:p w14:paraId="2DCE839F"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2) luces portátiles independientes;</w:t>
            </w:r>
          </w:p>
          <w:p w14:paraId="669C2EDF"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3) un reloj de precisión;</w:t>
            </w:r>
          </w:p>
          <w:p w14:paraId="10BEFF20"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4) soporte para cartas de navegación;</w:t>
            </w:r>
          </w:p>
          <w:p w14:paraId="0A4E2780"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5) botiquín de primeros auxilios;</w:t>
            </w:r>
          </w:p>
          <w:p w14:paraId="734E07CE"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6) megáfonos;</w:t>
            </w:r>
          </w:p>
          <w:p w14:paraId="138E4D6B"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7) equipos de supervivencia y señalización pirotécnica;</w:t>
            </w:r>
          </w:p>
          <w:p w14:paraId="553CC4C8"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8) anclas de mar y el equipo para amarrar, y</w:t>
            </w:r>
          </w:p>
          <w:p w14:paraId="17560E5E"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9) dispositivos de sujeción para niños.</w:t>
            </w:r>
          </w:p>
          <w:p w14:paraId="5B71DA3A" w14:textId="77777777" w:rsidR="00C461DF" w:rsidRPr="00C461DF" w:rsidRDefault="00C461DF" w:rsidP="00C461DF">
            <w:pPr>
              <w:widowControl w:val="0"/>
              <w:spacing w:beforeLines="20" w:before="48" w:afterLines="20" w:after="48"/>
              <w:jc w:val="both"/>
              <w:rPr>
                <w:rFonts w:ascii="Calibri" w:hAnsi="Calibri" w:cs="Calibri"/>
                <w:sz w:val="16"/>
                <w:szCs w:val="16"/>
              </w:rPr>
            </w:pPr>
            <w:r w:rsidRPr="00C461DF">
              <w:rPr>
                <w:rFonts w:ascii="Calibri" w:hAnsi="Calibri" w:cs="Calibri"/>
                <w:sz w:val="16"/>
                <w:szCs w:val="16"/>
              </w:rPr>
              <w:t>b) Los instrumentos y equipos no especificados en esta subparte que no tengan que ser aprobados de conformidad con los requisitos de aeronavegabilidad pertinentes, pero que se transportan en un vuelo, cumplirán los siguientes requisitos:</w:t>
            </w:r>
          </w:p>
          <w:p w14:paraId="39CDD81C"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1) la información facilitada por dichos instrumentos, equipos o accesorios no será utilizada por la tripulación de vuelo para cumplir los requisitos del anexo I del Reglamento (CE) n o 216/2008 o CAT.IDE.H.330, CAT.IDE.H.335, CAT.IDE.H.340 y CAT.IDE.H.345, y</w:t>
            </w:r>
          </w:p>
          <w:p w14:paraId="28E8795F"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 xml:space="preserve">2) los instrumentos y equipos no deberán afectar a la aeronavegabilidad del helicóptero, incluso en caso de fallos o mal funcionamiento. </w:t>
            </w:r>
          </w:p>
          <w:p w14:paraId="79850B1F" w14:textId="77777777" w:rsidR="00C461DF" w:rsidRPr="00C461DF" w:rsidRDefault="00C461DF" w:rsidP="00C461DF">
            <w:pPr>
              <w:widowControl w:val="0"/>
              <w:spacing w:beforeLines="20" w:before="48" w:afterLines="20" w:after="48"/>
              <w:jc w:val="both"/>
              <w:rPr>
                <w:rFonts w:ascii="Calibri" w:hAnsi="Calibri" w:cs="Calibri"/>
                <w:sz w:val="16"/>
                <w:szCs w:val="16"/>
              </w:rPr>
            </w:pPr>
            <w:r w:rsidRPr="00C461DF">
              <w:rPr>
                <w:rFonts w:ascii="Calibri" w:hAnsi="Calibri" w:cs="Calibri"/>
                <w:sz w:val="16"/>
                <w:szCs w:val="16"/>
              </w:rPr>
              <w:t xml:space="preserve">c) Si el equipo va a ser utilizado por un miembro de la tripulación de vuelo en el puesto que ocupe durante el vuelo, se </w:t>
            </w:r>
            <w:r w:rsidR="00924CA6" w:rsidRPr="00C461DF">
              <w:rPr>
                <w:rFonts w:ascii="Calibri" w:hAnsi="Calibri" w:cs="Calibri"/>
                <w:sz w:val="16"/>
                <w:szCs w:val="16"/>
              </w:rPr>
              <w:t>operará fácilmente</w:t>
            </w:r>
            <w:r w:rsidRPr="00C461DF">
              <w:rPr>
                <w:rFonts w:ascii="Calibri" w:hAnsi="Calibri" w:cs="Calibri"/>
                <w:sz w:val="16"/>
                <w:szCs w:val="16"/>
              </w:rPr>
              <w:t xml:space="preserve"> desde esa posición. Cuando un componente del equipo deba ser operado por más de un miembro de la tripulación de </w:t>
            </w:r>
            <w:r w:rsidR="00924CA6" w:rsidRPr="00C461DF">
              <w:rPr>
                <w:rFonts w:ascii="Calibri" w:hAnsi="Calibri" w:cs="Calibri"/>
                <w:sz w:val="16"/>
                <w:szCs w:val="16"/>
              </w:rPr>
              <w:t>vuelo, se</w:t>
            </w:r>
            <w:r w:rsidRPr="00C461DF">
              <w:rPr>
                <w:rFonts w:ascii="Calibri" w:hAnsi="Calibri" w:cs="Calibri"/>
                <w:sz w:val="16"/>
                <w:szCs w:val="16"/>
              </w:rPr>
              <w:t xml:space="preserve"> instalará de manera que pueda ser manejado fácilmente desde cualquiera de los correspondientes puestos.</w:t>
            </w:r>
          </w:p>
          <w:p w14:paraId="0008ADC2" w14:textId="77777777" w:rsidR="00C461DF" w:rsidRPr="00C461DF" w:rsidRDefault="00C461DF" w:rsidP="00C461DF">
            <w:pPr>
              <w:widowControl w:val="0"/>
              <w:spacing w:beforeLines="20" w:before="48" w:afterLines="20" w:after="48"/>
              <w:jc w:val="both"/>
              <w:rPr>
                <w:rFonts w:ascii="Calibri" w:hAnsi="Calibri" w:cs="Calibri"/>
                <w:sz w:val="16"/>
                <w:szCs w:val="16"/>
              </w:rPr>
            </w:pPr>
            <w:r w:rsidRPr="00C461DF">
              <w:rPr>
                <w:rFonts w:ascii="Calibri" w:hAnsi="Calibri" w:cs="Calibri"/>
                <w:sz w:val="16"/>
                <w:szCs w:val="16"/>
              </w:rPr>
              <w:t>d) Aquellos instrumentos que sean utilizados por cualquier miembro de la tripulación de vuelo deberán disponerse de tal forma que sus indicaciones sean fácilmente visibles desde los respectivos puestos, con la mínima desviación practicable desde la posición y línea de visión que normalmente se adopta cuando se mira hacia delante siguiendo la trayectoria de vuelo.</w:t>
            </w:r>
          </w:p>
          <w:p w14:paraId="67FEAAF0" w14:textId="77777777" w:rsidR="00C61BB6" w:rsidRPr="00152D08" w:rsidRDefault="00C461DF" w:rsidP="00C461DF">
            <w:pPr>
              <w:widowControl w:val="0"/>
              <w:tabs>
                <w:tab w:val="left" w:pos="922"/>
                <w:tab w:val="left" w:pos="1489"/>
              </w:tabs>
              <w:spacing w:beforeLines="20" w:before="48" w:afterLines="20" w:after="48"/>
              <w:jc w:val="both"/>
              <w:rPr>
                <w:rFonts w:ascii="Calibri" w:hAnsi="Calibri" w:cs="Calibri"/>
                <w:sz w:val="16"/>
                <w:szCs w:val="16"/>
              </w:rPr>
            </w:pPr>
            <w:r w:rsidRPr="00C461DF">
              <w:rPr>
                <w:rFonts w:ascii="Calibri" w:hAnsi="Calibri" w:cs="Calibri"/>
                <w:sz w:val="16"/>
                <w:szCs w:val="16"/>
              </w:rPr>
              <w:t>e) Todos los equipos de emergencia necesarios serán fácilmente accesibles para su uso inmediato.</w:t>
            </w:r>
          </w:p>
        </w:tc>
      </w:tr>
      <w:tr w:rsidR="00C61BB6" w:rsidRPr="00E57062" w14:paraId="3C3E230B" w14:textId="77777777" w:rsidTr="00107BB1">
        <w:trPr>
          <w:trHeight w:val="283"/>
        </w:trPr>
        <w:tc>
          <w:tcPr>
            <w:tcW w:w="272" w:type="pct"/>
            <w:shd w:val="clear" w:color="auto" w:fill="666666"/>
            <w:vAlign w:val="center"/>
          </w:tcPr>
          <w:p w14:paraId="4027BA98" w14:textId="77777777" w:rsidR="00C61BB6" w:rsidRPr="00152D08" w:rsidRDefault="000E2C55"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w:t>
            </w:r>
          </w:p>
        </w:tc>
        <w:tc>
          <w:tcPr>
            <w:tcW w:w="4728" w:type="pct"/>
            <w:gridSpan w:val="2"/>
            <w:shd w:val="clear" w:color="auto" w:fill="666666"/>
          </w:tcPr>
          <w:p w14:paraId="4F2E3F45" w14:textId="77777777" w:rsidR="00C61BB6" w:rsidRPr="00152D08" w:rsidRDefault="00FA2E48" w:rsidP="002113BB">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CAT.IDE.H</w:t>
            </w:r>
            <w:r w:rsidR="00C61BB6" w:rsidRPr="00152D08">
              <w:rPr>
                <w:rFonts w:ascii="Calibri" w:hAnsi="Calibri" w:cs="Calibri"/>
                <w:b/>
                <w:color w:val="FFFFFF"/>
                <w:sz w:val="16"/>
                <w:szCs w:val="16"/>
              </w:rPr>
              <w:t>.115 Luces de operación</w:t>
            </w:r>
          </w:p>
        </w:tc>
      </w:tr>
      <w:tr w:rsidR="00C61BB6" w:rsidRPr="00E57062" w14:paraId="1742E83C" w14:textId="77777777" w:rsidTr="00107BB1">
        <w:trPr>
          <w:trHeight w:val="283"/>
        </w:trPr>
        <w:tc>
          <w:tcPr>
            <w:tcW w:w="272" w:type="pct"/>
            <w:shd w:val="clear" w:color="auto" w:fill="F2F2F2"/>
            <w:vAlign w:val="center"/>
          </w:tcPr>
          <w:p w14:paraId="36D322D5"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14:paraId="5CEC03F1" w14:textId="77777777" w:rsidR="00C461DF" w:rsidRPr="00C461DF" w:rsidRDefault="00C461DF" w:rsidP="00C461DF">
            <w:pPr>
              <w:widowControl w:val="0"/>
              <w:spacing w:beforeLines="20" w:before="48" w:afterLines="20" w:after="48"/>
              <w:jc w:val="both"/>
              <w:rPr>
                <w:rFonts w:ascii="Calibri" w:hAnsi="Calibri" w:cs="Calibri"/>
                <w:sz w:val="16"/>
                <w:szCs w:val="16"/>
              </w:rPr>
            </w:pPr>
            <w:r w:rsidRPr="00C461DF">
              <w:rPr>
                <w:rFonts w:ascii="Calibri" w:hAnsi="Calibri" w:cs="Calibri"/>
                <w:sz w:val="16"/>
                <w:szCs w:val="16"/>
              </w:rPr>
              <w:t>a) Los helicópteros que operen en VFR en operaciones diurnas estarán equipados con un sistema de luces anticolisión.</w:t>
            </w:r>
          </w:p>
          <w:p w14:paraId="65602817" w14:textId="77777777" w:rsidR="00C461DF" w:rsidRPr="00C461DF" w:rsidRDefault="00C461DF" w:rsidP="00C461DF">
            <w:pPr>
              <w:widowControl w:val="0"/>
              <w:spacing w:beforeLines="20" w:before="48" w:afterLines="20" w:after="48"/>
              <w:jc w:val="both"/>
              <w:rPr>
                <w:rFonts w:ascii="Calibri" w:hAnsi="Calibri" w:cs="Calibri"/>
                <w:sz w:val="16"/>
                <w:szCs w:val="16"/>
              </w:rPr>
            </w:pPr>
            <w:r w:rsidRPr="00C461DF">
              <w:rPr>
                <w:rFonts w:ascii="Calibri" w:hAnsi="Calibri" w:cs="Calibri"/>
                <w:sz w:val="16"/>
                <w:szCs w:val="16"/>
              </w:rPr>
              <w:t>b) Los helicópteros operados en condiciones nocturnas o con arreglo a reglas IFR estarán equipados, además de con lo establecido en la letra a) con:</w:t>
            </w:r>
          </w:p>
          <w:p w14:paraId="34EED7A4"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1) luces alimentadas por el sistema eléctrico del helicóptero que iluminen adecuadamente todos los instrumentos y equipos esenciales para la operación segura del helicóptero;</w:t>
            </w:r>
          </w:p>
          <w:p w14:paraId="49D38DE3"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2) luces alimentadas por el sistema eléctrico del helicóptero que iluminen todos los compartimentos de pasajeros;</w:t>
            </w:r>
          </w:p>
          <w:p w14:paraId="53F7191A"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3) una luz portátil independiente para cada miembro de la tripulación requerido a la que estos puedan acceder con facilidad cuando estén sentados en sus puestos;</w:t>
            </w:r>
          </w:p>
          <w:p w14:paraId="498AD9E7"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4) luces de navegación/posición;</w:t>
            </w:r>
          </w:p>
          <w:p w14:paraId="6ED65C7D"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5) dos luces de aterrizaje de las cuales al menos una sea ajustable en vuelo de forma que pueda iluminar el suelo delante y debajo del helicóptero y el suelo a ambos lados del helicóptero, y</w:t>
            </w:r>
          </w:p>
          <w:p w14:paraId="30A724FE" w14:textId="77777777" w:rsidR="00C61BB6" w:rsidRPr="00152D08" w:rsidRDefault="00C461DF" w:rsidP="00BC6171">
            <w:pPr>
              <w:widowControl w:val="0"/>
              <w:tabs>
                <w:tab w:val="left" w:pos="922"/>
                <w:tab w:val="left" w:pos="1489"/>
              </w:tabs>
              <w:spacing w:beforeLines="20" w:before="48" w:afterLines="20" w:after="48"/>
              <w:ind w:left="210"/>
              <w:jc w:val="both"/>
              <w:rPr>
                <w:rFonts w:ascii="Calibri" w:hAnsi="Calibri" w:cs="Calibri"/>
                <w:sz w:val="16"/>
                <w:szCs w:val="16"/>
              </w:rPr>
            </w:pPr>
            <w:r w:rsidRPr="00C461DF">
              <w:rPr>
                <w:rFonts w:ascii="Calibri" w:hAnsi="Calibri" w:cs="Calibri"/>
                <w:sz w:val="16"/>
                <w:szCs w:val="16"/>
              </w:rPr>
              <w:t>6) luces para cumplir las normas internacionales sobre prevención de colisiones en el mar, si el helicóptero es anfibio.</w:t>
            </w:r>
          </w:p>
        </w:tc>
      </w:tr>
      <w:tr w:rsidR="00C61BB6" w:rsidRPr="00E57062" w14:paraId="2BDE5F09" w14:textId="77777777" w:rsidTr="00107BB1">
        <w:trPr>
          <w:trHeight w:val="283"/>
        </w:trPr>
        <w:tc>
          <w:tcPr>
            <w:tcW w:w="272" w:type="pct"/>
            <w:shd w:val="clear" w:color="auto" w:fill="666666"/>
            <w:vAlign w:val="center"/>
          </w:tcPr>
          <w:p w14:paraId="7CD415F7" w14:textId="77777777" w:rsidR="00C61BB6" w:rsidRPr="00152D08" w:rsidRDefault="000E2C55"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w:t>
            </w:r>
          </w:p>
        </w:tc>
        <w:tc>
          <w:tcPr>
            <w:tcW w:w="4728" w:type="pct"/>
            <w:gridSpan w:val="2"/>
            <w:shd w:val="clear" w:color="auto" w:fill="666666"/>
          </w:tcPr>
          <w:p w14:paraId="6F5BB291" w14:textId="77777777" w:rsidR="00C61BB6" w:rsidRPr="00152D08" w:rsidRDefault="00FA2E48" w:rsidP="002113BB">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CAT.IDE.H</w:t>
            </w:r>
            <w:r w:rsidR="00C61BB6" w:rsidRPr="00152D08">
              <w:rPr>
                <w:rFonts w:ascii="Calibri" w:hAnsi="Calibri" w:cs="Calibri"/>
                <w:b/>
                <w:color w:val="FFFFFF"/>
                <w:sz w:val="16"/>
                <w:szCs w:val="16"/>
              </w:rPr>
              <w:t>.125 Operaciones VFR diurnas — Instrumentos de vuelo y de navegación y equipos asociados</w:t>
            </w:r>
          </w:p>
        </w:tc>
      </w:tr>
      <w:tr w:rsidR="00C61BB6" w:rsidRPr="00E57062" w14:paraId="3078DB4C" w14:textId="77777777" w:rsidTr="00107BB1">
        <w:trPr>
          <w:trHeight w:val="283"/>
        </w:trPr>
        <w:tc>
          <w:tcPr>
            <w:tcW w:w="272" w:type="pct"/>
            <w:shd w:val="clear" w:color="auto" w:fill="F2F2F2"/>
            <w:vAlign w:val="center"/>
          </w:tcPr>
          <w:p w14:paraId="0CF0A793"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14:paraId="07597AF0" w14:textId="77777777" w:rsidR="000E2C55" w:rsidRPr="000E2C55" w:rsidRDefault="000E2C55" w:rsidP="000E2C55">
            <w:pPr>
              <w:widowControl w:val="0"/>
              <w:spacing w:beforeLines="20" w:before="48" w:afterLines="20" w:after="48"/>
              <w:jc w:val="both"/>
              <w:rPr>
                <w:rFonts w:ascii="Calibri" w:hAnsi="Calibri" w:cs="Calibri"/>
                <w:sz w:val="16"/>
                <w:szCs w:val="16"/>
              </w:rPr>
            </w:pPr>
            <w:r w:rsidRPr="000E2C55">
              <w:rPr>
                <w:rFonts w:ascii="Calibri" w:hAnsi="Calibri" w:cs="Calibri"/>
                <w:sz w:val="16"/>
                <w:szCs w:val="16"/>
              </w:rPr>
              <w:t>a) Los helicópteros empleados en operaciones VFR diurnas estarán equipados con el siguiente equipo, disponible en el puesto de pilotaje:</w:t>
            </w:r>
          </w:p>
          <w:p w14:paraId="0ECDF613" w14:textId="77777777" w:rsidR="000E2C55" w:rsidRPr="000E2C55" w:rsidRDefault="000E2C55" w:rsidP="00BC6171">
            <w:pPr>
              <w:widowControl w:val="0"/>
              <w:spacing w:beforeLines="20" w:before="48" w:afterLines="20" w:after="48"/>
              <w:ind w:left="210"/>
              <w:jc w:val="both"/>
              <w:rPr>
                <w:rFonts w:ascii="Calibri" w:hAnsi="Calibri" w:cs="Calibri"/>
                <w:sz w:val="16"/>
                <w:szCs w:val="16"/>
              </w:rPr>
            </w:pPr>
            <w:r w:rsidRPr="000E2C55">
              <w:rPr>
                <w:rFonts w:ascii="Calibri" w:hAnsi="Calibri" w:cs="Calibri"/>
                <w:sz w:val="16"/>
                <w:szCs w:val="16"/>
              </w:rPr>
              <w:t>1) un medio para medir y mostrar:</w:t>
            </w:r>
          </w:p>
          <w:p w14:paraId="0E65E2D0" w14:textId="77777777" w:rsidR="000E2C55" w:rsidRPr="000E2C55" w:rsidRDefault="000E2C55" w:rsidP="00BC6171">
            <w:pPr>
              <w:widowControl w:val="0"/>
              <w:spacing w:beforeLines="20" w:before="48" w:afterLines="20" w:after="48"/>
              <w:ind w:left="494"/>
              <w:jc w:val="both"/>
              <w:rPr>
                <w:rFonts w:ascii="Calibri" w:hAnsi="Calibri" w:cs="Calibri"/>
                <w:sz w:val="16"/>
                <w:szCs w:val="16"/>
              </w:rPr>
            </w:pPr>
            <w:r w:rsidRPr="000E2C55">
              <w:rPr>
                <w:rFonts w:ascii="Calibri" w:hAnsi="Calibri" w:cs="Calibri"/>
                <w:sz w:val="16"/>
                <w:szCs w:val="16"/>
              </w:rPr>
              <w:t>i) el rumbo magnético,</w:t>
            </w:r>
          </w:p>
          <w:p w14:paraId="75BB09F8" w14:textId="77777777" w:rsidR="000E2C55" w:rsidRPr="000E2C55" w:rsidRDefault="000E2C55" w:rsidP="00BC6171">
            <w:pPr>
              <w:widowControl w:val="0"/>
              <w:spacing w:beforeLines="20" w:before="48" w:afterLines="20" w:after="48"/>
              <w:ind w:left="494"/>
              <w:jc w:val="both"/>
              <w:rPr>
                <w:rFonts w:ascii="Calibri" w:hAnsi="Calibri" w:cs="Calibri"/>
                <w:sz w:val="16"/>
                <w:szCs w:val="16"/>
              </w:rPr>
            </w:pPr>
            <w:r w:rsidRPr="000E2C55">
              <w:rPr>
                <w:rFonts w:ascii="Calibri" w:hAnsi="Calibri" w:cs="Calibri"/>
                <w:sz w:val="16"/>
                <w:szCs w:val="16"/>
              </w:rPr>
              <w:t>ii) la hora en horas, minutos y segundos,</w:t>
            </w:r>
          </w:p>
          <w:p w14:paraId="237A6914" w14:textId="77777777" w:rsidR="000E2C55" w:rsidRPr="000E2C55" w:rsidRDefault="000E2C55" w:rsidP="00BC6171">
            <w:pPr>
              <w:widowControl w:val="0"/>
              <w:spacing w:beforeLines="20" w:before="48" w:afterLines="20" w:after="48"/>
              <w:ind w:left="494"/>
              <w:jc w:val="both"/>
              <w:rPr>
                <w:rFonts w:ascii="Calibri" w:hAnsi="Calibri" w:cs="Calibri"/>
                <w:sz w:val="16"/>
                <w:szCs w:val="16"/>
              </w:rPr>
            </w:pPr>
            <w:r w:rsidRPr="000E2C55">
              <w:rPr>
                <w:rFonts w:ascii="Calibri" w:hAnsi="Calibri" w:cs="Calibri"/>
                <w:sz w:val="16"/>
                <w:szCs w:val="16"/>
              </w:rPr>
              <w:lastRenderedPageBreak/>
              <w:t>iii) la altitud de presión,</w:t>
            </w:r>
          </w:p>
          <w:p w14:paraId="2A1DF304" w14:textId="77777777" w:rsidR="000E2C55" w:rsidRPr="000E2C55" w:rsidRDefault="000E2C55" w:rsidP="00BC6171">
            <w:pPr>
              <w:widowControl w:val="0"/>
              <w:spacing w:beforeLines="20" w:before="48" w:afterLines="20" w:after="48"/>
              <w:ind w:left="494"/>
              <w:jc w:val="both"/>
              <w:rPr>
                <w:rFonts w:ascii="Calibri" w:hAnsi="Calibri" w:cs="Calibri"/>
                <w:sz w:val="16"/>
                <w:szCs w:val="16"/>
              </w:rPr>
            </w:pPr>
            <w:r w:rsidRPr="000E2C55">
              <w:rPr>
                <w:rFonts w:ascii="Calibri" w:hAnsi="Calibri" w:cs="Calibri"/>
                <w:sz w:val="16"/>
                <w:szCs w:val="16"/>
              </w:rPr>
              <w:t>iv) la velocidad aerodinámica,</w:t>
            </w:r>
          </w:p>
          <w:p w14:paraId="5A00B69F" w14:textId="77777777" w:rsidR="000E2C55" w:rsidRPr="000E2C55" w:rsidRDefault="000E2C55" w:rsidP="00BC6171">
            <w:pPr>
              <w:widowControl w:val="0"/>
              <w:spacing w:beforeLines="20" w:before="48" w:afterLines="20" w:after="48"/>
              <w:ind w:left="494"/>
              <w:jc w:val="both"/>
              <w:rPr>
                <w:rFonts w:ascii="Calibri" w:hAnsi="Calibri" w:cs="Calibri"/>
                <w:sz w:val="16"/>
                <w:szCs w:val="16"/>
              </w:rPr>
            </w:pPr>
            <w:r w:rsidRPr="000E2C55">
              <w:rPr>
                <w:rFonts w:ascii="Calibri" w:hAnsi="Calibri" w:cs="Calibri"/>
                <w:sz w:val="16"/>
                <w:szCs w:val="16"/>
              </w:rPr>
              <w:t>v) la velocidad vertical,</w:t>
            </w:r>
          </w:p>
          <w:p w14:paraId="686AC741" w14:textId="77777777" w:rsidR="000E2C55" w:rsidRPr="000E2C55" w:rsidRDefault="000E2C55" w:rsidP="00BC6171">
            <w:pPr>
              <w:widowControl w:val="0"/>
              <w:spacing w:beforeLines="20" w:before="48" w:afterLines="20" w:after="48"/>
              <w:ind w:left="494"/>
              <w:jc w:val="both"/>
              <w:rPr>
                <w:rFonts w:ascii="Calibri" w:hAnsi="Calibri" w:cs="Calibri"/>
                <w:sz w:val="16"/>
                <w:szCs w:val="16"/>
              </w:rPr>
            </w:pPr>
            <w:r w:rsidRPr="000E2C55">
              <w:rPr>
                <w:rFonts w:ascii="Calibri" w:hAnsi="Calibri" w:cs="Calibri"/>
                <w:sz w:val="16"/>
                <w:szCs w:val="16"/>
              </w:rPr>
              <w:t>vi) el resbalamiento,</w:t>
            </w:r>
          </w:p>
          <w:p w14:paraId="636AEC1E" w14:textId="77777777" w:rsidR="000E2C55" w:rsidRPr="000E2C55" w:rsidRDefault="000E2C55" w:rsidP="00BC6171">
            <w:pPr>
              <w:widowControl w:val="0"/>
              <w:spacing w:beforeLines="20" w:before="48" w:afterLines="20" w:after="48"/>
              <w:ind w:left="494"/>
              <w:jc w:val="both"/>
              <w:rPr>
                <w:rFonts w:ascii="Calibri" w:hAnsi="Calibri" w:cs="Calibri"/>
                <w:sz w:val="16"/>
                <w:szCs w:val="16"/>
              </w:rPr>
            </w:pPr>
            <w:r w:rsidRPr="000E2C55">
              <w:rPr>
                <w:rFonts w:ascii="Calibri" w:hAnsi="Calibri" w:cs="Calibri"/>
                <w:sz w:val="16"/>
                <w:szCs w:val="16"/>
              </w:rPr>
              <w:t>vii) la temperatura exterior del aire;</w:t>
            </w:r>
          </w:p>
          <w:p w14:paraId="17F11D22" w14:textId="77777777" w:rsidR="000E2C55" w:rsidRPr="000E2C55" w:rsidRDefault="000E2C55" w:rsidP="00BC6171">
            <w:pPr>
              <w:widowControl w:val="0"/>
              <w:spacing w:beforeLines="20" w:before="48" w:afterLines="20" w:after="48"/>
              <w:ind w:left="210"/>
              <w:jc w:val="both"/>
              <w:rPr>
                <w:rFonts w:ascii="Calibri" w:hAnsi="Calibri" w:cs="Calibri"/>
                <w:sz w:val="16"/>
                <w:szCs w:val="16"/>
              </w:rPr>
            </w:pPr>
            <w:r w:rsidRPr="000E2C55">
              <w:rPr>
                <w:rFonts w:ascii="Calibri" w:hAnsi="Calibri" w:cs="Calibri"/>
                <w:sz w:val="16"/>
                <w:szCs w:val="16"/>
              </w:rPr>
              <w:t>2) un medio para indicar cuándo el suministro eléctrico de los instrumentos de vuelo requeridos no es el adecuado.</w:t>
            </w:r>
          </w:p>
          <w:p w14:paraId="17F759DA" w14:textId="77777777" w:rsidR="000E2C55" w:rsidRPr="000E2C55" w:rsidRDefault="000E2C55" w:rsidP="000E2C55">
            <w:pPr>
              <w:widowControl w:val="0"/>
              <w:spacing w:beforeLines="20" w:before="48" w:afterLines="20" w:after="48"/>
              <w:jc w:val="both"/>
              <w:rPr>
                <w:rFonts w:ascii="Calibri" w:hAnsi="Calibri" w:cs="Calibri"/>
                <w:sz w:val="16"/>
                <w:szCs w:val="16"/>
              </w:rPr>
            </w:pPr>
            <w:r w:rsidRPr="000E2C55">
              <w:rPr>
                <w:rFonts w:ascii="Calibri" w:hAnsi="Calibri" w:cs="Calibri"/>
                <w:sz w:val="16"/>
                <w:szCs w:val="16"/>
              </w:rPr>
              <w:t>b) Siempre que se requieran dos pilotos para la operación, estará disponible para el segundo piloto un medio independiente adicional para visualizar los siguientes elementos:</w:t>
            </w:r>
          </w:p>
          <w:p w14:paraId="073EB207" w14:textId="77777777" w:rsidR="000E2C55" w:rsidRPr="000E2C55" w:rsidRDefault="000E2C55" w:rsidP="00BC6171">
            <w:pPr>
              <w:widowControl w:val="0"/>
              <w:spacing w:beforeLines="20" w:before="48" w:afterLines="20" w:after="48"/>
              <w:ind w:left="210"/>
              <w:jc w:val="both"/>
              <w:rPr>
                <w:rFonts w:ascii="Calibri" w:hAnsi="Calibri" w:cs="Calibri"/>
                <w:sz w:val="16"/>
                <w:szCs w:val="16"/>
              </w:rPr>
            </w:pPr>
            <w:r w:rsidRPr="000E2C55">
              <w:rPr>
                <w:rFonts w:ascii="Calibri" w:hAnsi="Calibri" w:cs="Calibri"/>
                <w:sz w:val="16"/>
                <w:szCs w:val="16"/>
              </w:rPr>
              <w:t>1) la altitud de presión;</w:t>
            </w:r>
          </w:p>
          <w:p w14:paraId="0B406201" w14:textId="77777777" w:rsidR="000E2C55" w:rsidRPr="000E2C55" w:rsidRDefault="000E2C55" w:rsidP="00BC6171">
            <w:pPr>
              <w:widowControl w:val="0"/>
              <w:spacing w:beforeLines="20" w:before="48" w:afterLines="20" w:after="48"/>
              <w:ind w:left="210"/>
              <w:jc w:val="both"/>
              <w:rPr>
                <w:rFonts w:ascii="Calibri" w:hAnsi="Calibri" w:cs="Calibri"/>
                <w:sz w:val="16"/>
                <w:szCs w:val="16"/>
              </w:rPr>
            </w:pPr>
            <w:r w:rsidRPr="000E2C55">
              <w:rPr>
                <w:rFonts w:ascii="Calibri" w:hAnsi="Calibri" w:cs="Calibri"/>
                <w:sz w:val="16"/>
                <w:szCs w:val="16"/>
              </w:rPr>
              <w:t>2) la velocidad aerodinámica;</w:t>
            </w:r>
          </w:p>
          <w:p w14:paraId="3FFC8154" w14:textId="77777777" w:rsidR="000E2C55" w:rsidRPr="000E2C55" w:rsidRDefault="000E2C55" w:rsidP="00BC6171">
            <w:pPr>
              <w:widowControl w:val="0"/>
              <w:spacing w:beforeLines="20" w:before="48" w:afterLines="20" w:after="48"/>
              <w:ind w:left="210"/>
              <w:jc w:val="both"/>
              <w:rPr>
                <w:rFonts w:ascii="Calibri" w:hAnsi="Calibri" w:cs="Calibri"/>
                <w:sz w:val="16"/>
                <w:szCs w:val="16"/>
              </w:rPr>
            </w:pPr>
            <w:r w:rsidRPr="000E2C55">
              <w:rPr>
                <w:rFonts w:ascii="Calibri" w:hAnsi="Calibri" w:cs="Calibri"/>
                <w:sz w:val="16"/>
                <w:szCs w:val="16"/>
              </w:rPr>
              <w:t>3) la velocidad vertical, y</w:t>
            </w:r>
          </w:p>
          <w:p w14:paraId="54FA397F" w14:textId="77777777" w:rsidR="000E2C55" w:rsidRPr="000E2C55" w:rsidRDefault="000E2C55" w:rsidP="00BC6171">
            <w:pPr>
              <w:widowControl w:val="0"/>
              <w:spacing w:beforeLines="20" w:before="48" w:afterLines="20" w:after="48"/>
              <w:ind w:left="210"/>
              <w:jc w:val="both"/>
              <w:rPr>
                <w:rFonts w:ascii="Calibri" w:hAnsi="Calibri" w:cs="Calibri"/>
                <w:sz w:val="16"/>
                <w:szCs w:val="16"/>
              </w:rPr>
            </w:pPr>
            <w:r w:rsidRPr="000E2C55">
              <w:rPr>
                <w:rFonts w:ascii="Calibri" w:hAnsi="Calibri" w:cs="Calibri"/>
                <w:sz w:val="16"/>
                <w:szCs w:val="16"/>
              </w:rPr>
              <w:t>4) el resbalamiento.</w:t>
            </w:r>
          </w:p>
          <w:p w14:paraId="1E7CB001" w14:textId="77777777" w:rsidR="00C61BB6" w:rsidRPr="00152D08" w:rsidRDefault="000E2C55" w:rsidP="00C12014">
            <w:pPr>
              <w:widowControl w:val="0"/>
              <w:tabs>
                <w:tab w:val="left" w:pos="922"/>
                <w:tab w:val="left" w:pos="1489"/>
              </w:tabs>
              <w:spacing w:beforeLines="20" w:before="48" w:afterLines="20" w:after="48"/>
              <w:jc w:val="both"/>
              <w:rPr>
                <w:rFonts w:ascii="Calibri" w:hAnsi="Calibri" w:cs="Calibri"/>
                <w:sz w:val="16"/>
                <w:szCs w:val="16"/>
              </w:rPr>
            </w:pPr>
            <w:r w:rsidRPr="000E2C55">
              <w:rPr>
                <w:rFonts w:ascii="Calibri" w:hAnsi="Calibri" w:cs="Calibri"/>
                <w:sz w:val="16"/>
                <w:szCs w:val="16"/>
              </w:rPr>
              <w:t xml:space="preserve">d) Los helicópteros con una MCTOM de más de 3 175 kg o una MOPSC de más de nueve estarán equipados con un medio para impedir la avería de los sistemas de indicación de velocidad aerodinámica debido a la condensación o la formación de hielo. </w:t>
            </w:r>
          </w:p>
        </w:tc>
      </w:tr>
      <w:tr w:rsidR="00C61BB6" w:rsidRPr="00E57062" w14:paraId="16E3240C" w14:textId="77777777" w:rsidTr="00107BB1">
        <w:trPr>
          <w:trHeight w:val="283"/>
        </w:trPr>
        <w:tc>
          <w:tcPr>
            <w:tcW w:w="272" w:type="pct"/>
            <w:shd w:val="clear" w:color="auto" w:fill="666666"/>
            <w:vAlign w:val="center"/>
          </w:tcPr>
          <w:p w14:paraId="2781D0A5" w14:textId="77777777" w:rsidR="00C61BB6" w:rsidRPr="00152D08" w:rsidRDefault="00C461DF"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lastRenderedPageBreak/>
              <w:t>4</w:t>
            </w:r>
          </w:p>
        </w:tc>
        <w:tc>
          <w:tcPr>
            <w:tcW w:w="4728" w:type="pct"/>
            <w:gridSpan w:val="2"/>
            <w:shd w:val="clear" w:color="auto" w:fill="666666"/>
          </w:tcPr>
          <w:p w14:paraId="3A2E2235" w14:textId="77777777" w:rsidR="00C61BB6" w:rsidRPr="00152D08" w:rsidRDefault="00FA2E48" w:rsidP="002113BB">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CAT.IDE.H</w:t>
            </w:r>
            <w:r w:rsidR="00C61BB6" w:rsidRPr="00152D08">
              <w:rPr>
                <w:rFonts w:ascii="Calibri" w:hAnsi="Calibri" w:cs="Calibri"/>
                <w:b/>
                <w:color w:val="FFFFFF"/>
                <w:sz w:val="16"/>
                <w:szCs w:val="16"/>
              </w:rPr>
              <w:t>.130 Operaciones IFR o nocturnas — Instrumentos de vuelo y de navegación y equipos asociados</w:t>
            </w:r>
          </w:p>
        </w:tc>
      </w:tr>
      <w:tr w:rsidR="00C61BB6" w:rsidRPr="00E57062" w14:paraId="3D953ACA" w14:textId="77777777" w:rsidTr="00107BB1">
        <w:trPr>
          <w:trHeight w:val="283"/>
        </w:trPr>
        <w:tc>
          <w:tcPr>
            <w:tcW w:w="272" w:type="pct"/>
            <w:shd w:val="clear" w:color="auto" w:fill="F2F2F2"/>
            <w:vAlign w:val="center"/>
          </w:tcPr>
          <w:p w14:paraId="22EA9D34"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14:paraId="1D9D9A40" w14:textId="77777777" w:rsidR="00C461DF" w:rsidRPr="00C461DF" w:rsidRDefault="00C461DF" w:rsidP="00C461DF">
            <w:pPr>
              <w:widowControl w:val="0"/>
              <w:spacing w:beforeLines="20" w:before="48" w:afterLines="20" w:after="48"/>
              <w:jc w:val="both"/>
              <w:rPr>
                <w:rFonts w:ascii="Calibri" w:hAnsi="Calibri" w:cs="Calibri"/>
                <w:sz w:val="16"/>
                <w:szCs w:val="16"/>
              </w:rPr>
            </w:pPr>
            <w:r w:rsidRPr="00C461DF">
              <w:rPr>
                <w:rFonts w:ascii="Calibri" w:hAnsi="Calibri" w:cs="Calibri"/>
                <w:sz w:val="16"/>
                <w:szCs w:val="16"/>
              </w:rPr>
              <w:t>Los helicópteros empleados en operaciones VFR nocturnas o según reglas IFR estarán equipados con el siguiente equipo, disponible en el puesto de pilotaje:</w:t>
            </w:r>
          </w:p>
          <w:p w14:paraId="4233523B" w14:textId="77777777" w:rsidR="00C461DF" w:rsidRPr="00C461DF" w:rsidRDefault="00C461DF" w:rsidP="004F4408">
            <w:pPr>
              <w:widowControl w:val="0"/>
              <w:spacing w:beforeLines="20" w:before="48" w:afterLines="20" w:after="48"/>
              <w:ind w:left="68"/>
              <w:jc w:val="both"/>
              <w:rPr>
                <w:rFonts w:ascii="Calibri" w:hAnsi="Calibri" w:cs="Calibri"/>
                <w:sz w:val="16"/>
                <w:szCs w:val="16"/>
              </w:rPr>
            </w:pPr>
            <w:r w:rsidRPr="00C461DF">
              <w:rPr>
                <w:rFonts w:ascii="Calibri" w:hAnsi="Calibri" w:cs="Calibri"/>
                <w:sz w:val="16"/>
                <w:szCs w:val="16"/>
              </w:rPr>
              <w:t>a) un medio para medir y mostrar:</w:t>
            </w:r>
          </w:p>
          <w:p w14:paraId="45E67820"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1) el rumbo magnético;</w:t>
            </w:r>
          </w:p>
          <w:p w14:paraId="359B4389"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2) la hora en horas, minutos y segundos;</w:t>
            </w:r>
          </w:p>
          <w:p w14:paraId="207AA56E"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3) la velocidad aerodinámica;</w:t>
            </w:r>
          </w:p>
          <w:p w14:paraId="1C292B74"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4) la velocidad vertical;</w:t>
            </w:r>
          </w:p>
          <w:p w14:paraId="7274C758"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5) el resbalamiento;</w:t>
            </w:r>
          </w:p>
          <w:p w14:paraId="051082BE"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6) la actitud;</w:t>
            </w:r>
          </w:p>
          <w:p w14:paraId="65746B98"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7) el rumbo estabilizado, y</w:t>
            </w:r>
          </w:p>
          <w:p w14:paraId="3E508561"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8) la temperatura exterior del aire;</w:t>
            </w:r>
          </w:p>
          <w:p w14:paraId="3219A7F1" w14:textId="77777777" w:rsidR="00C461DF" w:rsidRPr="00C461DF" w:rsidRDefault="00C461DF" w:rsidP="004F4408">
            <w:pPr>
              <w:widowControl w:val="0"/>
              <w:spacing w:beforeLines="20" w:before="48" w:afterLines="20" w:after="48"/>
              <w:ind w:left="68"/>
              <w:jc w:val="both"/>
              <w:rPr>
                <w:rFonts w:ascii="Calibri" w:hAnsi="Calibri" w:cs="Calibri"/>
                <w:sz w:val="16"/>
                <w:szCs w:val="16"/>
              </w:rPr>
            </w:pPr>
            <w:r w:rsidRPr="00C461DF">
              <w:rPr>
                <w:rFonts w:ascii="Calibri" w:hAnsi="Calibri" w:cs="Calibri"/>
                <w:sz w:val="16"/>
                <w:szCs w:val="16"/>
              </w:rPr>
              <w:t>b) dos medios para medir y mostrar la altitud de presión. Para operaciones con piloto único en VFR nocturnas, el altímetro barométrico puede ser sustituido por un radioaltímetro;</w:t>
            </w:r>
          </w:p>
          <w:p w14:paraId="1D4C89E4" w14:textId="77777777" w:rsidR="00C461DF" w:rsidRPr="00C461DF" w:rsidRDefault="00C461DF" w:rsidP="004F4408">
            <w:pPr>
              <w:widowControl w:val="0"/>
              <w:spacing w:beforeLines="20" w:before="48" w:afterLines="20" w:after="48"/>
              <w:ind w:left="68"/>
              <w:jc w:val="both"/>
              <w:rPr>
                <w:rFonts w:ascii="Calibri" w:hAnsi="Calibri" w:cs="Calibri"/>
                <w:sz w:val="16"/>
                <w:szCs w:val="16"/>
              </w:rPr>
            </w:pPr>
            <w:r w:rsidRPr="00C461DF">
              <w:rPr>
                <w:rFonts w:ascii="Calibri" w:hAnsi="Calibri" w:cs="Calibri"/>
                <w:sz w:val="16"/>
                <w:szCs w:val="16"/>
              </w:rPr>
              <w:t>c) un medio para indicar cuándo la alimentación de los instrumentos de vuelo requeridos no es la adecuada;</w:t>
            </w:r>
          </w:p>
          <w:p w14:paraId="1C52B24B" w14:textId="77777777" w:rsidR="00C461DF" w:rsidRPr="00C461DF" w:rsidRDefault="00C461DF" w:rsidP="004F4408">
            <w:pPr>
              <w:widowControl w:val="0"/>
              <w:spacing w:beforeLines="20" w:before="48" w:afterLines="20" w:after="48"/>
              <w:ind w:left="68"/>
              <w:jc w:val="both"/>
              <w:rPr>
                <w:rFonts w:ascii="Calibri" w:hAnsi="Calibri" w:cs="Calibri"/>
                <w:sz w:val="16"/>
                <w:szCs w:val="16"/>
              </w:rPr>
            </w:pPr>
            <w:r w:rsidRPr="00C461DF">
              <w:rPr>
                <w:rFonts w:ascii="Calibri" w:hAnsi="Calibri" w:cs="Calibri"/>
                <w:sz w:val="16"/>
                <w:szCs w:val="16"/>
              </w:rPr>
              <w:t>d) un medio para evitar la avería de los sistemas indicadores de velocidad aerodinámica requeridos en los puntos a.3) y h.2) debido a la condensación o congelación;</w:t>
            </w:r>
          </w:p>
          <w:p w14:paraId="2B8E9F25" w14:textId="77777777" w:rsidR="00C461DF" w:rsidRPr="00C461DF" w:rsidRDefault="00C461DF" w:rsidP="004F4408">
            <w:pPr>
              <w:widowControl w:val="0"/>
              <w:spacing w:beforeLines="20" w:before="48" w:afterLines="20" w:after="48"/>
              <w:ind w:left="68"/>
              <w:jc w:val="both"/>
              <w:rPr>
                <w:rFonts w:ascii="Calibri" w:hAnsi="Calibri" w:cs="Calibri"/>
                <w:sz w:val="16"/>
                <w:szCs w:val="16"/>
              </w:rPr>
            </w:pPr>
            <w:r w:rsidRPr="00C461DF">
              <w:rPr>
                <w:rFonts w:ascii="Calibri" w:hAnsi="Calibri" w:cs="Calibri"/>
                <w:sz w:val="16"/>
                <w:szCs w:val="16"/>
              </w:rPr>
              <w:t>e) un medio de anunciar a la tripulación de vuelo el fallo de los medios requeridos en la letra d) para helicópteros:</w:t>
            </w:r>
          </w:p>
          <w:p w14:paraId="197C1540"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1) cuyo CofA individual se hubiera expedido el 1 de agosto de 1999 o con posterioridad a dicha fecha, o</w:t>
            </w:r>
          </w:p>
          <w:p w14:paraId="484804AD"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2) cuyo CofA individual se hubiera expedido antes del 1 de agosto de 1999 con una MCTOM superior a 3 175 kg, y con una MOPSC de más de nueve;</w:t>
            </w:r>
          </w:p>
          <w:p w14:paraId="0DE8452E" w14:textId="77777777" w:rsidR="00C461DF" w:rsidRPr="00C461DF" w:rsidRDefault="00C461DF" w:rsidP="004F4408">
            <w:pPr>
              <w:widowControl w:val="0"/>
              <w:spacing w:beforeLines="20" w:before="48" w:afterLines="20" w:after="48"/>
              <w:ind w:left="68"/>
              <w:jc w:val="both"/>
              <w:rPr>
                <w:rFonts w:ascii="Calibri" w:hAnsi="Calibri" w:cs="Calibri"/>
                <w:sz w:val="16"/>
                <w:szCs w:val="16"/>
              </w:rPr>
            </w:pPr>
            <w:r w:rsidRPr="00C461DF">
              <w:rPr>
                <w:rFonts w:ascii="Calibri" w:hAnsi="Calibri" w:cs="Calibri"/>
                <w:sz w:val="16"/>
                <w:szCs w:val="16"/>
              </w:rPr>
              <w:t>f) un medio de reserva de medición y visualización de la actitud que:</w:t>
            </w:r>
          </w:p>
          <w:p w14:paraId="22B2B181"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1) esté continuamente alimentado durante la operación normal y, en caso de fallo total del sistema normal de generación de energía eléctrica, se alimente de una fuente independiente del sistema de generación eléctrico normal;</w:t>
            </w:r>
          </w:p>
          <w:p w14:paraId="3C5079C1"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2) funcione independientemente de cualquier otro medio de medir y visualizar la actitud;</w:t>
            </w:r>
          </w:p>
          <w:p w14:paraId="765BBD6C"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3) sea capaz de utilizarse desde cualquiera de los puestos de pilotaje;</w:t>
            </w:r>
          </w:p>
          <w:p w14:paraId="387ED00C"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4) se encuentre automáticamente en funcionamiento tras el fallo total del generador eléctrico normal;</w:t>
            </w:r>
          </w:p>
          <w:p w14:paraId="740020EA" w14:textId="77777777" w:rsidR="00BC6171"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 xml:space="preserve">5) proporcione un funcionamiento fiable durante un mínimo de 30 minutos o el tiempo requerido para volar a una zona de aterrizaje adecuada alternativa si se opera sobre terreno hostil o mar adentro, lo que sea mayor, tras un fallo total del sistema de generación eléctrica normal, teniendo en cuenta otras cargas sobre la fuente de alimentación de emergencia y los procedimientos operativos; </w:t>
            </w:r>
          </w:p>
          <w:p w14:paraId="43FBB8EE"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6) esté adecuadamente iluminado durante todas las fases de operación, y</w:t>
            </w:r>
          </w:p>
          <w:p w14:paraId="2AF2491F"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7) esté asociado a un medio que alerte a la tripulación de vuelo cuando el funcionamiento del medio dependa de su propia fuente de alimentación, incluido cuando funcione con energía de emergencia;</w:t>
            </w:r>
          </w:p>
          <w:p w14:paraId="2BEBE8C1" w14:textId="77777777" w:rsidR="00C461DF" w:rsidRPr="00C461DF" w:rsidRDefault="00C461DF" w:rsidP="004F4408">
            <w:pPr>
              <w:widowControl w:val="0"/>
              <w:spacing w:beforeLines="20" w:before="48" w:afterLines="20" w:after="48"/>
              <w:ind w:left="68"/>
              <w:jc w:val="both"/>
              <w:rPr>
                <w:rFonts w:ascii="Calibri" w:hAnsi="Calibri" w:cs="Calibri"/>
                <w:sz w:val="16"/>
                <w:szCs w:val="16"/>
              </w:rPr>
            </w:pPr>
            <w:r w:rsidRPr="00C461DF">
              <w:rPr>
                <w:rFonts w:ascii="Calibri" w:hAnsi="Calibri" w:cs="Calibri"/>
                <w:sz w:val="16"/>
                <w:szCs w:val="16"/>
              </w:rPr>
              <w:t>g) una fuente alternativa de presión estática para los medios de medición de altitud, velocidad aerodinámica y velocidad vertical;</w:t>
            </w:r>
          </w:p>
          <w:p w14:paraId="144CFA53" w14:textId="77777777" w:rsidR="00C461DF" w:rsidRPr="00C461DF" w:rsidRDefault="00C461DF" w:rsidP="004F4408">
            <w:pPr>
              <w:widowControl w:val="0"/>
              <w:spacing w:beforeLines="20" w:before="48" w:afterLines="20" w:after="48"/>
              <w:ind w:left="68"/>
              <w:jc w:val="both"/>
              <w:rPr>
                <w:rFonts w:ascii="Calibri" w:hAnsi="Calibri" w:cs="Calibri"/>
                <w:sz w:val="16"/>
                <w:szCs w:val="16"/>
              </w:rPr>
            </w:pPr>
            <w:r w:rsidRPr="00C461DF">
              <w:rPr>
                <w:rFonts w:ascii="Calibri" w:hAnsi="Calibri" w:cs="Calibri"/>
                <w:sz w:val="16"/>
                <w:szCs w:val="16"/>
              </w:rPr>
              <w:t>h) siempre que se requieran dos pilotos para la operación, estará disponible para el segundo piloto un medio independiente adicional para visualizar los siguientes elementos:</w:t>
            </w:r>
          </w:p>
          <w:p w14:paraId="682BFD32"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1) la altitud de presión;</w:t>
            </w:r>
          </w:p>
          <w:p w14:paraId="7A9D4618"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2) la velocidad aerodinámica;</w:t>
            </w:r>
          </w:p>
          <w:p w14:paraId="7E970C3D"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3) la velocidad vertical;</w:t>
            </w:r>
          </w:p>
          <w:p w14:paraId="03BD7461"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4) el resbalamiento;</w:t>
            </w:r>
          </w:p>
          <w:p w14:paraId="1626563A"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lastRenderedPageBreak/>
              <w:t>5) la actitud, y</w:t>
            </w:r>
          </w:p>
          <w:p w14:paraId="57C6B042" w14:textId="77777777" w:rsidR="00C461DF" w:rsidRPr="00C461DF" w:rsidRDefault="00C461DF" w:rsidP="00BC6171">
            <w:pPr>
              <w:widowControl w:val="0"/>
              <w:spacing w:beforeLines="20" w:before="48" w:afterLines="20" w:after="48"/>
              <w:ind w:left="210"/>
              <w:jc w:val="both"/>
              <w:rPr>
                <w:rFonts w:ascii="Calibri" w:hAnsi="Calibri" w:cs="Calibri"/>
                <w:sz w:val="16"/>
                <w:szCs w:val="16"/>
              </w:rPr>
            </w:pPr>
            <w:r w:rsidRPr="00C461DF">
              <w:rPr>
                <w:rFonts w:ascii="Calibri" w:hAnsi="Calibri" w:cs="Calibri"/>
                <w:sz w:val="16"/>
                <w:szCs w:val="16"/>
              </w:rPr>
              <w:t>6) el rumbo estabilizado;</w:t>
            </w:r>
          </w:p>
          <w:p w14:paraId="7C64AEDC" w14:textId="77777777" w:rsidR="00C61BB6" w:rsidRPr="00152D08" w:rsidRDefault="00C461DF" w:rsidP="004F4408">
            <w:pPr>
              <w:widowControl w:val="0"/>
              <w:tabs>
                <w:tab w:val="left" w:pos="922"/>
                <w:tab w:val="left" w:pos="1489"/>
              </w:tabs>
              <w:spacing w:beforeLines="20" w:before="48" w:afterLines="20" w:after="48"/>
              <w:ind w:left="68"/>
              <w:jc w:val="both"/>
              <w:rPr>
                <w:rFonts w:ascii="Calibri" w:hAnsi="Calibri" w:cs="Calibri"/>
                <w:sz w:val="16"/>
                <w:szCs w:val="16"/>
              </w:rPr>
            </w:pPr>
            <w:r w:rsidRPr="00C461DF">
              <w:rPr>
                <w:rFonts w:ascii="Calibri" w:hAnsi="Calibri" w:cs="Calibri"/>
                <w:sz w:val="16"/>
                <w:szCs w:val="16"/>
              </w:rPr>
              <w:t>i) para operaciones IFR, un soporte para cartas de navegación en una posición de fácil lectura que pueda iluminarse para operaciones nocturnas.</w:t>
            </w:r>
          </w:p>
        </w:tc>
      </w:tr>
      <w:tr w:rsidR="00C61BB6" w:rsidRPr="00E57062" w14:paraId="47E1147E" w14:textId="77777777" w:rsidTr="00107BB1">
        <w:trPr>
          <w:trHeight w:val="283"/>
        </w:trPr>
        <w:tc>
          <w:tcPr>
            <w:tcW w:w="272" w:type="pct"/>
            <w:shd w:val="clear" w:color="auto" w:fill="666666"/>
            <w:vAlign w:val="center"/>
          </w:tcPr>
          <w:p w14:paraId="20FD1D71" w14:textId="77777777" w:rsidR="00C61BB6" w:rsidRPr="00152D08" w:rsidRDefault="00C461DF"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lastRenderedPageBreak/>
              <w:t>5</w:t>
            </w:r>
          </w:p>
        </w:tc>
        <w:tc>
          <w:tcPr>
            <w:tcW w:w="4728" w:type="pct"/>
            <w:gridSpan w:val="2"/>
            <w:shd w:val="clear" w:color="auto" w:fill="666666"/>
          </w:tcPr>
          <w:p w14:paraId="295F4B86" w14:textId="77777777" w:rsidR="00C61BB6" w:rsidRPr="00152D08" w:rsidRDefault="00FA2E48" w:rsidP="002113BB">
            <w:pPr>
              <w:widowControl w:val="0"/>
              <w:spacing w:beforeLines="20" w:before="48" w:afterLines="20" w:after="48"/>
              <w:rPr>
                <w:rFonts w:ascii="Calibri" w:hAnsi="Calibri" w:cs="Calibri"/>
                <w:color w:val="FFFFFF"/>
                <w:sz w:val="16"/>
                <w:szCs w:val="16"/>
              </w:rPr>
            </w:pPr>
            <w:r>
              <w:rPr>
                <w:rFonts w:ascii="Calibri" w:hAnsi="Calibri" w:cs="Calibri"/>
                <w:b/>
                <w:color w:val="FFFFFF"/>
                <w:sz w:val="16"/>
                <w:szCs w:val="16"/>
              </w:rPr>
              <w:t>CAT.IDE.H</w:t>
            </w:r>
            <w:r w:rsidR="00C61BB6" w:rsidRPr="00152D08">
              <w:rPr>
                <w:rFonts w:ascii="Calibri" w:hAnsi="Calibri" w:cs="Calibri"/>
                <w:b/>
                <w:color w:val="FFFFFF"/>
                <w:sz w:val="16"/>
                <w:szCs w:val="16"/>
              </w:rPr>
              <w:t>.135 Equipo adicional para la operación con un solo piloto en condiciones IFR</w:t>
            </w:r>
          </w:p>
        </w:tc>
      </w:tr>
      <w:tr w:rsidR="00C61BB6" w:rsidRPr="00E57062" w14:paraId="1C31637A" w14:textId="77777777" w:rsidTr="00107BB1">
        <w:trPr>
          <w:trHeight w:val="283"/>
        </w:trPr>
        <w:tc>
          <w:tcPr>
            <w:tcW w:w="272" w:type="pct"/>
            <w:shd w:val="clear" w:color="auto" w:fill="F2F2F2"/>
            <w:vAlign w:val="center"/>
          </w:tcPr>
          <w:p w14:paraId="20DC042F"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2"/>
            <w:shd w:val="clear" w:color="auto" w:fill="F2F2F2"/>
          </w:tcPr>
          <w:p w14:paraId="339953D2" w14:textId="77777777" w:rsidR="00C61BB6" w:rsidRPr="00152D08" w:rsidRDefault="00C461DF" w:rsidP="002113BB">
            <w:pPr>
              <w:widowControl w:val="0"/>
              <w:tabs>
                <w:tab w:val="left" w:pos="922"/>
                <w:tab w:val="left" w:pos="1489"/>
              </w:tabs>
              <w:spacing w:beforeLines="20" w:before="48" w:afterLines="20" w:after="48"/>
              <w:jc w:val="both"/>
              <w:rPr>
                <w:rFonts w:ascii="Calibri" w:hAnsi="Calibri" w:cs="Calibri"/>
                <w:sz w:val="16"/>
                <w:szCs w:val="16"/>
              </w:rPr>
            </w:pPr>
            <w:r w:rsidRPr="00C461DF">
              <w:rPr>
                <w:rFonts w:ascii="Calibri" w:hAnsi="Calibri" w:cs="Calibri"/>
                <w:sz w:val="16"/>
                <w:szCs w:val="16"/>
              </w:rPr>
              <w:t>Los helicópteros operados en condiciones IFR con un solo piloto estarán equipados con un piloto automático, con al menos modo de mantenimiento de altitud y rumbo.</w:t>
            </w:r>
          </w:p>
        </w:tc>
      </w:tr>
      <w:tr w:rsidR="00C61BB6" w:rsidRPr="00E57062" w14:paraId="32D2D6A5" w14:textId="77777777" w:rsidTr="00107BB1">
        <w:trPr>
          <w:trHeight w:val="283"/>
        </w:trPr>
        <w:tc>
          <w:tcPr>
            <w:tcW w:w="272" w:type="pct"/>
            <w:shd w:val="clear" w:color="auto" w:fill="666666"/>
            <w:vAlign w:val="center"/>
          </w:tcPr>
          <w:p w14:paraId="2DC1FE09" w14:textId="77777777" w:rsidR="00C61BB6" w:rsidRPr="00152D08" w:rsidRDefault="00F04A3C"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6</w:t>
            </w:r>
          </w:p>
        </w:tc>
        <w:tc>
          <w:tcPr>
            <w:tcW w:w="4728" w:type="pct"/>
            <w:gridSpan w:val="2"/>
            <w:shd w:val="clear" w:color="auto" w:fill="666666"/>
          </w:tcPr>
          <w:p w14:paraId="063B7A63" w14:textId="77777777" w:rsidR="00C61BB6" w:rsidRPr="00152D08" w:rsidRDefault="00FA2E48" w:rsidP="00EB574F">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CAT.IDE.H</w:t>
            </w:r>
            <w:r w:rsidR="00EB574F">
              <w:rPr>
                <w:rFonts w:ascii="Calibri" w:hAnsi="Calibri" w:cs="Calibri"/>
                <w:b/>
                <w:color w:val="FFFFFF"/>
                <w:sz w:val="16"/>
                <w:szCs w:val="16"/>
              </w:rPr>
              <w:t>.16</w:t>
            </w:r>
            <w:r w:rsidR="00C61BB6" w:rsidRPr="00152D08">
              <w:rPr>
                <w:rFonts w:ascii="Calibri" w:hAnsi="Calibri" w:cs="Calibri"/>
                <w:b/>
                <w:color w:val="FFFFFF"/>
                <w:sz w:val="16"/>
                <w:szCs w:val="16"/>
              </w:rPr>
              <w:t xml:space="preserve">0 </w:t>
            </w:r>
            <w:r w:rsidR="00EB574F" w:rsidRPr="00EB574F">
              <w:rPr>
                <w:rFonts w:ascii="Calibri" w:hAnsi="Calibri" w:cs="Calibri"/>
                <w:b/>
                <w:color w:val="FFFFFF"/>
                <w:sz w:val="16"/>
                <w:szCs w:val="16"/>
              </w:rPr>
              <w:t>Equipo de radar meteorológico de a bordo</w:t>
            </w:r>
          </w:p>
        </w:tc>
      </w:tr>
      <w:tr w:rsidR="00C61BB6" w:rsidRPr="00E57062" w14:paraId="66CABFD4" w14:textId="77777777" w:rsidTr="00107BB1">
        <w:trPr>
          <w:trHeight w:val="283"/>
        </w:trPr>
        <w:tc>
          <w:tcPr>
            <w:tcW w:w="272" w:type="pct"/>
            <w:shd w:val="clear" w:color="auto" w:fill="F2F2F2"/>
            <w:vAlign w:val="center"/>
          </w:tcPr>
          <w:p w14:paraId="5D8157FF"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14:paraId="4619CC98" w14:textId="77777777" w:rsidR="00C61BB6" w:rsidRPr="00152D08" w:rsidRDefault="00B12C9E" w:rsidP="002113BB">
            <w:pPr>
              <w:widowControl w:val="0"/>
              <w:tabs>
                <w:tab w:val="left" w:pos="922"/>
                <w:tab w:val="left" w:pos="1489"/>
              </w:tabs>
              <w:spacing w:beforeLines="20" w:before="48" w:afterLines="20" w:after="48"/>
              <w:jc w:val="both"/>
              <w:rPr>
                <w:rFonts w:ascii="Calibri" w:hAnsi="Calibri" w:cs="Calibri"/>
                <w:sz w:val="16"/>
                <w:szCs w:val="16"/>
              </w:rPr>
            </w:pPr>
            <w:r w:rsidRPr="00B12C9E">
              <w:rPr>
                <w:rFonts w:ascii="Calibri" w:hAnsi="Calibri" w:cs="Calibri"/>
                <w:sz w:val="16"/>
                <w:szCs w:val="16"/>
              </w:rPr>
              <w:t>Los helicópteros con una MOPSC de más de nueve y que operen bajo reglas IFR o en operaciones nocturnas estarán equipados con equipos de radar meteorológicos de a bordo cuando los informes meteorológicos actuales indiquen la presencia o posibilidad de tormentas eléctricas u otras condiciones potencialmente peligrosas, estimadas como detectables con equipos de radar meteorológicos de a bordo a lo largo de la ruta por la que se debe volar.</w:t>
            </w:r>
          </w:p>
        </w:tc>
      </w:tr>
      <w:tr w:rsidR="00C61BB6" w:rsidRPr="00E57062" w14:paraId="3D3B3C65" w14:textId="77777777" w:rsidTr="00107BB1">
        <w:trPr>
          <w:trHeight w:val="283"/>
        </w:trPr>
        <w:tc>
          <w:tcPr>
            <w:tcW w:w="272" w:type="pct"/>
            <w:shd w:val="clear" w:color="auto" w:fill="666666"/>
            <w:vAlign w:val="center"/>
          </w:tcPr>
          <w:p w14:paraId="0B2E1557" w14:textId="77777777" w:rsidR="00C61BB6" w:rsidRPr="00152D08" w:rsidRDefault="00F04A3C"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7</w:t>
            </w:r>
          </w:p>
        </w:tc>
        <w:tc>
          <w:tcPr>
            <w:tcW w:w="4728" w:type="pct"/>
            <w:gridSpan w:val="2"/>
            <w:shd w:val="clear" w:color="auto" w:fill="666666"/>
          </w:tcPr>
          <w:p w14:paraId="01F55E9C" w14:textId="77777777" w:rsidR="00C61BB6" w:rsidRPr="00152D08" w:rsidRDefault="00EB574F" w:rsidP="00EB574F">
            <w:pPr>
              <w:widowControl w:val="0"/>
              <w:spacing w:beforeLines="20" w:before="48" w:afterLines="20" w:after="48"/>
              <w:rPr>
                <w:rFonts w:ascii="Calibri" w:hAnsi="Calibri" w:cs="Calibri"/>
                <w:b/>
                <w:color w:val="FFFFFF"/>
                <w:sz w:val="16"/>
                <w:szCs w:val="16"/>
              </w:rPr>
            </w:pPr>
            <w:r w:rsidRPr="00EB574F">
              <w:rPr>
                <w:rFonts w:ascii="Calibri" w:hAnsi="Calibri" w:cs="Calibri"/>
                <w:b/>
                <w:color w:val="FFFFFF"/>
                <w:sz w:val="16"/>
                <w:szCs w:val="16"/>
              </w:rPr>
              <w:t>CAT.IDE.H.165</w:t>
            </w:r>
            <w:r>
              <w:rPr>
                <w:rFonts w:ascii="Calibri" w:hAnsi="Calibri" w:cs="Calibri"/>
                <w:b/>
                <w:color w:val="FFFFFF"/>
                <w:sz w:val="16"/>
                <w:szCs w:val="16"/>
              </w:rPr>
              <w:t xml:space="preserve"> </w:t>
            </w:r>
            <w:r w:rsidRPr="00EB574F">
              <w:rPr>
                <w:rFonts w:ascii="Calibri" w:hAnsi="Calibri" w:cs="Calibri"/>
                <w:b/>
                <w:color w:val="FFFFFF"/>
                <w:sz w:val="16"/>
                <w:szCs w:val="16"/>
              </w:rPr>
              <w:t>Equipos adicionales para operaciones en condiciones de formación de hielo nocturnas</w:t>
            </w:r>
          </w:p>
        </w:tc>
      </w:tr>
      <w:tr w:rsidR="00C61BB6" w:rsidRPr="00E57062" w14:paraId="5F1E4B39" w14:textId="77777777" w:rsidTr="00107BB1">
        <w:trPr>
          <w:trHeight w:val="283"/>
        </w:trPr>
        <w:tc>
          <w:tcPr>
            <w:tcW w:w="272" w:type="pct"/>
            <w:shd w:val="clear" w:color="auto" w:fill="F2F2F2"/>
            <w:vAlign w:val="center"/>
          </w:tcPr>
          <w:p w14:paraId="2488D19A"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b/>
                <w:i/>
                <w:sz w:val="16"/>
                <w:szCs w:val="16"/>
                <w:u w:val="single"/>
              </w:rPr>
            </w:pPr>
          </w:p>
        </w:tc>
        <w:tc>
          <w:tcPr>
            <w:tcW w:w="4728" w:type="pct"/>
            <w:gridSpan w:val="2"/>
            <w:shd w:val="clear" w:color="auto" w:fill="F2F2F2"/>
          </w:tcPr>
          <w:p w14:paraId="2FDDC26F" w14:textId="77777777" w:rsidR="00B12C9E" w:rsidRPr="00B12C9E" w:rsidRDefault="00B12C9E" w:rsidP="00B12C9E">
            <w:pPr>
              <w:widowControl w:val="0"/>
              <w:tabs>
                <w:tab w:val="left" w:pos="922"/>
                <w:tab w:val="left" w:pos="1489"/>
              </w:tabs>
              <w:spacing w:beforeLines="20" w:before="48" w:afterLines="20" w:after="48"/>
              <w:jc w:val="both"/>
              <w:rPr>
                <w:rFonts w:ascii="Calibri" w:hAnsi="Calibri" w:cs="Calibri"/>
                <w:sz w:val="16"/>
                <w:szCs w:val="16"/>
              </w:rPr>
            </w:pPr>
            <w:r w:rsidRPr="00B12C9E">
              <w:rPr>
                <w:rFonts w:ascii="Calibri" w:hAnsi="Calibri" w:cs="Calibri"/>
                <w:sz w:val="16"/>
                <w:szCs w:val="16"/>
              </w:rPr>
              <w:t>a) Los helicópteros operados en condiciones, previstas o reales, de formación de hielo nocturnas estarán equipados con medios para iluminar o detectar la formación de hielo.</w:t>
            </w:r>
          </w:p>
          <w:p w14:paraId="6978ECB8" w14:textId="77777777" w:rsidR="00C61BB6" w:rsidRPr="00152D08" w:rsidRDefault="00B12C9E" w:rsidP="00B12C9E">
            <w:pPr>
              <w:widowControl w:val="0"/>
              <w:tabs>
                <w:tab w:val="left" w:pos="922"/>
                <w:tab w:val="left" w:pos="1489"/>
              </w:tabs>
              <w:spacing w:beforeLines="20" w:before="48" w:afterLines="20" w:after="48"/>
              <w:jc w:val="both"/>
              <w:rPr>
                <w:rFonts w:ascii="Calibri" w:hAnsi="Calibri" w:cs="Calibri"/>
                <w:sz w:val="16"/>
                <w:szCs w:val="16"/>
              </w:rPr>
            </w:pPr>
            <w:r w:rsidRPr="00B12C9E">
              <w:rPr>
                <w:rFonts w:ascii="Calibri" w:hAnsi="Calibri" w:cs="Calibri"/>
                <w:sz w:val="16"/>
                <w:szCs w:val="16"/>
              </w:rPr>
              <w:t>b) Los medios para iluminar la formación de hielo no provocarán brillos o reflejos que pudieran entorpecer a los miembros de la tripulación en la realización de sus funciones.</w:t>
            </w:r>
          </w:p>
        </w:tc>
      </w:tr>
      <w:tr w:rsidR="00C61BB6" w:rsidRPr="00E57062" w14:paraId="6E362C7E" w14:textId="77777777" w:rsidTr="00107BB1">
        <w:trPr>
          <w:trHeight w:val="283"/>
        </w:trPr>
        <w:tc>
          <w:tcPr>
            <w:tcW w:w="272" w:type="pct"/>
            <w:shd w:val="clear" w:color="auto" w:fill="666666"/>
            <w:vAlign w:val="center"/>
          </w:tcPr>
          <w:p w14:paraId="2838B7A1" w14:textId="77777777" w:rsidR="00C61BB6" w:rsidRPr="00152D08" w:rsidRDefault="00F04A3C"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8</w:t>
            </w:r>
          </w:p>
        </w:tc>
        <w:tc>
          <w:tcPr>
            <w:tcW w:w="4728" w:type="pct"/>
            <w:gridSpan w:val="2"/>
            <w:shd w:val="clear" w:color="auto" w:fill="666666"/>
          </w:tcPr>
          <w:p w14:paraId="22E960E0" w14:textId="77777777" w:rsidR="00C61BB6" w:rsidRPr="00152D08" w:rsidRDefault="00EB574F" w:rsidP="00EB574F">
            <w:pPr>
              <w:widowControl w:val="0"/>
              <w:spacing w:beforeLines="20" w:before="48" w:afterLines="20" w:after="48"/>
              <w:rPr>
                <w:rFonts w:ascii="Calibri" w:hAnsi="Calibri" w:cs="Calibri"/>
                <w:b/>
                <w:color w:val="FFFFFF"/>
                <w:sz w:val="16"/>
                <w:szCs w:val="16"/>
              </w:rPr>
            </w:pPr>
            <w:r w:rsidRPr="00EB574F">
              <w:rPr>
                <w:rFonts w:ascii="Calibri" w:hAnsi="Calibri" w:cs="Calibri"/>
                <w:b/>
                <w:color w:val="FFFFFF"/>
                <w:sz w:val="16"/>
                <w:szCs w:val="16"/>
              </w:rPr>
              <w:t>CAT.IDE.H.170</w:t>
            </w:r>
            <w:r>
              <w:rPr>
                <w:rFonts w:ascii="Calibri" w:hAnsi="Calibri" w:cs="Calibri"/>
                <w:b/>
                <w:color w:val="FFFFFF"/>
                <w:sz w:val="16"/>
                <w:szCs w:val="16"/>
              </w:rPr>
              <w:t xml:space="preserve"> </w:t>
            </w:r>
            <w:r w:rsidRPr="00EB574F">
              <w:rPr>
                <w:rFonts w:ascii="Calibri" w:hAnsi="Calibri" w:cs="Calibri"/>
                <w:b/>
                <w:color w:val="FFFFFF"/>
                <w:sz w:val="16"/>
                <w:szCs w:val="16"/>
              </w:rPr>
              <w:t>Sistema de interfono para la tripulación de vuelo</w:t>
            </w:r>
          </w:p>
        </w:tc>
      </w:tr>
      <w:tr w:rsidR="00C61BB6" w:rsidRPr="00E57062" w14:paraId="321C388B" w14:textId="77777777" w:rsidTr="00107BB1">
        <w:trPr>
          <w:trHeight w:val="283"/>
        </w:trPr>
        <w:tc>
          <w:tcPr>
            <w:tcW w:w="272" w:type="pct"/>
            <w:shd w:val="clear" w:color="auto" w:fill="F2F2F2"/>
            <w:vAlign w:val="center"/>
          </w:tcPr>
          <w:p w14:paraId="2F55C3AD"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14:paraId="08409EE4" w14:textId="77777777" w:rsidR="00C61BB6" w:rsidRPr="00152D08" w:rsidRDefault="00B12C9E" w:rsidP="002113BB">
            <w:pPr>
              <w:widowControl w:val="0"/>
              <w:tabs>
                <w:tab w:val="left" w:pos="922"/>
                <w:tab w:val="left" w:pos="1489"/>
              </w:tabs>
              <w:spacing w:beforeLines="20" w:before="48" w:afterLines="20" w:after="48"/>
              <w:jc w:val="both"/>
              <w:rPr>
                <w:rFonts w:ascii="Calibri" w:hAnsi="Calibri" w:cs="Calibri"/>
                <w:sz w:val="16"/>
                <w:szCs w:val="16"/>
              </w:rPr>
            </w:pPr>
            <w:r w:rsidRPr="00B12C9E">
              <w:rPr>
                <w:rFonts w:ascii="Calibri" w:hAnsi="Calibri" w:cs="Calibri"/>
                <w:sz w:val="16"/>
                <w:szCs w:val="16"/>
              </w:rPr>
              <w:t>Los helicópteros operados por una tripulación de vuelo formada por más de un miembro estarán equipados con un sistema de interfono para dicha tripulación, incluidos auriculares y micrófonos para su utilización por parte de todos los miembros de la tripulación de vuelo.</w:t>
            </w:r>
          </w:p>
        </w:tc>
      </w:tr>
      <w:tr w:rsidR="00C61BB6" w:rsidRPr="00E57062" w14:paraId="5494514A" w14:textId="77777777" w:rsidTr="00107BB1">
        <w:trPr>
          <w:trHeight w:val="283"/>
        </w:trPr>
        <w:tc>
          <w:tcPr>
            <w:tcW w:w="272" w:type="pct"/>
            <w:shd w:val="clear" w:color="auto" w:fill="666666"/>
            <w:vAlign w:val="center"/>
          </w:tcPr>
          <w:p w14:paraId="7FB1EA4F" w14:textId="77777777" w:rsidR="00C61BB6" w:rsidRPr="00152D08" w:rsidRDefault="00F04A3C"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9</w:t>
            </w:r>
          </w:p>
        </w:tc>
        <w:tc>
          <w:tcPr>
            <w:tcW w:w="4728" w:type="pct"/>
            <w:gridSpan w:val="2"/>
            <w:shd w:val="clear" w:color="auto" w:fill="666666"/>
          </w:tcPr>
          <w:p w14:paraId="6776D348" w14:textId="77777777" w:rsidR="00C61BB6" w:rsidRPr="00152D08" w:rsidRDefault="00EB574F" w:rsidP="00EB574F">
            <w:pPr>
              <w:widowControl w:val="0"/>
              <w:spacing w:beforeLines="20" w:before="48" w:afterLines="20" w:after="48"/>
              <w:rPr>
                <w:rFonts w:ascii="Calibri" w:hAnsi="Calibri" w:cs="Calibri"/>
                <w:b/>
                <w:color w:val="FFFFFF"/>
                <w:sz w:val="16"/>
                <w:szCs w:val="16"/>
              </w:rPr>
            </w:pPr>
            <w:r w:rsidRPr="00EB574F">
              <w:rPr>
                <w:rFonts w:ascii="Calibri" w:hAnsi="Calibri" w:cs="Calibri"/>
                <w:b/>
                <w:color w:val="FFFFFF"/>
                <w:sz w:val="16"/>
                <w:szCs w:val="16"/>
              </w:rPr>
              <w:t>CAT.IDE.H.175</w:t>
            </w:r>
            <w:r>
              <w:rPr>
                <w:rFonts w:ascii="Calibri" w:hAnsi="Calibri" w:cs="Calibri"/>
                <w:b/>
                <w:color w:val="FFFFFF"/>
                <w:sz w:val="16"/>
                <w:szCs w:val="16"/>
              </w:rPr>
              <w:t xml:space="preserve"> </w:t>
            </w:r>
            <w:r w:rsidRPr="00EB574F">
              <w:rPr>
                <w:rFonts w:ascii="Calibri" w:hAnsi="Calibri" w:cs="Calibri"/>
                <w:b/>
                <w:color w:val="FFFFFF"/>
                <w:sz w:val="16"/>
                <w:szCs w:val="16"/>
              </w:rPr>
              <w:t>Sistema de interfono para los miembros de la tripulación</w:t>
            </w:r>
          </w:p>
        </w:tc>
      </w:tr>
      <w:tr w:rsidR="00C61BB6" w:rsidRPr="00E57062" w14:paraId="30E13B9D" w14:textId="77777777" w:rsidTr="00107BB1">
        <w:trPr>
          <w:trHeight w:val="283"/>
        </w:trPr>
        <w:tc>
          <w:tcPr>
            <w:tcW w:w="272" w:type="pct"/>
            <w:shd w:val="clear" w:color="auto" w:fill="F2F2F2"/>
            <w:vAlign w:val="center"/>
          </w:tcPr>
          <w:p w14:paraId="58FF5F72"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14:paraId="57FD70E7" w14:textId="77777777" w:rsidR="00C61BB6" w:rsidRPr="00152D08" w:rsidRDefault="00B12C9E" w:rsidP="002113BB">
            <w:pPr>
              <w:widowControl w:val="0"/>
              <w:tabs>
                <w:tab w:val="left" w:pos="922"/>
                <w:tab w:val="left" w:pos="1489"/>
              </w:tabs>
              <w:spacing w:beforeLines="20" w:before="48" w:afterLines="20" w:after="48"/>
              <w:jc w:val="both"/>
              <w:rPr>
                <w:rFonts w:ascii="Calibri" w:hAnsi="Calibri" w:cs="Calibri"/>
                <w:sz w:val="16"/>
                <w:szCs w:val="16"/>
              </w:rPr>
            </w:pPr>
            <w:r w:rsidRPr="00B12C9E">
              <w:rPr>
                <w:rFonts w:ascii="Calibri" w:hAnsi="Calibri" w:cs="Calibri"/>
                <w:sz w:val="16"/>
                <w:szCs w:val="16"/>
              </w:rPr>
              <w:t>Los helicópteros estarán equipados con un sistema de interfono para miembros de la tripulación si llevan un miembro de la tripulación no de vuelo.</w:t>
            </w:r>
          </w:p>
        </w:tc>
      </w:tr>
      <w:tr w:rsidR="00C61BB6" w:rsidRPr="00E57062" w14:paraId="7887981F" w14:textId="77777777" w:rsidTr="00107BB1">
        <w:trPr>
          <w:trHeight w:val="283"/>
        </w:trPr>
        <w:tc>
          <w:tcPr>
            <w:tcW w:w="272" w:type="pct"/>
            <w:shd w:val="clear" w:color="auto" w:fill="666666"/>
            <w:vAlign w:val="center"/>
          </w:tcPr>
          <w:p w14:paraId="4BB8CCE0" w14:textId="77777777" w:rsidR="00C61BB6" w:rsidRPr="00152D08" w:rsidRDefault="00EB574F"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w:t>
            </w:r>
            <w:r w:rsidR="00F04A3C">
              <w:rPr>
                <w:rFonts w:ascii="Calibri" w:hAnsi="Calibri" w:cs="Calibri"/>
                <w:b/>
                <w:color w:val="FFFFFF"/>
                <w:sz w:val="16"/>
                <w:szCs w:val="16"/>
              </w:rPr>
              <w:t>0</w:t>
            </w:r>
          </w:p>
        </w:tc>
        <w:tc>
          <w:tcPr>
            <w:tcW w:w="4728" w:type="pct"/>
            <w:gridSpan w:val="2"/>
            <w:shd w:val="clear" w:color="auto" w:fill="666666"/>
          </w:tcPr>
          <w:p w14:paraId="0B989B39" w14:textId="77777777" w:rsidR="00C61BB6" w:rsidRPr="00152D08" w:rsidRDefault="00EB574F" w:rsidP="00EB574F">
            <w:pPr>
              <w:widowControl w:val="0"/>
              <w:spacing w:beforeLines="20" w:before="48" w:afterLines="20" w:after="48"/>
              <w:rPr>
                <w:rFonts w:ascii="Calibri" w:hAnsi="Calibri" w:cs="Calibri"/>
                <w:b/>
                <w:color w:val="FFFFFF"/>
                <w:sz w:val="16"/>
                <w:szCs w:val="16"/>
              </w:rPr>
            </w:pPr>
            <w:r w:rsidRPr="00EB574F">
              <w:rPr>
                <w:rFonts w:ascii="Calibri" w:hAnsi="Calibri" w:cs="Calibri"/>
                <w:b/>
                <w:color w:val="FFFFFF"/>
                <w:sz w:val="16"/>
                <w:szCs w:val="16"/>
              </w:rPr>
              <w:t>CAT.IDE.H.180</w:t>
            </w:r>
            <w:r>
              <w:rPr>
                <w:rFonts w:ascii="Calibri" w:hAnsi="Calibri" w:cs="Calibri"/>
                <w:b/>
                <w:color w:val="FFFFFF"/>
                <w:sz w:val="16"/>
                <w:szCs w:val="16"/>
              </w:rPr>
              <w:t xml:space="preserve"> </w:t>
            </w:r>
            <w:r w:rsidRPr="00EB574F">
              <w:rPr>
                <w:rFonts w:ascii="Calibri" w:hAnsi="Calibri" w:cs="Calibri"/>
                <w:b/>
                <w:color w:val="FFFFFF"/>
                <w:sz w:val="16"/>
                <w:szCs w:val="16"/>
              </w:rPr>
              <w:t>Sistema de megafonía</w:t>
            </w:r>
          </w:p>
        </w:tc>
      </w:tr>
      <w:tr w:rsidR="00C61BB6" w:rsidRPr="00E57062" w14:paraId="13069864" w14:textId="77777777" w:rsidTr="00107BB1">
        <w:trPr>
          <w:trHeight w:val="283"/>
        </w:trPr>
        <w:tc>
          <w:tcPr>
            <w:tcW w:w="272" w:type="pct"/>
            <w:shd w:val="clear" w:color="auto" w:fill="F2F2F2"/>
            <w:vAlign w:val="center"/>
          </w:tcPr>
          <w:p w14:paraId="04E3C2DE"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2"/>
            <w:shd w:val="clear" w:color="auto" w:fill="F2F2F2"/>
          </w:tcPr>
          <w:p w14:paraId="30B77DD0" w14:textId="77777777" w:rsidR="00B12C9E" w:rsidRPr="00B12C9E" w:rsidRDefault="00B12C9E" w:rsidP="00B12C9E">
            <w:pPr>
              <w:widowControl w:val="0"/>
              <w:tabs>
                <w:tab w:val="left" w:pos="922"/>
                <w:tab w:val="left" w:pos="1489"/>
              </w:tabs>
              <w:spacing w:beforeLines="20" w:before="48" w:afterLines="20" w:after="48"/>
              <w:jc w:val="both"/>
              <w:rPr>
                <w:rFonts w:ascii="Calibri" w:hAnsi="Calibri" w:cs="Calibri"/>
                <w:sz w:val="16"/>
                <w:szCs w:val="16"/>
              </w:rPr>
            </w:pPr>
            <w:r w:rsidRPr="00B12C9E">
              <w:rPr>
                <w:rFonts w:ascii="Calibri" w:hAnsi="Calibri" w:cs="Calibri"/>
                <w:sz w:val="16"/>
                <w:szCs w:val="16"/>
              </w:rPr>
              <w:t>a) Los helicópteros con una MOPSC de más de nueve estarán equipados con un sistema de megafonía, con la excepción de b).</w:t>
            </w:r>
          </w:p>
          <w:p w14:paraId="0A627320" w14:textId="77777777" w:rsidR="00B12C9E" w:rsidRPr="00B12C9E" w:rsidRDefault="00B12C9E" w:rsidP="00B12C9E">
            <w:pPr>
              <w:widowControl w:val="0"/>
              <w:tabs>
                <w:tab w:val="left" w:pos="922"/>
                <w:tab w:val="left" w:pos="1489"/>
              </w:tabs>
              <w:spacing w:beforeLines="20" w:before="48" w:afterLines="20" w:after="48"/>
              <w:jc w:val="both"/>
              <w:rPr>
                <w:rFonts w:ascii="Calibri" w:hAnsi="Calibri" w:cs="Calibri"/>
                <w:sz w:val="16"/>
                <w:szCs w:val="16"/>
              </w:rPr>
            </w:pPr>
            <w:r w:rsidRPr="00B12C9E">
              <w:rPr>
                <w:rFonts w:ascii="Calibri" w:hAnsi="Calibri" w:cs="Calibri"/>
                <w:sz w:val="16"/>
                <w:szCs w:val="16"/>
              </w:rPr>
              <w:t>b) No obstante lo dispuesto en la letra a), los helicópteros con una MOPSC de más de nueve y menos de 20 estarán exentos de ir equipados con un sistema de megafonía siempre que:</w:t>
            </w:r>
          </w:p>
          <w:p w14:paraId="7DE74EF0" w14:textId="77777777" w:rsidR="00B12C9E" w:rsidRPr="00B12C9E" w:rsidRDefault="00B12C9E" w:rsidP="00B12C9E">
            <w:pPr>
              <w:widowControl w:val="0"/>
              <w:tabs>
                <w:tab w:val="left" w:pos="922"/>
                <w:tab w:val="left" w:pos="1489"/>
              </w:tabs>
              <w:spacing w:beforeLines="20" w:before="48" w:afterLines="20" w:after="48"/>
              <w:ind w:left="210"/>
              <w:jc w:val="both"/>
              <w:rPr>
                <w:rFonts w:ascii="Calibri" w:hAnsi="Calibri" w:cs="Calibri"/>
                <w:sz w:val="16"/>
                <w:szCs w:val="16"/>
              </w:rPr>
            </w:pPr>
            <w:r w:rsidRPr="00B12C9E">
              <w:rPr>
                <w:rFonts w:ascii="Calibri" w:hAnsi="Calibri" w:cs="Calibri"/>
                <w:sz w:val="16"/>
                <w:szCs w:val="16"/>
              </w:rPr>
              <w:t>1) el helicóptero esté diseñado sin mampara entre el piloto y los pasajeros, y</w:t>
            </w:r>
          </w:p>
          <w:p w14:paraId="2DCC55DC" w14:textId="77777777" w:rsidR="00C61BB6" w:rsidRPr="00152D08" w:rsidRDefault="00B12C9E" w:rsidP="00B12C9E">
            <w:pPr>
              <w:widowControl w:val="0"/>
              <w:tabs>
                <w:tab w:val="left" w:pos="922"/>
                <w:tab w:val="left" w:pos="1489"/>
              </w:tabs>
              <w:spacing w:beforeLines="20" w:before="48" w:afterLines="20" w:after="48"/>
              <w:ind w:left="210"/>
              <w:jc w:val="both"/>
              <w:rPr>
                <w:rFonts w:ascii="Calibri" w:hAnsi="Calibri" w:cs="Calibri"/>
                <w:sz w:val="16"/>
                <w:szCs w:val="16"/>
              </w:rPr>
            </w:pPr>
            <w:r w:rsidRPr="00B12C9E">
              <w:rPr>
                <w:rFonts w:ascii="Calibri" w:hAnsi="Calibri" w:cs="Calibri"/>
                <w:sz w:val="16"/>
                <w:szCs w:val="16"/>
              </w:rPr>
              <w:t>2) el operador pueda demostrar que durante el vuelo la voz del piloto resulta audible e inteligible en todos los asientos de los pasajeros.</w:t>
            </w:r>
          </w:p>
        </w:tc>
      </w:tr>
      <w:tr w:rsidR="00C61BB6" w:rsidRPr="00E57062" w14:paraId="62C1CA1C" w14:textId="77777777" w:rsidTr="00107BB1">
        <w:trPr>
          <w:trHeight w:val="283"/>
        </w:trPr>
        <w:tc>
          <w:tcPr>
            <w:tcW w:w="272" w:type="pct"/>
            <w:shd w:val="clear" w:color="auto" w:fill="666666"/>
            <w:vAlign w:val="center"/>
          </w:tcPr>
          <w:p w14:paraId="7F10E208" w14:textId="77777777" w:rsidR="00C61BB6" w:rsidRPr="00152D08" w:rsidRDefault="00EB574F"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w:t>
            </w:r>
            <w:r w:rsidR="00F04A3C">
              <w:rPr>
                <w:rFonts w:ascii="Calibri" w:hAnsi="Calibri" w:cs="Calibri"/>
                <w:b/>
                <w:color w:val="FFFFFF"/>
                <w:sz w:val="16"/>
                <w:szCs w:val="16"/>
              </w:rPr>
              <w:t>1</w:t>
            </w:r>
          </w:p>
        </w:tc>
        <w:tc>
          <w:tcPr>
            <w:tcW w:w="4728" w:type="pct"/>
            <w:gridSpan w:val="2"/>
            <w:shd w:val="clear" w:color="auto" w:fill="666666"/>
          </w:tcPr>
          <w:p w14:paraId="45BC4577" w14:textId="77777777" w:rsidR="00C61BB6" w:rsidRPr="00152D08" w:rsidRDefault="00EB574F" w:rsidP="00EB574F">
            <w:pPr>
              <w:widowControl w:val="0"/>
              <w:spacing w:beforeLines="20" w:before="48" w:afterLines="20" w:after="48"/>
              <w:rPr>
                <w:rFonts w:ascii="Calibri" w:hAnsi="Calibri" w:cs="Calibri"/>
                <w:b/>
                <w:color w:val="FFFFFF"/>
                <w:sz w:val="16"/>
                <w:szCs w:val="16"/>
              </w:rPr>
            </w:pPr>
            <w:r w:rsidRPr="00EB574F">
              <w:rPr>
                <w:rFonts w:ascii="Calibri" w:hAnsi="Calibri" w:cs="Calibri"/>
                <w:b/>
                <w:color w:val="FFFFFF"/>
                <w:sz w:val="16"/>
                <w:szCs w:val="16"/>
              </w:rPr>
              <w:t>CAT.IDE.H.185</w:t>
            </w:r>
            <w:r>
              <w:rPr>
                <w:rFonts w:ascii="Calibri" w:hAnsi="Calibri" w:cs="Calibri"/>
                <w:b/>
                <w:color w:val="FFFFFF"/>
                <w:sz w:val="16"/>
                <w:szCs w:val="16"/>
              </w:rPr>
              <w:t xml:space="preserve"> </w:t>
            </w:r>
            <w:r w:rsidRPr="00EB574F">
              <w:rPr>
                <w:rFonts w:ascii="Calibri" w:hAnsi="Calibri" w:cs="Calibri"/>
                <w:b/>
                <w:color w:val="FFFFFF"/>
                <w:sz w:val="16"/>
                <w:szCs w:val="16"/>
              </w:rPr>
              <w:t>Registrador de voz de cabina de vuelo</w:t>
            </w:r>
          </w:p>
        </w:tc>
      </w:tr>
      <w:tr w:rsidR="00C61BB6" w:rsidRPr="00E57062" w14:paraId="6F2BC00E" w14:textId="77777777" w:rsidTr="00107BB1">
        <w:trPr>
          <w:trHeight w:val="283"/>
        </w:trPr>
        <w:tc>
          <w:tcPr>
            <w:tcW w:w="272" w:type="pct"/>
            <w:shd w:val="clear" w:color="auto" w:fill="F2F2F2"/>
            <w:vAlign w:val="center"/>
          </w:tcPr>
          <w:p w14:paraId="3F7372E2"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2"/>
            <w:shd w:val="clear" w:color="auto" w:fill="F2F2F2"/>
          </w:tcPr>
          <w:p w14:paraId="4B0B125B" w14:textId="77777777" w:rsidR="00B12C9E" w:rsidRPr="00B12C9E" w:rsidRDefault="00B12C9E" w:rsidP="00B12C9E">
            <w:pPr>
              <w:widowControl w:val="0"/>
              <w:tabs>
                <w:tab w:val="left" w:pos="922"/>
                <w:tab w:val="left" w:pos="1489"/>
              </w:tabs>
              <w:spacing w:beforeLines="20" w:before="48" w:afterLines="20" w:after="48"/>
              <w:jc w:val="both"/>
              <w:rPr>
                <w:rFonts w:ascii="Calibri" w:hAnsi="Calibri" w:cs="Calibri"/>
                <w:sz w:val="16"/>
                <w:szCs w:val="16"/>
              </w:rPr>
            </w:pPr>
            <w:r w:rsidRPr="00B12C9E">
              <w:rPr>
                <w:rFonts w:ascii="Calibri" w:hAnsi="Calibri" w:cs="Calibri"/>
                <w:sz w:val="16"/>
                <w:szCs w:val="16"/>
              </w:rPr>
              <w:t>a) Los siguientes tipos de helicópteros estarán equipados con un registrador de voz de cabina de vuelo (CVR):</w:t>
            </w:r>
          </w:p>
          <w:p w14:paraId="02CC0720" w14:textId="77777777" w:rsidR="00B12C9E" w:rsidRPr="00B12C9E" w:rsidRDefault="00B12C9E" w:rsidP="00B12C9E">
            <w:pPr>
              <w:widowControl w:val="0"/>
              <w:tabs>
                <w:tab w:val="left" w:pos="922"/>
                <w:tab w:val="left" w:pos="1489"/>
              </w:tabs>
              <w:spacing w:beforeLines="20" w:before="48" w:afterLines="20" w:after="48"/>
              <w:ind w:left="210"/>
              <w:jc w:val="both"/>
              <w:rPr>
                <w:rFonts w:ascii="Calibri" w:hAnsi="Calibri" w:cs="Calibri"/>
                <w:sz w:val="16"/>
                <w:szCs w:val="16"/>
              </w:rPr>
            </w:pPr>
            <w:r w:rsidRPr="00B12C9E">
              <w:rPr>
                <w:rFonts w:ascii="Calibri" w:hAnsi="Calibri" w:cs="Calibri"/>
                <w:sz w:val="16"/>
                <w:szCs w:val="16"/>
              </w:rPr>
              <w:t>1) todos los helicópteros con una MCTOM de más de 7 000 kg, y</w:t>
            </w:r>
          </w:p>
          <w:p w14:paraId="683A16D6" w14:textId="77777777" w:rsidR="00B12C9E" w:rsidRPr="00B12C9E" w:rsidRDefault="00B12C9E" w:rsidP="00B12C9E">
            <w:pPr>
              <w:widowControl w:val="0"/>
              <w:tabs>
                <w:tab w:val="left" w:pos="922"/>
                <w:tab w:val="left" w:pos="1489"/>
              </w:tabs>
              <w:spacing w:beforeLines="20" w:before="48" w:afterLines="20" w:after="48"/>
              <w:ind w:left="210"/>
              <w:jc w:val="both"/>
              <w:rPr>
                <w:rFonts w:ascii="Calibri" w:hAnsi="Calibri" w:cs="Calibri"/>
                <w:sz w:val="16"/>
                <w:szCs w:val="16"/>
              </w:rPr>
            </w:pPr>
            <w:r w:rsidRPr="00B12C9E">
              <w:rPr>
                <w:rFonts w:ascii="Calibri" w:hAnsi="Calibri" w:cs="Calibri"/>
                <w:sz w:val="16"/>
                <w:szCs w:val="16"/>
              </w:rPr>
              <w:t>2) helicópteros con una MCTOM de más de 3 175 kg y cuyo CofA se hubiera expedido por primera vez el 1 de enero de 1987 o con posterioridad a dicha fecha.</w:t>
            </w:r>
          </w:p>
          <w:p w14:paraId="178B0323" w14:textId="77777777" w:rsidR="00B12C9E" w:rsidRPr="00B12C9E" w:rsidRDefault="00B12C9E" w:rsidP="00B12C9E">
            <w:pPr>
              <w:widowControl w:val="0"/>
              <w:tabs>
                <w:tab w:val="left" w:pos="922"/>
                <w:tab w:val="left" w:pos="1489"/>
              </w:tabs>
              <w:spacing w:beforeLines="20" w:before="48" w:afterLines="20" w:after="48"/>
              <w:jc w:val="both"/>
              <w:rPr>
                <w:rFonts w:ascii="Calibri" w:hAnsi="Calibri" w:cs="Calibri"/>
                <w:sz w:val="16"/>
                <w:szCs w:val="16"/>
              </w:rPr>
            </w:pPr>
            <w:r w:rsidRPr="00B12C9E">
              <w:rPr>
                <w:rFonts w:ascii="Calibri" w:hAnsi="Calibri" w:cs="Calibri"/>
                <w:sz w:val="16"/>
                <w:szCs w:val="16"/>
              </w:rPr>
              <w:t>b) El CVR podrá conservar los datos grabados durante al menos:</w:t>
            </w:r>
          </w:p>
          <w:p w14:paraId="4B0415B4" w14:textId="77777777" w:rsidR="00B12C9E" w:rsidRPr="00B12C9E" w:rsidRDefault="00B12C9E" w:rsidP="00B12C9E">
            <w:pPr>
              <w:widowControl w:val="0"/>
              <w:tabs>
                <w:tab w:val="left" w:pos="922"/>
                <w:tab w:val="left" w:pos="1489"/>
              </w:tabs>
              <w:spacing w:beforeLines="20" w:before="48" w:afterLines="20" w:after="48"/>
              <w:ind w:left="210"/>
              <w:jc w:val="both"/>
              <w:rPr>
                <w:rFonts w:ascii="Calibri" w:hAnsi="Calibri" w:cs="Calibri"/>
                <w:sz w:val="16"/>
                <w:szCs w:val="16"/>
              </w:rPr>
            </w:pPr>
            <w:r w:rsidRPr="00B12C9E">
              <w:rPr>
                <w:rFonts w:ascii="Calibri" w:hAnsi="Calibri" w:cs="Calibri"/>
                <w:sz w:val="16"/>
                <w:szCs w:val="16"/>
              </w:rPr>
              <w:t>1) las 2 horas anteriores para los helicópteros a los que se hace referencia en a.1) y a.2), cuando el CofA individual se expide por primera vez el 1 de enero 2016 o con posterioridad a dicha fecha;</w:t>
            </w:r>
          </w:p>
          <w:p w14:paraId="76C178DF" w14:textId="77777777" w:rsidR="00B12C9E" w:rsidRPr="00B12C9E" w:rsidRDefault="00B12C9E" w:rsidP="00B12C9E">
            <w:pPr>
              <w:widowControl w:val="0"/>
              <w:tabs>
                <w:tab w:val="left" w:pos="922"/>
                <w:tab w:val="left" w:pos="1489"/>
              </w:tabs>
              <w:spacing w:beforeLines="20" w:before="48" w:afterLines="20" w:after="48"/>
              <w:ind w:left="210"/>
              <w:jc w:val="both"/>
              <w:rPr>
                <w:rFonts w:ascii="Calibri" w:hAnsi="Calibri" w:cs="Calibri"/>
                <w:sz w:val="16"/>
                <w:szCs w:val="16"/>
              </w:rPr>
            </w:pPr>
            <w:r w:rsidRPr="00B12C9E">
              <w:rPr>
                <w:rFonts w:ascii="Calibri" w:hAnsi="Calibri" w:cs="Calibri"/>
                <w:sz w:val="16"/>
                <w:szCs w:val="16"/>
              </w:rPr>
              <w:t>2) 1 hora anterior para los helicópteros a los que se hace referencia en a.1), cuando el CofA individual se expide por primera vez el 1 de agosto de 1999 o con posterioridad a dicha fecha, y con anterioridad al 1 de enero de 2016;</w:t>
            </w:r>
          </w:p>
          <w:p w14:paraId="77470516" w14:textId="77777777" w:rsidR="00B12C9E" w:rsidRPr="00B12C9E" w:rsidRDefault="00B12C9E" w:rsidP="00B12C9E">
            <w:pPr>
              <w:widowControl w:val="0"/>
              <w:tabs>
                <w:tab w:val="left" w:pos="922"/>
                <w:tab w:val="left" w:pos="1489"/>
              </w:tabs>
              <w:spacing w:beforeLines="20" w:before="48" w:afterLines="20" w:after="48"/>
              <w:ind w:left="210"/>
              <w:jc w:val="both"/>
              <w:rPr>
                <w:rFonts w:ascii="Calibri" w:hAnsi="Calibri" w:cs="Calibri"/>
                <w:sz w:val="16"/>
                <w:szCs w:val="16"/>
              </w:rPr>
            </w:pPr>
            <w:r w:rsidRPr="00B12C9E">
              <w:rPr>
                <w:rFonts w:ascii="Calibri" w:hAnsi="Calibri" w:cs="Calibri"/>
                <w:sz w:val="16"/>
                <w:szCs w:val="16"/>
              </w:rPr>
              <w:t>3) los 30 minutos anteriores para los helicópteros a los que se hace referencia en a.1), cuando el CofA individual se expide por primera vez con anterioridad al 1 de agosto de 1999, o</w:t>
            </w:r>
          </w:p>
          <w:p w14:paraId="7A9B036A" w14:textId="77777777" w:rsidR="00C61BB6" w:rsidRDefault="00B12C9E" w:rsidP="00B12C9E">
            <w:pPr>
              <w:widowControl w:val="0"/>
              <w:tabs>
                <w:tab w:val="left" w:pos="922"/>
                <w:tab w:val="left" w:pos="1489"/>
              </w:tabs>
              <w:spacing w:beforeLines="20" w:before="48" w:afterLines="20" w:after="48"/>
              <w:ind w:left="210"/>
              <w:jc w:val="both"/>
              <w:rPr>
                <w:rFonts w:ascii="Calibri" w:hAnsi="Calibri" w:cs="Calibri"/>
                <w:sz w:val="16"/>
                <w:szCs w:val="16"/>
              </w:rPr>
            </w:pPr>
            <w:r w:rsidRPr="00B12C9E">
              <w:rPr>
                <w:rFonts w:ascii="Calibri" w:hAnsi="Calibri" w:cs="Calibri"/>
                <w:sz w:val="16"/>
                <w:szCs w:val="16"/>
              </w:rPr>
              <w:t>4) los 30 minutos anteriores para los helicópteros a los que se hace referencia en a.2), cuando el CofA individual se expide por primera vez con anterioridad al 1 de enero de 2016.</w:t>
            </w:r>
          </w:p>
          <w:p w14:paraId="27DF0567" w14:textId="77777777" w:rsidR="00B12C9E" w:rsidRPr="00B12C9E" w:rsidRDefault="00B12C9E" w:rsidP="00B12C9E">
            <w:pPr>
              <w:widowControl w:val="0"/>
              <w:tabs>
                <w:tab w:val="left" w:pos="922"/>
                <w:tab w:val="left" w:pos="1489"/>
              </w:tabs>
              <w:spacing w:beforeLines="20" w:before="48" w:afterLines="20" w:after="48"/>
              <w:jc w:val="both"/>
              <w:rPr>
                <w:rFonts w:ascii="Calibri" w:hAnsi="Calibri" w:cs="Calibri"/>
                <w:sz w:val="16"/>
                <w:szCs w:val="16"/>
              </w:rPr>
            </w:pPr>
            <w:r w:rsidRPr="00B12C9E">
              <w:rPr>
                <w:rFonts w:ascii="Calibri" w:hAnsi="Calibri" w:cs="Calibri"/>
                <w:sz w:val="16"/>
                <w:szCs w:val="16"/>
              </w:rPr>
              <w:t>c) A más tardar el 1 de enero de 2019, el CVR deberá grabar en medios distintos de la cinta magnética o el hilo magnético.</w:t>
            </w:r>
          </w:p>
          <w:p w14:paraId="31DEF8B1" w14:textId="77777777" w:rsidR="00B12C9E" w:rsidRPr="00B12C9E" w:rsidRDefault="00B12C9E" w:rsidP="00B12C9E">
            <w:pPr>
              <w:widowControl w:val="0"/>
              <w:tabs>
                <w:tab w:val="left" w:pos="922"/>
                <w:tab w:val="left" w:pos="1489"/>
              </w:tabs>
              <w:spacing w:beforeLines="20" w:before="48" w:afterLines="20" w:after="48"/>
              <w:jc w:val="both"/>
              <w:rPr>
                <w:rFonts w:ascii="Calibri" w:hAnsi="Calibri" w:cs="Calibri"/>
                <w:sz w:val="16"/>
                <w:szCs w:val="16"/>
              </w:rPr>
            </w:pPr>
            <w:r w:rsidRPr="00B12C9E">
              <w:rPr>
                <w:rFonts w:ascii="Calibri" w:hAnsi="Calibri" w:cs="Calibri"/>
                <w:sz w:val="16"/>
                <w:szCs w:val="16"/>
              </w:rPr>
              <w:t>d) El CVR deberá grabar con referencia a una escala temporal:</w:t>
            </w:r>
          </w:p>
          <w:p w14:paraId="51F76196" w14:textId="77777777" w:rsidR="00B12C9E" w:rsidRPr="00B12C9E" w:rsidRDefault="00B12C9E" w:rsidP="00B12C9E">
            <w:pPr>
              <w:widowControl w:val="0"/>
              <w:tabs>
                <w:tab w:val="left" w:pos="922"/>
                <w:tab w:val="left" w:pos="1489"/>
              </w:tabs>
              <w:spacing w:beforeLines="20" w:before="48" w:afterLines="20" w:after="48"/>
              <w:ind w:left="210"/>
              <w:jc w:val="both"/>
              <w:rPr>
                <w:rFonts w:ascii="Calibri" w:hAnsi="Calibri" w:cs="Calibri"/>
                <w:sz w:val="16"/>
                <w:szCs w:val="16"/>
              </w:rPr>
            </w:pPr>
            <w:r w:rsidRPr="00B12C9E">
              <w:rPr>
                <w:rFonts w:ascii="Calibri" w:hAnsi="Calibri" w:cs="Calibri"/>
                <w:sz w:val="16"/>
                <w:szCs w:val="16"/>
              </w:rPr>
              <w:t>1) las comunicaciones de voz transmitidas o recibidas por radio en la cabina de la tripulación de vuelo;</w:t>
            </w:r>
          </w:p>
          <w:p w14:paraId="1A6795AE" w14:textId="77777777" w:rsidR="00B12C9E" w:rsidRDefault="00B12C9E" w:rsidP="00B12C9E">
            <w:pPr>
              <w:widowControl w:val="0"/>
              <w:tabs>
                <w:tab w:val="left" w:pos="922"/>
                <w:tab w:val="left" w:pos="1489"/>
              </w:tabs>
              <w:spacing w:beforeLines="20" w:before="48" w:afterLines="20" w:after="48"/>
              <w:ind w:left="210"/>
              <w:jc w:val="both"/>
              <w:rPr>
                <w:rFonts w:ascii="Calibri" w:hAnsi="Calibri" w:cs="Calibri"/>
                <w:sz w:val="16"/>
                <w:szCs w:val="16"/>
              </w:rPr>
            </w:pPr>
            <w:r w:rsidRPr="00B12C9E">
              <w:rPr>
                <w:rFonts w:ascii="Calibri" w:hAnsi="Calibri" w:cs="Calibri"/>
                <w:sz w:val="16"/>
                <w:szCs w:val="16"/>
              </w:rPr>
              <w:t xml:space="preserve">2) las comunicaciones de voz de los miembros de la tripulación de vuelo mediante el sistema de interfono y el sistema de megafonía, si estuvieran instalados; </w:t>
            </w:r>
          </w:p>
          <w:p w14:paraId="12E5F40E" w14:textId="77777777" w:rsidR="00B12C9E" w:rsidRPr="00B12C9E" w:rsidRDefault="00B12C9E" w:rsidP="00B12C9E">
            <w:pPr>
              <w:widowControl w:val="0"/>
              <w:tabs>
                <w:tab w:val="left" w:pos="922"/>
                <w:tab w:val="left" w:pos="1489"/>
              </w:tabs>
              <w:spacing w:beforeLines="20" w:before="48" w:afterLines="20" w:after="48"/>
              <w:ind w:left="210"/>
              <w:jc w:val="both"/>
              <w:rPr>
                <w:rFonts w:ascii="Calibri" w:hAnsi="Calibri" w:cs="Calibri"/>
                <w:sz w:val="16"/>
                <w:szCs w:val="16"/>
              </w:rPr>
            </w:pPr>
            <w:r w:rsidRPr="00B12C9E">
              <w:rPr>
                <w:rFonts w:ascii="Calibri" w:hAnsi="Calibri" w:cs="Calibri"/>
                <w:sz w:val="16"/>
                <w:szCs w:val="16"/>
              </w:rPr>
              <w:t>3) el sonido ambiental de la cabina de la tripulación de vuelo, incluso sin interrupción:</w:t>
            </w:r>
          </w:p>
          <w:p w14:paraId="1AD06746" w14:textId="77777777" w:rsidR="00B12C9E" w:rsidRPr="00B12C9E" w:rsidRDefault="00B12C9E" w:rsidP="00B12C9E">
            <w:pPr>
              <w:widowControl w:val="0"/>
              <w:tabs>
                <w:tab w:val="left" w:pos="922"/>
                <w:tab w:val="left" w:pos="1489"/>
              </w:tabs>
              <w:spacing w:beforeLines="20" w:before="48" w:afterLines="20" w:after="48"/>
              <w:ind w:left="352"/>
              <w:jc w:val="both"/>
              <w:rPr>
                <w:rFonts w:ascii="Calibri" w:hAnsi="Calibri" w:cs="Calibri"/>
                <w:sz w:val="16"/>
                <w:szCs w:val="16"/>
              </w:rPr>
            </w:pPr>
            <w:r w:rsidRPr="00B12C9E">
              <w:rPr>
                <w:rFonts w:ascii="Calibri" w:hAnsi="Calibri" w:cs="Calibri"/>
                <w:sz w:val="16"/>
                <w:szCs w:val="16"/>
              </w:rPr>
              <w:t>i) en el caso de los helicópteros cuyo primer CofA individual hubiera sido otorgado el 1 de agosto de 1999 o posteriormente, las señales de audio recibidas de cada uno de los micrófonos de la tripulación,</w:t>
            </w:r>
          </w:p>
          <w:p w14:paraId="4816A605" w14:textId="77777777" w:rsidR="00B12C9E" w:rsidRPr="00B12C9E" w:rsidRDefault="00B12C9E" w:rsidP="00B12C9E">
            <w:pPr>
              <w:widowControl w:val="0"/>
              <w:tabs>
                <w:tab w:val="left" w:pos="922"/>
                <w:tab w:val="left" w:pos="1489"/>
              </w:tabs>
              <w:spacing w:beforeLines="20" w:before="48" w:afterLines="20" w:after="48"/>
              <w:ind w:left="352"/>
              <w:jc w:val="both"/>
              <w:rPr>
                <w:rFonts w:ascii="Calibri" w:hAnsi="Calibri" w:cs="Calibri"/>
                <w:sz w:val="16"/>
                <w:szCs w:val="16"/>
              </w:rPr>
            </w:pPr>
            <w:r w:rsidRPr="00B12C9E">
              <w:rPr>
                <w:rFonts w:ascii="Calibri" w:hAnsi="Calibri" w:cs="Calibri"/>
                <w:sz w:val="16"/>
                <w:szCs w:val="16"/>
              </w:rPr>
              <w:t>ii) en el caso de los helicópteros cuyo primer CofA individual hubiera sido otorgado antes del 1 de agosto de 1999, las señales de audio recibidas de cada uno de los micrófonos de la tripulación, si fuera posible;</w:t>
            </w:r>
          </w:p>
          <w:p w14:paraId="27EBF37F" w14:textId="77777777" w:rsidR="00B12C9E" w:rsidRPr="00B12C9E" w:rsidRDefault="00B12C9E" w:rsidP="00B12C9E">
            <w:pPr>
              <w:widowControl w:val="0"/>
              <w:tabs>
                <w:tab w:val="left" w:pos="922"/>
                <w:tab w:val="left" w:pos="1489"/>
              </w:tabs>
              <w:spacing w:beforeLines="20" w:before="48" w:afterLines="20" w:after="48"/>
              <w:ind w:left="210"/>
              <w:jc w:val="both"/>
              <w:rPr>
                <w:rFonts w:ascii="Calibri" w:hAnsi="Calibri" w:cs="Calibri"/>
                <w:sz w:val="16"/>
                <w:szCs w:val="16"/>
              </w:rPr>
            </w:pPr>
            <w:r w:rsidRPr="00B12C9E">
              <w:rPr>
                <w:rFonts w:ascii="Calibri" w:hAnsi="Calibri" w:cs="Calibri"/>
                <w:sz w:val="16"/>
                <w:szCs w:val="16"/>
              </w:rPr>
              <w:lastRenderedPageBreak/>
              <w:t>4) las señales de voz o de audio que identifiquen las ayudas a la navegación o a la aproximación recibidas a través de un auricular o altavoz.</w:t>
            </w:r>
          </w:p>
          <w:p w14:paraId="21E91546" w14:textId="77777777" w:rsidR="00B12C9E" w:rsidRPr="00B12C9E" w:rsidRDefault="00B12C9E" w:rsidP="00B12C9E">
            <w:pPr>
              <w:widowControl w:val="0"/>
              <w:tabs>
                <w:tab w:val="left" w:pos="922"/>
                <w:tab w:val="left" w:pos="1489"/>
              </w:tabs>
              <w:spacing w:beforeLines="20" w:before="48" w:afterLines="20" w:after="48"/>
              <w:jc w:val="both"/>
              <w:rPr>
                <w:rFonts w:ascii="Calibri" w:hAnsi="Calibri" w:cs="Calibri"/>
                <w:sz w:val="16"/>
                <w:szCs w:val="16"/>
              </w:rPr>
            </w:pPr>
            <w:r w:rsidRPr="00B12C9E">
              <w:rPr>
                <w:rFonts w:ascii="Calibri" w:hAnsi="Calibri" w:cs="Calibri"/>
                <w:sz w:val="16"/>
                <w:szCs w:val="16"/>
              </w:rPr>
              <w:t>e) El CVR comenzará a grabar antes de que el helicóptero se esté moviendo por su</w:t>
            </w:r>
            <w:r w:rsidR="00971F48">
              <w:rPr>
                <w:rFonts w:ascii="Calibri" w:hAnsi="Calibri" w:cs="Calibri"/>
                <w:sz w:val="16"/>
                <w:szCs w:val="16"/>
              </w:rPr>
              <w:t>s</w:t>
            </w:r>
            <w:r w:rsidRPr="00B12C9E">
              <w:rPr>
                <w:rFonts w:ascii="Calibri" w:hAnsi="Calibri" w:cs="Calibri"/>
                <w:sz w:val="16"/>
                <w:szCs w:val="16"/>
              </w:rPr>
              <w:t xml:space="preserve"> propios medios y continuará grabando hasta la terminación del vuelo, cuando el helicóptero ya no sea capaz de moverse por sus propios medios.</w:t>
            </w:r>
          </w:p>
          <w:p w14:paraId="05E1D282" w14:textId="77777777" w:rsidR="00B12C9E" w:rsidRPr="00B12C9E" w:rsidRDefault="00B12C9E" w:rsidP="00B12C9E">
            <w:pPr>
              <w:widowControl w:val="0"/>
              <w:tabs>
                <w:tab w:val="left" w:pos="922"/>
                <w:tab w:val="left" w:pos="1489"/>
              </w:tabs>
              <w:spacing w:beforeLines="20" w:before="48" w:afterLines="20" w:after="48"/>
              <w:jc w:val="both"/>
              <w:rPr>
                <w:rFonts w:ascii="Calibri" w:hAnsi="Calibri" w:cs="Calibri"/>
                <w:sz w:val="16"/>
                <w:szCs w:val="16"/>
              </w:rPr>
            </w:pPr>
            <w:r w:rsidRPr="00B12C9E">
              <w:rPr>
                <w:rFonts w:ascii="Calibri" w:hAnsi="Calibri" w:cs="Calibri"/>
                <w:sz w:val="16"/>
                <w:szCs w:val="16"/>
              </w:rPr>
              <w:t>f) Además de lo expuesto en la letra e), para los helicópteros a los que se hace referencia en la letra a), apartado 2, y con un CofA individual expedido el 1 de agosto de 1999 o con posterioridad a dicha fecha:</w:t>
            </w:r>
          </w:p>
          <w:p w14:paraId="435581EB" w14:textId="77777777" w:rsidR="00B12C9E" w:rsidRPr="00B12C9E" w:rsidRDefault="00B12C9E" w:rsidP="00B12C9E">
            <w:pPr>
              <w:widowControl w:val="0"/>
              <w:tabs>
                <w:tab w:val="left" w:pos="922"/>
                <w:tab w:val="left" w:pos="1489"/>
              </w:tabs>
              <w:spacing w:beforeLines="20" w:before="48" w:afterLines="20" w:after="48"/>
              <w:ind w:left="210"/>
              <w:jc w:val="both"/>
              <w:rPr>
                <w:rFonts w:ascii="Calibri" w:hAnsi="Calibri" w:cs="Calibri"/>
                <w:sz w:val="16"/>
                <w:szCs w:val="16"/>
              </w:rPr>
            </w:pPr>
            <w:r w:rsidRPr="00B12C9E">
              <w:rPr>
                <w:rFonts w:ascii="Calibri" w:hAnsi="Calibri" w:cs="Calibri"/>
                <w:sz w:val="16"/>
                <w:szCs w:val="16"/>
              </w:rPr>
              <w:t>1) el CVR comenzará a grabar automáticamente antes de que el helicóptero se esté moviendo por sus propios medios y continuará grabando hasta la terminación del vuelo, cuando el helicóptero ya no sea capaz de moverse por sus propios medios, y</w:t>
            </w:r>
          </w:p>
          <w:p w14:paraId="4265F328" w14:textId="77777777" w:rsidR="00B12C9E" w:rsidRPr="00B12C9E" w:rsidRDefault="00B12C9E" w:rsidP="00B12C9E">
            <w:pPr>
              <w:widowControl w:val="0"/>
              <w:tabs>
                <w:tab w:val="left" w:pos="922"/>
                <w:tab w:val="left" w:pos="1489"/>
              </w:tabs>
              <w:spacing w:beforeLines="20" w:before="48" w:afterLines="20" w:after="48"/>
              <w:ind w:left="210"/>
              <w:jc w:val="both"/>
              <w:rPr>
                <w:rFonts w:ascii="Calibri" w:hAnsi="Calibri" w:cs="Calibri"/>
                <w:sz w:val="16"/>
                <w:szCs w:val="16"/>
              </w:rPr>
            </w:pPr>
            <w:r w:rsidRPr="00B12C9E">
              <w:rPr>
                <w:rFonts w:ascii="Calibri" w:hAnsi="Calibri" w:cs="Calibri"/>
                <w:sz w:val="16"/>
                <w:szCs w:val="16"/>
              </w:rPr>
              <w:t>2) según la disponibilidad de energía eléctrica, el CVR comenzará a grabar tan pronto como sea posible durante las comprobaciones de cabina previas al arranque del motor antes del vuelo y hasta las comprobaciones de cabina inmediatamente posteriores a la parada de los motores al final del vuelo.</w:t>
            </w:r>
          </w:p>
          <w:p w14:paraId="5C2E16C1" w14:textId="77777777" w:rsidR="00B12C9E" w:rsidRPr="00152D08" w:rsidRDefault="00B12C9E" w:rsidP="00B12C9E">
            <w:pPr>
              <w:widowControl w:val="0"/>
              <w:tabs>
                <w:tab w:val="left" w:pos="922"/>
                <w:tab w:val="left" w:pos="1489"/>
              </w:tabs>
              <w:spacing w:beforeLines="20" w:before="48" w:afterLines="20" w:after="48"/>
              <w:jc w:val="both"/>
              <w:rPr>
                <w:rFonts w:ascii="Calibri" w:hAnsi="Calibri" w:cs="Calibri"/>
                <w:sz w:val="16"/>
                <w:szCs w:val="16"/>
              </w:rPr>
            </w:pPr>
            <w:r w:rsidRPr="00B12C9E">
              <w:rPr>
                <w:rFonts w:ascii="Calibri" w:hAnsi="Calibri" w:cs="Calibri"/>
                <w:sz w:val="16"/>
                <w:szCs w:val="16"/>
              </w:rPr>
              <w:t>g) Si el CVR no es de desprendimiento automático, deberá tener un dispositivo para facilitar su localización submarina. A más tardar el 1 de enero de 2020, este dispositivo tendrá un tiempo mínimo de transmisión submarina de 90 días. Si el CVR es de desprendimiento automático, deberá tener un transmisor localizador de emergencia automático.</w:t>
            </w:r>
          </w:p>
        </w:tc>
      </w:tr>
      <w:tr w:rsidR="00C61BB6" w:rsidRPr="00E57062" w14:paraId="79C024A3" w14:textId="77777777" w:rsidTr="00107BB1">
        <w:trPr>
          <w:trHeight w:val="283"/>
        </w:trPr>
        <w:tc>
          <w:tcPr>
            <w:tcW w:w="272" w:type="pct"/>
            <w:shd w:val="clear" w:color="auto" w:fill="666666"/>
            <w:vAlign w:val="center"/>
          </w:tcPr>
          <w:p w14:paraId="7C73C009" w14:textId="77777777" w:rsidR="00C61BB6" w:rsidRPr="00152D08" w:rsidRDefault="00EB574F"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lastRenderedPageBreak/>
              <w:t>1</w:t>
            </w:r>
            <w:r w:rsidR="00F04A3C">
              <w:rPr>
                <w:rFonts w:ascii="Calibri" w:hAnsi="Calibri" w:cs="Calibri"/>
                <w:b/>
                <w:color w:val="FFFFFF"/>
                <w:sz w:val="16"/>
                <w:szCs w:val="16"/>
              </w:rPr>
              <w:t>2</w:t>
            </w:r>
          </w:p>
        </w:tc>
        <w:tc>
          <w:tcPr>
            <w:tcW w:w="4728" w:type="pct"/>
            <w:gridSpan w:val="2"/>
            <w:shd w:val="clear" w:color="auto" w:fill="666666"/>
          </w:tcPr>
          <w:p w14:paraId="7F9B0949" w14:textId="77777777" w:rsidR="00C61BB6" w:rsidRPr="00152D08" w:rsidRDefault="00EB574F" w:rsidP="00EB574F">
            <w:pPr>
              <w:widowControl w:val="0"/>
              <w:spacing w:beforeLines="20" w:before="48" w:afterLines="20" w:after="48"/>
              <w:rPr>
                <w:rFonts w:ascii="Calibri" w:hAnsi="Calibri" w:cs="Calibri"/>
                <w:b/>
                <w:color w:val="FFFFFF"/>
                <w:sz w:val="16"/>
                <w:szCs w:val="16"/>
              </w:rPr>
            </w:pPr>
            <w:r w:rsidRPr="00EB574F">
              <w:rPr>
                <w:rFonts w:ascii="Calibri" w:hAnsi="Calibri" w:cs="Calibri"/>
                <w:b/>
                <w:color w:val="FFFFFF"/>
                <w:sz w:val="16"/>
                <w:szCs w:val="16"/>
              </w:rPr>
              <w:t>CAT.IDE.H.190</w:t>
            </w:r>
            <w:r>
              <w:rPr>
                <w:rFonts w:ascii="Calibri" w:hAnsi="Calibri" w:cs="Calibri"/>
                <w:b/>
                <w:color w:val="FFFFFF"/>
                <w:sz w:val="16"/>
                <w:szCs w:val="16"/>
              </w:rPr>
              <w:t xml:space="preserve"> </w:t>
            </w:r>
            <w:r w:rsidRPr="00EB574F">
              <w:rPr>
                <w:rFonts w:ascii="Calibri" w:hAnsi="Calibri" w:cs="Calibri"/>
                <w:b/>
                <w:color w:val="FFFFFF"/>
                <w:sz w:val="16"/>
                <w:szCs w:val="16"/>
              </w:rPr>
              <w:t>Registrador de datos de vuelo</w:t>
            </w:r>
          </w:p>
        </w:tc>
      </w:tr>
      <w:tr w:rsidR="00C61BB6" w:rsidRPr="00E57062" w14:paraId="416A5C2B" w14:textId="77777777" w:rsidTr="00107BB1">
        <w:trPr>
          <w:trHeight w:val="283"/>
        </w:trPr>
        <w:tc>
          <w:tcPr>
            <w:tcW w:w="272" w:type="pct"/>
            <w:shd w:val="clear" w:color="auto" w:fill="F2F2F2"/>
            <w:vAlign w:val="center"/>
          </w:tcPr>
          <w:p w14:paraId="5B4A6970"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2"/>
            <w:shd w:val="clear" w:color="auto" w:fill="F2F2F2"/>
          </w:tcPr>
          <w:p w14:paraId="50BBE100" w14:textId="77777777" w:rsidR="00B12C9E" w:rsidRPr="00B12C9E" w:rsidRDefault="00B12C9E" w:rsidP="00B12C9E">
            <w:pPr>
              <w:widowControl w:val="0"/>
              <w:tabs>
                <w:tab w:val="left" w:pos="922"/>
                <w:tab w:val="left" w:pos="1489"/>
              </w:tabs>
              <w:spacing w:beforeLines="20" w:before="48" w:afterLines="20" w:after="48"/>
              <w:jc w:val="both"/>
              <w:rPr>
                <w:rFonts w:ascii="Calibri" w:hAnsi="Calibri" w:cs="Calibri"/>
                <w:sz w:val="16"/>
                <w:szCs w:val="16"/>
              </w:rPr>
            </w:pPr>
            <w:r w:rsidRPr="00B12C9E">
              <w:rPr>
                <w:rFonts w:ascii="Calibri" w:hAnsi="Calibri" w:cs="Calibri"/>
                <w:sz w:val="16"/>
                <w:szCs w:val="16"/>
              </w:rPr>
              <w:t>a) Estarán equipados con un FDR que utilice un método digital de registro y almacenamiento de datos y para el que se disponga de un sistema rápido de recuperación de los datos almacenados desde el medio de almacenamiento los siguientes helicópteros:</w:t>
            </w:r>
          </w:p>
          <w:p w14:paraId="52B3ABBE" w14:textId="77777777" w:rsidR="00B12C9E" w:rsidRPr="00B12C9E" w:rsidRDefault="00B12C9E" w:rsidP="00B12C9E">
            <w:pPr>
              <w:widowControl w:val="0"/>
              <w:tabs>
                <w:tab w:val="left" w:pos="922"/>
                <w:tab w:val="left" w:pos="1489"/>
              </w:tabs>
              <w:spacing w:beforeLines="20" w:before="48" w:afterLines="20" w:after="48"/>
              <w:ind w:left="210"/>
              <w:jc w:val="both"/>
              <w:rPr>
                <w:rFonts w:ascii="Calibri" w:hAnsi="Calibri" w:cs="Calibri"/>
                <w:sz w:val="16"/>
                <w:szCs w:val="16"/>
              </w:rPr>
            </w:pPr>
            <w:r w:rsidRPr="00B12C9E">
              <w:rPr>
                <w:rFonts w:ascii="Calibri" w:hAnsi="Calibri" w:cs="Calibri"/>
                <w:sz w:val="16"/>
                <w:szCs w:val="16"/>
              </w:rPr>
              <w:t>1) helicópteros con una MCTOM de más de 3 175 kg y cuyo CofA se hubiera expedido por primera vez el 1 de agosto de 1999 o con posterioridad a dicha fecha, y</w:t>
            </w:r>
          </w:p>
          <w:p w14:paraId="51D083B2" w14:textId="77777777" w:rsidR="00B12C9E" w:rsidRPr="00B12C9E" w:rsidRDefault="00B12C9E" w:rsidP="00B12C9E">
            <w:pPr>
              <w:widowControl w:val="0"/>
              <w:tabs>
                <w:tab w:val="left" w:pos="922"/>
                <w:tab w:val="left" w:pos="1489"/>
              </w:tabs>
              <w:spacing w:beforeLines="20" w:before="48" w:afterLines="20" w:after="48"/>
              <w:ind w:left="210"/>
              <w:jc w:val="both"/>
              <w:rPr>
                <w:rFonts w:ascii="Calibri" w:hAnsi="Calibri" w:cs="Calibri"/>
                <w:sz w:val="16"/>
                <w:szCs w:val="16"/>
              </w:rPr>
            </w:pPr>
            <w:r w:rsidRPr="00B12C9E">
              <w:rPr>
                <w:rFonts w:ascii="Calibri" w:hAnsi="Calibri" w:cs="Calibri"/>
                <w:sz w:val="16"/>
                <w:szCs w:val="16"/>
              </w:rPr>
              <w:t>2) helicópteros con una MCTOM de más de 7 000 kg, o una MOPSC de más de nueve, y cuyo CofA individual se hubiera expedido por primera vez el 1 de enero de 1989 o con posterioridad a dicha fecha, pero con anterioridad al 1 de agosto de 1999.</w:t>
            </w:r>
          </w:p>
          <w:p w14:paraId="47591E2D" w14:textId="77777777" w:rsidR="00B12C9E" w:rsidRPr="00B12C9E" w:rsidRDefault="00B12C9E" w:rsidP="00B12C9E">
            <w:pPr>
              <w:widowControl w:val="0"/>
              <w:tabs>
                <w:tab w:val="left" w:pos="922"/>
                <w:tab w:val="left" w:pos="1489"/>
              </w:tabs>
              <w:spacing w:beforeLines="20" w:before="48" w:afterLines="20" w:after="48"/>
              <w:jc w:val="both"/>
              <w:rPr>
                <w:rFonts w:ascii="Calibri" w:hAnsi="Calibri" w:cs="Calibri"/>
                <w:sz w:val="16"/>
                <w:szCs w:val="16"/>
              </w:rPr>
            </w:pPr>
            <w:r w:rsidRPr="00B12C9E">
              <w:rPr>
                <w:rFonts w:ascii="Calibri" w:hAnsi="Calibri" w:cs="Calibri"/>
                <w:sz w:val="16"/>
                <w:szCs w:val="16"/>
              </w:rPr>
              <w:t>b) El FDR registrará los parámetros requeridos para determinar con precisión:</w:t>
            </w:r>
          </w:p>
          <w:p w14:paraId="40E78E5F" w14:textId="77777777" w:rsidR="00B12C9E" w:rsidRPr="00B12C9E" w:rsidRDefault="00B12C9E" w:rsidP="00B12C9E">
            <w:pPr>
              <w:widowControl w:val="0"/>
              <w:tabs>
                <w:tab w:val="left" w:pos="922"/>
                <w:tab w:val="left" w:pos="1489"/>
              </w:tabs>
              <w:spacing w:beforeLines="20" w:before="48" w:afterLines="20" w:after="48"/>
              <w:ind w:left="210"/>
              <w:jc w:val="both"/>
              <w:rPr>
                <w:rFonts w:ascii="Calibri" w:hAnsi="Calibri" w:cs="Calibri"/>
                <w:sz w:val="16"/>
                <w:szCs w:val="16"/>
              </w:rPr>
            </w:pPr>
            <w:r w:rsidRPr="00B12C9E">
              <w:rPr>
                <w:rFonts w:ascii="Calibri" w:hAnsi="Calibri" w:cs="Calibri"/>
                <w:sz w:val="16"/>
                <w:szCs w:val="16"/>
              </w:rPr>
              <w:t xml:space="preserve">1) la trayectoria de vuelo del </w:t>
            </w:r>
            <w:r w:rsidR="003D43CA">
              <w:rPr>
                <w:rFonts w:ascii="Calibri" w:hAnsi="Calibri" w:cs="Calibri"/>
                <w:sz w:val="16"/>
                <w:szCs w:val="16"/>
              </w:rPr>
              <w:t>helicóptero</w:t>
            </w:r>
            <w:r w:rsidRPr="00B12C9E">
              <w:rPr>
                <w:rFonts w:ascii="Calibri" w:hAnsi="Calibri" w:cs="Calibri"/>
                <w:sz w:val="16"/>
                <w:szCs w:val="16"/>
              </w:rPr>
              <w:t>, su velocidad, actitud, potencia del motor, configuración y funcionamiento y será capaz de conservar los datos grabados durante al menos las 10 horas anteriores, para helicópteros a los que se hace referencia en a.1) con un CofA individual expedido por primera vez el 1 de enero de 2016 o con posterioridad a dicha fecha;</w:t>
            </w:r>
          </w:p>
          <w:p w14:paraId="0E4DAD2E" w14:textId="77777777" w:rsidR="00B12C9E" w:rsidRPr="00B12C9E" w:rsidRDefault="00B12C9E" w:rsidP="00B12C9E">
            <w:pPr>
              <w:widowControl w:val="0"/>
              <w:tabs>
                <w:tab w:val="left" w:pos="922"/>
                <w:tab w:val="left" w:pos="1489"/>
              </w:tabs>
              <w:spacing w:beforeLines="20" w:before="48" w:afterLines="20" w:after="48"/>
              <w:ind w:left="210"/>
              <w:jc w:val="both"/>
              <w:rPr>
                <w:rFonts w:ascii="Calibri" w:hAnsi="Calibri" w:cs="Calibri"/>
                <w:sz w:val="16"/>
                <w:szCs w:val="16"/>
              </w:rPr>
            </w:pPr>
            <w:r w:rsidRPr="00B12C9E">
              <w:rPr>
                <w:rFonts w:ascii="Calibri" w:hAnsi="Calibri" w:cs="Calibri"/>
                <w:sz w:val="16"/>
                <w:szCs w:val="16"/>
              </w:rPr>
              <w:t xml:space="preserve">2) la trayectoria de vuelo del </w:t>
            </w:r>
            <w:r w:rsidR="003D43CA">
              <w:rPr>
                <w:rFonts w:ascii="Calibri" w:hAnsi="Calibri" w:cs="Calibri"/>
                <w:sz w:val="16"/>
                <w:szCs w:val="16"/>
              </w:rPr>
              <w:t>helicóptero</w:t>
            </w:r>
            <w:r w:rsidRPr="00B12C9E">
              <w:rPr>
                <w:rFonts w:ascii="Calibri" w:hAnsi="Calibri" w:cs="Calibri"/>
                <w:sz w:val="16"/>
                <w:szCs w:val="16"/>
              </w:rPr>
              <w:t xml:space="preserve">, su velocidad, actitud, potencia del motor y funcionamiento y será capaz de conservar los datos grabados durante al menos las 8 horas anteriores, para helicópteros a los que se hace referencia en a.1) con un CofA individual expedido por primera vez con anterioridad al 1 de enero de 2016; </w:t>
            </w:r>
          </w:p>
          <w:p w14:paraId="54F968F2" w14:textId="77777777" w:rsidR="00B12C9E" w:rsidRPr="00B12C9E" w:rsidRDefault="00B12C9E" w:rsidP="00B12C9E">
            <w:pPr>
              <w:widowControl w:val="0"/>
              <w:tabs>
                <w:tab w:val="left" w:pos="922"/>
                <w:tab w:val="left" w:pos="1489"/>
              </w:tabs>
              <w:spacing w:beforeLines="20" w:before="48" w:afterLines="20" w:after="48"/>
              <w:ind w:left="210"/>
              <w:jc w:val="both"/>
              <w:rPr>
                <w:rFonts w:ascii="Calibri" w:hAnsi="Calibri" w:cs="Calibri"/>
                <w:sz w:val="16"/>
                <w:szCs w:val="16"/>
              </w:rPr>
            </w:pPr>
            <w:r w:rsidRPr="00B12C9E">
              <w:rPr>
                <w:rFonts w:ascii="Calibri" w:hAnsi="Calibri" w:cs="Calibri"/>
                <w:sz w:val="16"/>
                <w:szCs w:val="16"/>
              </w:rPr>
              <w:t xml:space="preserve">3) la trayectoria de vuelo del </w:t>
            </w:r>
            <w:r w:rsidR="003D43CA">
              <w:rPr>
                <w:rFonts w:ascii="Calibri" w:hAnsi="Calibri" w:cs="Calibri"/>
                <w:sz w:val="16"/>
                <w:szCs w:val="16"/>
              </w:rPr>
              <w:t>helicóptero</w:t>
            </w:r>
            <w:r w:rsidRPr="00B12C9E">
              <w:rPr>
                <w:rFonts w:ascii="Calibri" w:hAnsi="Calibri" w:cs="Calibri"/>
                <w:sz w:val="16"/>
                <w:szCs w:val="16"/>
              </w:rPr>
              <w:t>, su velocidad, actitud, potencia del motor y funcionamiento y será capaz de conservar los datos grabados durante al menos las 5 horas anteriores, para helicópteros a los que se hace referencia en a.2).</w:t>
            </w:r>
          </w:p>
          <w:p w14:paraId="7F3BDE55" w14:textId="77777777" w:rsidR="00B12C9E" w:rsidRPr="00B12C9E" w:rsidRDefault="00B12C9E" w:rsidP="00B12C9E">
            <w:pPr>
              <w:widowControl w:val="0"/>
              <w:tabs>
                <w:tab w:val="left" w:pos="922"/>
                <w:tab w:val="left" w:pos="1489"/>
              </w:tabs>
              <w:spacing w:beforeLines="20" w:before="48" w:afterLines="20" w:after="48"/>
              <w:jc w:val="both"/>
              <w:rPr>
                <w:rFonts w:ascii="Calibri" w:hAnsi="Calibri" w:cs="Calibri"/>
                <w:sz w:val="16"/>
                <w:szCs w:val="16"/>
              </w:rPr>
            </w:pPr>
            <w:r w:rsidRPr="00B12C9E">
              <w:rPr>
                <w:rFonts w:ascii="Calibri" w:hAnsi="Calibri" w:cs="Calibri"/>
                <w:sz w:val="16"/>
                <w:szCs w:val="16"/>
              </w:rPr>
              <w:t>c) Los datos deben obtenerse de fuentes del helicóptero que permitan su correlación precisa con la información que se presenta a la tripulación de vuelo.</w:t>
            </w:r>
          </w:p>
          <w:p w14:paraId="36CD5B97" w14:textId="77777777" w:rsidR="00B12C9E" w:rsidRPr="00B12C9E" w:rsidRDefault="00B12C9E" w:rsidP="00B12C9E">
            <w:pPr>
              <w:widowControl w:val="0"/>
              <w:tabs>
                <w:tab w:val="left" w:pos="922"/>
                <w:tab w:val="left" w:pos="1489"/>
              </w:tabs>
              <w:spacing w:beforeLines="20" w:before="48" w:afterLines="20" w:after="48"/>
              <w:jc w:val="both"/>
              <w:rPr>
                <w:rFonts w:ascii="Calibri" w:hAnsi="Calibri" w:cs="Calibri"/>
                <w:sz w:val="16"/>
                <w:szCs w:val="16"/>
              </w:rPr>
            </w:pPr>
            <w:r w:rsidRPr="00B12C9E">
              <w:rPr>
                <w:rFonts w:ascii="Calibri" w:hAnsi="Calibri" w:cs="Calibri"/>
                <w:sz w:val="16"/>
                <w:szCs w:val="16"/>
              </w:rPr>
              <w:t xml:space="preserve">d) El FDR iniciará automáticamente el registro de datos antes de que el helicóptero pueda moverse por su propia potencia y se detendrá automáticamente después de que el helicóptero ya no pueda moverse por su propia potencia. </w:t>
            </w:r>
          </w:p>
          <w:p w14:paraId="7F3F7B4E" w14:textId="77777777" w:rsidR="00C61BB6" w:rsidRPr="00152D08" w:rsidRDefault="00B12C9E" w:rsidP="00B12C9E">
            <w:pPr>
              <w:widowControl w:val="0"/>
              <w:tabs>
                <w:tab w:val="left" w:pos="922"/>
                <w:tab w:val="left" w:pos="1489"/>
              </w:tabs>
              <w:spacing w:beforeLines="20" w:before="48" w:afterLines="20" w:after="48"/>
              <w:jc w:val="both"/>
              <w:rPr>
                <w:rFonts w:ascii="Calibri" w:hAnsi="Calibri" w:cs="Calibri"/>
                <w:sz w:val="16"/>
                <w:szCs w:val="16"/>
              </w:rPr>
            </w:pPr>
            <w:r w:rsidRPr="00B12C9E">
              <w:rPr>
                <w:rFonts w:ascii="Calibri" w:hAnsi="Calibri" w:cs="Calibri"/>
                <w:sz w:val="16"/>
                <w:szCs w:val="16"/>
              </w:rPr>
              <w:t>e) Si el registrador de datos de vuelo (FDR) no es de desprendimiento automático, deberá tener un dispositivo para facilitar su localización submarina. A más tardar el 1 de enero de 2020, este dispositivo tendrá un tiempo mínimo de transmisión submarina de 90 días. Si el FDR es de desprendimiento automático, deberá tener un transmisor localizador de emergencia automático.</w:t>
            </w:r>
          </w:p>
        </w:tc>
      </w:tr>
      <w:tr w:rsidR="00EB3A66" w:rsidRPr="00E57062" w14:paraId="36C5A3F4" w14:textId="77777777" w:rsidTr="00FD7489">
        <w:trPr>
          <w:trHeight w:val="283"/>
        </w:trPr>
        <w:tc>
          <w:tcPr>
            <w:tcW w:w="272" w:type="pct"/>
            <w:shd w:val="clear" w:color="auto" w:fill="666666"/>
            <w:vAlign w:val="center"/>
          </w:tcPr>
          <w:p w14:paraId="285EA8C7" w14:textId="77777777" w:rsidR="00EB3A66" w:rsidRPr="00152D08" w:rsidRDefault="00EB3A66" w:rsidP="00FD748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12-bis</w:t>
            </w:r>
          </w:p>
        </w:tc>
        <w:tc>
          <w:tcPr>
            <w:tcW w:w="4728" w:type="pct"/>
            <w:gridSpan w:val="2"/>
            <w:shd w:val="clear" w:color="auto" w:fill="666666"/>
          </w:tcPr>
          <w:p w14:paraId="527D94E3" w14:textId="77777777" w:rsidR="00EB3A66" w:rsidRPr="00152D08" w:rsidRDefault="00EB3A66" w:rsidP="00EB3A66">
            <w:pPr>
              <w:widowControl w:val="0"/>
              <w:spacing w:beforeLines="20" w:before="48" w:afterLines="20" w:after="48"/>
              <w:rPr>
                <w:rFonts w:ascii="Calibri" w:hAnsi="Calibri" w:cs="Calibri"/>
                <w:b/>
                <w:color w:val="FFFFFF"/>
                <w:sz w:val="16"/>
                <w:szCs w:val="16"/>
              </w:rPr>
            </w:pPr>
            <w:r w:rsidRPr="00EB574F">
              <w:rPr>
                <w:rFonts w:ascii="Calibri" w:hAnsi="Calibri" w:cs="Calibri"/>
                <w:b/>
                <w:color w:val="FFFFFF"/>
                <w:sz w:val="16"/>
                <w:szCs w:val="16"/>
              </w:rPr>
              <w:t>CAT.IDE.H.19</w:t>
            </w:r>
            <w:r>
              <w:rPr>
                <w:rFonts w:ascii="Calibri" w:hAnsi="Calibri" w:cs="Calibri"/>
                <w:b/>
                <w:color w:val="FFFFFF"/>
                <w:sz w:val="16"/>
                <w:szCs w:val="16"/>
              </w:rPr>
              <w:t xml:space="preserve">1 </w:t>
            </w:r>
            <w:r w:rsidRPr="00EB574F">
              <w:rPr>
                <w:rFonts w:ascii="Calibri" w:hAnsi="Calibri" w:cs="Calibri"/>
                <w:b/>
                <w:color w:val="FFFFFF"/>
                <w:sz w:val="16"/>
                <w:szCs w:val="16"/>
              </w:rPr>
              <w:t>Registrador de vuelo</w:t>
            </w:r>
            <w:r>
              <w:rPr>
                <w:rFonts w:ascii="Calibri" w:hAnsi="Calibri" w:cs="Calibri"/>
                <w:b/>
                <w:color w:val="FFFFFF"/>
                <w:sz w:val="16"/>
                <w:szCs w:val="16"/>
              </w:rPr>
              <w:t xml:space="preserve"> ligero</w:t>
            </w:r>
          </w:p>
        </w:tc>
      </w:tr>
      <w:tr w:rsidR="00EB3A66" w:rsidRPr="00E57062" w14:paraId="6BBA774B" w14:textId="77777777" w:rsidTr="00FD7489">
        <w:trPr>
          <w:trHeight w:val="283"/>
        </w:trPr>
        <w:tc>
          <w:tcPr>
            <w:tcW w:w="272" w:type="pct"/>
            <w:shd w:val="clear" w:color="auto" w:fill="F2F2F2"/>
            <w:vAlign w:val="center"/>
          </w:tcPr>
          <w:p w14:paraId="572F9929" w14:textId="77777777" w:rsidR="00EB3A66" w:rsidRPr="00152D08" w:rsidRDefault="00EB3A66" w:rsidP="00EB3A66">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2"/>
            <w:shd w:val="clear" w:color="auto" w:fill="F2F2F2"/>
          </w:tcPr>
          <w:p w14:paraId="5813ABB6" w14:textId="77777777" w:rsidR="00EB3A66" w:rsidRPr="00A57AFA" w:rsidRDefault="00EB3A66" w:rsidP="00EB3A66">
            <w:pPr>
              <w:widowControl w:val="0"/>
              <w:spacing w:before="40" w:after="40"/>
              <w:jc w:val="both"/>
              <w:rPr>
                <w:rFonts w:cs="Arial"/>
                <w:sz w:val="14"/>
                <w:szCs w:val="14"/>
              </w:rPr>
            </w:pPr>
            <w:r w:rsidRPr="00A57AFA">
              <w:rPr>
                <w:rFonts w:cs="Arial"/>
                <w:sz w:val="14"/>
                <w:szCs w:val="14"/>
              </w:rPr>
              <w:t xml:space="preserve">a) </w:t>
            </w:r>
            <w:r w:rsidRPr="003023E8">
              <w:rPr>
                <w:rFonts w:cs="Arial"/>
                <w:sz w:val="14"/>
                <w:szCs w:val="14"/>
              </w:rPr>
              <w:t>Los helicópteros propulsados por turbina con una MCTOM de 2 250 kg o más deberán estar equipados con un registrador de vuelo si se cumplen t</w:t>
            </w:r>
            <w:r>
              <w:rPr>
                <w:rFonts w:cs="Arial"/>
                <w:sz w:val="14"/>
                <w:szCs w:val="14"/>
              </w:rPr>
              <w:t>odas las condiciones siguientes</w:t>
            </w:r>
            <w:r w:rsidRPr="00A57AFA">
              <w:rPr>
                <w:rFonts w:cs="Arial"/>
                <w:sz w:val="14"/>
                <w:szCs w:val="14"/>
              </w:rPr>
              <w:t>:</w:t>
            </w:r>
          </w:p>
          <w:p w14:paraId="05AF3B97" w14:textId="77777777" w:rsidR="00EB3A66" w:rsidRPr="00A57AFA" w:rsidRDefault="00EB3A66" w:rsidP="00EB3A66">
            <w:pPr>
              <w:widowControl w:val="0"/>
              <w:spacing w:before="40" w:after="40"/>
              <w:ind w:left="284"/>
              <w:jc w:val="both"/>
              <w:rPr>
                <w:rFonts w:cs="Arial"/>
                <w:sz w:val="14"/>
                <w:szCs w:val="14"/>
              </w:rPr>
            </w:pPr>
            <w:r w:rsidRPr="00A57AFA">
              <w:rPr>
                <w:rFonts w:cs="Arial"/>
                <w:sz w:val="14"/>
                <w:szCs w:val="14"/>
              </w:rPr>
              <w:t xml:space="preserve">1) </w:t>
            </w:r>
            <w:r w:rsidRPr="003023E8">
              <w:rPr>
                <w:rFonts w:cs="Arial"/>
                <w:sz w:val="14"/>
                <w:szCs w:val="14"/>
              </w:rPr>
              <w:t>que no estén incluidos en el ámbito de aplicación del punto CAT.IDE.H.190 a);</w:t>
            </w:r>
          </w:p>
          <w:p w14:paraId="2E8DB47F" w14:textId="77777777" w:rsidR="00EB3A66" w:rsidRPr="00A57AFA" w:rsidRDefault="00EB3A66" w:rsidP="00EB3A66">
            <w:pPr>
              <w:widowControl w:val="0"/>
              <w:spacing w:before="40" w:after="40"/>
              <w:ind w:left="284"/>
              <w:jc w:val="both"/>
              <w:rPr>
                <w:rFonts w:cs="Arial"/>
                <w:sz w:val="14"/>
                <w:szCs w:val="14"/>
              </w:rPr>
            </w:pPr>
            <w:r w:rsidRPr="00A57AFA">
              <w:rPr>
                <w:rFonts w:cs="Arial"/>
                <w:sz w:val="14"/>
                <w:szCs w:val="14"/>
              </w:rPr>
              <w:t xml:space="preserve">2) </w:t>
            </w:r>
            <w:r w:rsidRPr="003023E8">
              <w:rPr>
                <w:rFonts w:cs="Arial"/>
                <w:sz w:val="14"/>
                <w:szCs w:val="14"/>
              </w:rPr>
              <w:t>que su primer CofA individual se haya otorgado el 5 de septiembre de 2022 o posteriormente.</w:t>
            </w:r>
          </w:p>
          <w:p w14:paraId="0D523F29" w14:textId="77777777" w:rsidR="00EB3A66" w:rsidRPr="00A57AFA" w:rsidRDefault="00EB3A66" w:rsidP="00EB3A66">
            <w:pPr>
              <w:widowControl w:val="0"/>
              <w:spacing w:before="40" w:after="40"/>
              <w:jc w:val="both"/>
              <w:rPr>
                <w:rFonts w:cs="Arial"/>
                <w:sz w:val="14"/>
                <w:szCs w:val="14"/>
              </w:rPr>
            </w:pPr>
            <w:r w:rsidRPr="00A57AFA">
              <w:rPr>
                <w:rFonts w:cs="Arial"/>
                <w:sz w:val="14"/>
                <w:szCs w:val="14"/>
              </w:rPr>
              <w:t xml:space="preserve">b) </w:t>
            </w:r>
            <w:r w:rsidRPr="003023E8">
              <w:rPr>
                <w:rFonts w:cs="Arial"/>
                <w:sz w:val="14"/>
                <w:szCs w:val="14"/>
              </w:rPr>
              <w:t>El registrador de vuelo registrará, mediante datos de vuelo o imágenes, información suficiente para determinar la trayectoria de vuelo y la velocidad de la aeronave.</w:t>
            </w:r>
          </w:p>
          <w:p w14:paraId="274DC543" w14:textId="77777777" w:rsidR="00EB3A66" w:rsidRPr="00A57AFA" w:rsidRDefault="00EB3A66" w:rsidP="00EB3A66">
            <w:pPr>
              <w:widowControl w:val="0"/>
              <w:spacing w:before="40" w:after="40"/>
              <w:jc w:val="both"/>
              <w:rPr>
                <w:rFonts w:cs="Arial"/>
                <w:sz w:val="14"/>
                <w:szCs w:val="14"/>
              </w:rPr>
            </w:pPr>
            <w:r w:rsidRPr="00A57AFA">
              <w:rPr>
                <w:rFonts w:cs="Arial"/>
                <w:sz w:val="14"/>
                <w:szCs w:val="14"/>
              </w:rPr>
              <w:t xml:space="preserve">c) </w:t>
            </w:r>
            <w:r w:rsidRPr="003023E8">
              <w:rPr>
                <w:rFonts w:cs="Arial"/>
                <w:sz w:val="14"/>
                <w:szCs w:val="14"/>
              </w:rPr>
              <w:t>El registrador de vuelo será capaz de conservar las imágenes y los datos de vuelo grabados durante las 5 horas anteriores, como mínimo.</w:t>
            </w:r>
          </w:p>
          <w:p w14:paraId="6D956C1C" w14:textId="77777777" w:rsidR="00EB3A66" w:rsidRPr="00A57AFA" w:rsidRDefault="00EB3A66" w:rsidP="00EB3A66">
            <w:pPr>
              <w:widowControl w:val="0"/>
              <w:spacing w:before="40" w:after="40"/>
              <w:jc w:val="both"/>
              <w:rPr>
                <w:rFonts w:cs="Arial"/>
                <w:sz w:val="14"/>
                <w:szCs w:val="14"/>
              </w:rPr>
            </w:pPr>
            <w:r w:rsidRPr="00A57AFA">
              <w:rPr>
                <w:rFonts w:cs="Arial"/>
                <w:sz w:val="14"/>
                <w:szCs w:val="14"/>
              </w:rPr>
              <w:t xml:space="preserve">d) </w:t>
            </w:r>
            <w:r w:rsidRPr="003023E8">
              <w:rPr>
                <w:rFonts w:cs="Arial"/>
                <w:sz w:val="14"/>
                <w:szCs w:val="14"/>
              </w:rPr>
              <w:t>El registrador de vuelo iniciará automáticamente la grabación antes de que el helicóptero pueda desplazarse por sus propios medios y la detendrá automáticamente después de que el helicóptero ya no pueda desplazarse por sus propios medios.</w:t>
            </w:r>
          </w:p>
          <w:p w14:paraId="18616709" w14:textId="77777777" w:rsidR="00EB3A66" w:rsidRPr="00A57AFA" w:rsidRDefault="00EB3A66" w:rsidP="00EB3A66">
            <w:pPr>
              <w:widowControl w:val="0"/>
              <w:spacing w:before="40" w:after="40"/>
              <w:jc w:val="both"/>
              <w:rPr>
                <w:rFonts w:cs="Arial"/>
                <w:sz w:val="14"/>
                <w:szCs w:val="14"/>
              </w:rPr>
            </w:pPr>
            <w:r w:rsidRPr="00A57AFA">
              <w:rPr>
                <w:rFonts w:cs="Arial"/>
                <w:sz w:val="14"/>
                <w:szCs w:val="14"/>
              </w:rPr>
              <w:t xml:space="preserve">e) </w:t>
            </w:r>
            <w:r w:rsidRPr="003023E8">
              <w:rPr>
                <w:rFonts w:cs="Arial"/>
                <w:sz w:val="14"/>
                <w:szCs w:val="14"/>
              </w:rPr>
              <w:t>Si el registrador de vuelo graba imágenes o audio de la cabina de vuelo, deberá preverse una función que pueda ser accionada por el comandante y que modifique las grabaciones de imagen y audio efectuadas antes del funcionamiento de dicha función, de manera que dichas grabaciones no puedan recuperarse utilizando técnicas normales de lectura o copia.</w:t>
            </w:r>
          </w:p>
        </w:tc>
      </w:tr>
      <w:tr w:rsidR="00C61BB6" w:rsidRPr="00E57062" w14:paraId="3101E931" w14:textId="77777777" w:rsidTr="00107BB1">
        <w:trPr>
          <w:trHeight w:val="283"/>
        </w:trPr>
        <w:tc>
          <w:tcPr>
            <w:tcW w:w="272" w:type="pct"/>
            <w:shd w:val="clear" w:color="auto" w:fill="666666"/>
            <w:vAlign w:val="center"/>
          </w:tcPr>
          <w:p w14:paraId="6B7F6CD5" w14:textId="77777777" w:rsidR="00C61BB6" w:rsidRPr="00152D08" w:rsidRDefault="00EB574F"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w:t>
            </w:r>
            <w:r w:rsidR="00F04A3C">
              <w:rPr>
                <w:rFonts w:ascii="Calibri" w:hAnsi="Calibri" w:cs="Calibri"/>
                <w:b/>
                <w:color w:val="FFFFFF"/>
                <w:sz w:val="16"/>
                <w:szCs w:val="16"/>
              </w:rPr>
              <w:t>3</w:t>
            </w:r>
          </w:p>
        </w:tc>
        <w:tc>
          <w:tcPr>
            <w:tcW w:w="4728" w:type="pct"/>
            <w:gridSpan w:val="2"/>
            <w:shd w:val="clear" w:color="auto" w:fill="666666"/>
          </w:tcPr>
          <w:p w14:paraId="127F197F" w14:textId="77777777" w:rsidR="00C61BB6" w:rsidRPr="00152D08" w:rsidRDefault="00EB574F" w:rsidP="00EB574F">
            <w:pPr>
              <w:widowControl w:val="0"/>
              <w:spacing w:beforeLines="20" w:before="48" w:afterLines="20" w:after="48"/>
              <w:rPr>
                <w:rFonts w:ascii="Calibri" w:hAnsi="Calibri" w:cs="Calibri"/>
                <w:b/>
                <w:color w:val="FFFFFF"/>
                <w:sz w:val="16"/>
                <w:szCs w:val="16"/>
              </w:rPr>
            </w:pPr>
            <w:r w:rsidRPr="00EB574F">
              <w:rPr>
                <w:rFonts w:ascii="Calibri" w:hAnsi="Calibri" w:cs="Calibri"/>
                <w:b/>
                <w:color w:val="FFFFFF"/>
                <w:sz w:val="16"/>
                <w:szCs w:val="16"/>
              </w:rPr>
              <w:t>CAT.IDE.H.195</w:t>
            </w:r>
            <w:r>
              <w:rPr>
                <w:rFonts w:ascii="Calibri" w:hAnsi="Calibri" w:cs="Calibri"/>
                <w:b/>
                <w:color w:val="FFFFFF"/>
                <w:sz w:val="16"/>
                <w:szCs w:val="16"/>
              </w:rPr>
              <w:t xml:space="preserve"> </w:t>
            </w:r>
            <w:r w:rsidRPr="00EB574F">
              <w:rPr>
                <w:rFonts w:ascii="Calibri" w:hAnsi="Calibri" w:cs="Calibri"/>
                <w:b/>
                <w:color w:val="FFFFFF"/>
                <w:sz w:val="16"/>
                <w:szCs w:val="16"/>
              </w:rPr>
              <w:t>Grabación del enlace de datos</w:t>
            </w:r>
          </w:p>
        </w:tc>
      </w:tr>
      <w:tr w:rsidR="00C61BB6" w:rsidRPr="00E57062" w14:paraId="48A5E056" w14:textId="77777777" w:rsidTr="00107BB1">
        <w:trPr>
          <w:trHeight w:val="283"/>
        </w:trPr>
        <w:tc>
          <w:tcPr>
            <w:tcW w:w="272" w:type="pct"/>
            <w:shd w:val="clear" w:color="auto" w:fill="F2F2F2"/>
            <w:vAlign w:val="center"/>
          </w:tcPr>
          <w:p w14:paraId="315BBE4A"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14:paraId="279FED48" w14:textId="77777777" w:rsidR="0013132B" w:rsidRPr="0013132B" w:rsidRDefault="0013132B" w:rsidP="0013132B">
            <w:pPr>
              <w:widowControl w:val="0"/>
              <w:tabs>
                <w:tab w:val="left" w:pos="922"/>
                <w:tab w:val="left" w:pos="1489"/>
              </w:tabs>
              <w:spacing w:beforeLines="20" w:before="48" w:afterLines="20" w:after="48"/>
              <w:jc w:val="both"/>
              <w:rPr>
                <w:rFonts w:ascii="Calibri" w:hAnsi="Calibri" w:cs="Calibri"/>
                <w:sz w:val="16"/>
                <w:szCs w:val="16"/>
              </w:rPr>
            </w:pPr>
            <w:bookmarkStart w:id="4" w:name="_Hlk195340022"/>
            <w:r w:rsidRPr="0013132B">
              <w:rPr>
                <w:rFonts w:ascii="Calibri" w:hAnsi="Calibri" w:cs="Calibri"/>
                <w:sz w:val="16"/>
                <w:szCs w:val="16"/>
              </w:rPr>
              <w:t>a) Los helicópteros con un CofA individual expedido por primera vez el 8 de abril de 2014 o con posterioridad a dicha fecha, con capacidad de comunicación por enlace de datos y equipados con un CVR, grabarán en un registrador, si fuera aplicable:</w:t>
            </w:r>
          </w:p>
          <w:p w14:paraId="3D5EB92D" w14:textId="77777777" w:rsidR="0013132B" w:rsidRPr="0013132B" w:rsidRDefault="0013132B" w:rsidP="0013132B">
            <w:pPr>
              <w:widowControl w:val="0"/>
              <w:tabs>
                <w:tab w:val="left" w:pos="922"/>
                <w:tab w:val="left" w:pos="1489"/>
              </w:tabs>
              <w:spacing w:beforeLines="20" w:before="48" w:afterLines="20" w:after="48"/>
              <w:ind w:left="210"/>
              <w:jc w:val="both"/>
              <w:rPr>
                <w:rFonts w:ascii="Calibri" w:hAnsi="Calibri" w:cs="Calibri"/>
                <w:sz w:val="16"/>
                <w:szCs w:val="16"/>
              </w:rPr>
            </w:pPr>
            <w:r w:rsidRPr="0013132B">
              <w:rPr>
                <w:rFonts w:ascii="Calibri" w:hAnsi="Calibri" w:cs="Calibri"/>
                <w:sz w:val="16"/>
                <w:szCs w:val="16"/>
              </w:rPr>
              <w:t>1) los mensajes de comunicación por enlace de datos relacionados con las comunicaciones ATS hacia y desde el helicóptero, incluidos los mensajes que utilizan las siguientes aplicaciones:</w:t>
            </w:r>
          </w:p>
          <w:p w14:paraId="75F2BAE7" w14:textId="77777777" w:rsidR="0013132B" w:rsidRPr="0013132B" w:rsidRDefault="0013132B" w:rsidP="0013132B">
            <w:pPr>
              <w:widowControl w:val="0"/>
              <w:tabs>
                <w:tab w:val="left" w:pos="922"/>
                <w:tab w:val="left" w:pos="1489"/>
              </w:tabs>
              <w:spacing w:beforeLines="20" w:before="48" w:afterLines="20" w:after="48"/>
              <w:ind w:left="352"/>
              <w:jc w:val="both"/>
              <w:rPr>
                <w:rFonts w:ascii="Calibri" w:hAnsi="Calibri" w:cs="Calibri"/>
                <w:sz w:val="16"/>
                <w:szCs w:val="16"/>
              </w:rPr>
            </w:pPr>
            <w:r w:rsidRPr="0013132B">
              <w:rPr>
                <w:rFonts w:ascii="Calibri" w:hAnsi="Calibri" w:cs="Calibri"/>
                <w:sz w:val="16"/>
                <w:szCs w:val="16"/>
              </w:rPr>
              <w:t>i) iniciación del enlace de datos,</w:t>
            </w:r>
          </w:p>
          <w:p w14:paraId="7BF91BA9" w14:textId="77777777" w:rsidR="0013132B" w:rsidRPr="0013132B" w:rsidRDefault="0013132B" w:rsidP="0013132B">
            <w:pPr>
              <w:widowControl w:val="0"/>
              <w:tabs>
                <w:tab w:val="left" w:pos="922"/>
                <w:tab w:val="left" w:pos="1489"/>
              </w:tabs>
              <w:spacing w:beforeLines="20" w:before="48" w:afterLines="20" w:after="48"/>
              <w:ind w:left="352"/>
              <w:jc w:val="both"/>
              <w:rPr>
                <w:rFonts w:ascii="Calibri" w:hAnsi="Calibri" w:cs="Calibri"/>
                <w:sz w:val="16"/>
                <w:szCs w:val="16"/>
              </w:rPr>
            </w:pPr>
            <w:r w:rsidRPr="0013132B">
              <w:rPr>
                <w:rFonts w:ascii="Calibri" w:hAnsi="Calibri" w:cs="Calibri"/>
                <w:sz w:val="16"/>
                <w:szCs w:val="16"/>
              </w:rPr>
              <w:t>ii) comunicación controlador-piloto,</w:t>
            </w:r>
          </w:p>
          <w:p w14:paraId="1EA72A64" w14:textId="77777777" w:rsidR="0013132B" w:rsidRPr="0013132B" w:rsidRDefault="0013132B" w:rsidP="0013132B">
            <w:pPr>
              <w:widowControl w:val="0"/>
              <w:tabs>
                <w:tab w:val="left" w:pos="922"/>
                <w:tab w:val="left" w:pos="1489"/>
              </w:tabs>
              <w:spacing w:beforeLines="20" w:before="48" w:afterLines="20" w:after="48"/>
              <w:ind w:left="352"/>
              <w:jc w:val="both"/>
              <w:rPr>
                <w:rFonts w:ascii="Calibri" w:hAnsi="Calibri" w:cs="Calibri"/>
                <w:sz w:val="16"/>
                <w:szCs w:val="16"/>
              </w:rPr>
            </w:pPr>
            <w:r w:rsidRPr="0013132B">
              <w:rPr>
                <w:rFonts w:ascii="Calibri" w:hAnsi="Calibri" w:cs="Calibri"/>
                <w:sz w:val="16"/>
                <w:szCs w:val="16"/>
              </w:rPr>
              <w:t>iii) vigilancia dirigida,</w:t>
            </w:r>
          </w:p>
          <w:p w14:paraId="0E120BE2" w14:textId="77777777" w:rsidR="0013132B" w:rsidRPr="0013132B" w:rsidRDefault="0013132B" w:rsidP="0013132B">
            <w:pPr>
              <w:widowControl w:val="0"/>
              <w:tabs>
                <w:tab w:val="left" w:pos="922"/>
                <w:tab w:val="left" w:pos="1489"/>
              </w:tabs>
              <w:spacing w:beforeLines="20" w:before="48" w:afterLines="20" w:after="48"/>
              <w:ind w:left="352"/>
              <w:jc w:val="both"/>
              <w:rPr>
                <w:rFonts w:ascii="Calibri" w:hAnsi="Calibri" w:cs="Calibri"/>
                <w:sz w:val="16"/>
                <w:szCs w:val="16"/>
              </w:rPr>
            </w:pPr>
            <w:r w:rsidRPr="0013132B">
              <w:rPr>
                <w:rFonts w:ascii="Calibri" w:hAnsi="Calibri" w:cs="Calibri"/>
                <w:sz w:val="16"/>
                <w:szCs w:val="16"/>
              </w:rPr>
              <w:t>iv) información de vuelo,</w:t>
            </w:r>
          </w:p>
          <w:p w14:paraId="655E9080" w14:textId="77777777" w:rsidR="0013132B" w:rsidRPr="0013132B" w:rsidRDefault="0013132B" w:rsidP="0013132B">
            <w:pPr>
              <w:widowControl w:val="0"/>
              <w:tabs>
                <w:tab w:val="left" w:pos="922"/>
                <w:tab w:val="left" w:pos="1489"/>
              </w:tabs>
              <w:spacing w:beforeLines="20" w:before="48" w:afterLines="20" w:after="48"/>
              <w:ind w:left="352"/>
              <w:jc w:val="both"/>
              <w:rPr>
                <w:rFonts w:ascii="Calibri" w:hAnsi="Calibri" w:cs="Calibri"/>
                <w:sz w:val="16"/>
                <w:szCs w:val="16"/>
              </w:rPr>
            </w:pPr>
            <w:r w:rsidRPr="0013132B">
              <w:rPr>
                <w:rFonts w:ascii="Calibri" w:hAnsi="Calibri" w:cs="Calibri"/>
                <w:sz w:val="16"/>
                <w:szCs w:val="16"/>
              </w:rPr>
              <w:lastRenderedPageBreak/>
              <w:t>v) siempre que sea posible, dada la arquitectura del sistema, la vigilancia de radiodifusión de la aeronave,</w:t>
            </w:r>
          </w:p>
          <w:p w14:paraId="77DA6F90" w14:textId="77777777" w:rsidR="0013132B" w:rsidRPr="0013132B" w:rsidRDefault="0013132B" w:rsidP="0013132B">
            <w:pPr>
              <w:widowControl w:val="0"/>
              <w:tabs>
                <w:tab w:val="left" w:pos="922"/>
                <w:tab w:val="left" w:pos="1489"/>
              </w:tabs>
              <w:spacing w:beforeLines="20" w:before="48" w:afterLines="20" w:after="48"/>
              <w:ind w:left="352"/>
              <w:jc w:val="both"/>
              <w:rPr>
                <w:rFonts w:ascii="Calibri" w:hAnsi="Calibri" w:cs="Calibri"/>
                <w:sz w:val="16"/>
                <w:szCs w:val="16"/>
              </w:rPr>
            </w:pPr>
            <w:r w:rsidRPr="0013132B">
              <w:rPr>
                <w:rFonts w:ascii="Calibri" w:hAnsi="Calibri" w:cs="Calibri"/>
                <w:sz w:val="16"/>
                <w:szCs w:val="16"/>
              </w:rPr>
              <w:t>vi) siempre que sea posible, dada la arquitectura del sistema, los datos de control de operaciones de la aeronave,</w:t>
            </w:r>
          </w:p>
          <w:p w14:paraId="11F6EB30" w14:textId="77777777" w:rsidR="0013132B" w:rsidRPr="0013132B" w:rsidRDefault="0013132B" w:rsidP="0013132B">
            <w:pPr>
              <w:widowControl w:val="0"/>
              <w:tabs>
                <w:tab w:val="left" w:pos="922"/>
                <w:tab w:val="left" w:pos="1489"/>
              </w:tabs>
              <w:spacing w:beforeLines="20" w:before="48" w:afterLines="20" w:after="48"/>
              <w:ind w:left="352"/>
              <w:jc w:val="both"/>
              <w:rPr>
                <w:rFonts w:ascii="Calibri" w:hAnsi="Calibri" w:cs="Calibri"/>
                <w:sz w:val="16"/>
                <w:szCs w:val="16"/>
              </w:rPr>
            </w:pPr>
            <w:r w:rsidRPr="0013132B">
              <w:rPr>
                <w:rFonts w:ascii="Calibri" w:hAnsi="Calibri" w:cs="Calibri"/>
                <w:sz w:val="16"/>
                <w:szCs w:val="16"/>
              </w:rPr>
              <w:t>vii) siempre que sea posible, dada la arquitectura del sistema, los gráficos;</w:t>
            </w:r>
          </w:p>
          <w:p w14:paraId="48A95E4A" w14:textId="77777777" w:rsidR="0013132B" w:rsidRPr="0013132B" w:rsidRDefault="0013132B" w:rsidP="0013132B">
            <w:pPr>
              <w:widowControl w:val="0"/>
              <w:tabs>
                <w:tab w:val="left" w:pos="922"/>
                <w:tab w:val="left" w:pos="1489"/>
              </w:tabs>
              <w:spacing w:beforeLines="20" w:before="48" w:afterLines="20" w:after="48"/>
              <w:ind w:left="210"/>
              <w:jc w:val="both"/>
              <w:rPr>
                <w:rFonts w:ascii="Calibri" w:hAnsi="Calibri" w:cs="Calibri"/>
                <w:sz w:val="16"/>
                <w:szCs w:val="16"/>
              </w:rPr>
            </w:pPr>
            <w:r w:rsidRPr="0013132B">
              <w:rPr>
                <w:rFonts w:ascii="Calibri" w:hAnsi="Calibri" w:cs="Calibri"/>
                <w:sz w:val="16"/>
                <w:szCs w:val="16"/>
              </w:rPr>
              <w:t>2) la información que habilite la correlación con cualquier registro asociado relacionado con las comunicaciones por enlace de datos y que se guarde por separado del helicóptero, e</w:t>
            </w:r>
          </w:p>
          <w:p w14:paraId="24930C29" w14:textId="77777777" w:rsidR="0013132B" w:rsidRPr="0013132B" w:rsidRDefault="0013132B" w:rsidP="0013132B">
            <w:pPr>
              <w:widowControl w:val="0"/>
              <w:tabs>
                <w:tab w:val="left" w:pos="922"/>
                <w:tab w:val="left" w:pos="1489"/>
              </w:tabs>
              <w:spacing w:beforeLines="20" w:before="48" w:afterLines="20" w:after="48"/>
              <w:ind w:left="210"/>
              <w:jc w:val="both"/>
              <w:rPr>
                <w:rFonts w:ascii="Calibri" w:hAnsi="Calibri" w:cs="Calibri"/>
                <w:sz w:val="16"/>
                <w:szCs w:val="16"/>
              </w:rPr>
            </w:pPr>
            <w:r w:rsidRPr="0013132B">
              <w:rPr>
                <w:rFonts w:ascii="Calibri" w:hAnsi="Calibri" w:cs="Calibri"/>
                <w:sz w:val="16"/>
                <w:szCs w:val="16"/>
              </w:rPr>
              <w:t>3) información sobre la hora y prioridad de los mensajes de comunicaciones por enlace de datos, teniendo en cuenta la arquitectura del sistema.</w:t>
            </w:r>
          </w:p>
          <w:p w14:paraId="38463B1D" w14:textId="77777777" w:rsidR="0013132B" w:rsidRPr="0013132B" w:rsidRDefault="0013132B" w:rsidP="0013132B">
            <w:pPr>
              <w:widowControl w:val="0"/>
              <w:tabs>
                <w:tab w:val="left" w:pos="922"/>
                <w:tab w:val="left" w:pos="1489"/>
              </w:tabs>
              <w:spacing w:beforeLines="20" w:before="48" w:afterLines="20" w:after="48"/>
              <w:jc w:val="both"/>
              <w:rPr>
                <w:rFonts w:ascii="Calibri" w:hAnsi="Calibri" w:cs="Calibri"/>
                <w:sz w:val="16"/>
                <w:szCs w:val="16"/>
              </w:rPr>
            </w:pPr>
            <w:r w:rsidRPr="0013132B">
              <w:rPr>
                <w:rFonts w:ascii="Calibri" w:hAnsi="Calibri" w:cs="Calibri"/>
                <w:sz w:val="16"/>
                <w:szCs w:val="16"/>
              </w:rPr>
              <w:t>b) El registrador utilizará un método digital para registrar y guardar los datos y la información, así como para el método de recuperación rápida de dichos datos. El método de grabación permitirá que los datos coincidan con los datos registrados en tierra.</w:t>
            </w:r>
          </w:p>
          <w:p w14:paraId="7956A68B" w14:textId="77777777" w:rsidR="0013132B" w:rsidRPr="0013132B" w:rsidRDefault="0013132B" w:rsidP="0013132B">
            <w:pPr>
              <w:widowControl w:val="0"/>
              <w:tabs>
                <w:tab w:val="left" w:pos="922"/>
                <w:tab w:val="left" w:pos="1489"/>
              </w:tabs>
              <w:spacing w:beforeLines="20" w:before="48" w:afterLines="20" w:after="48"/>
              <w:jc w:val="both"/>
              <w:rPr>
                <w:rFonts w:ascii="Calibri" w:hAnsi="Calibri" w:cs="Calibri"/>
                <w:sz w:val="16"/>
                <w:szCs w:val="16"/>
              </w:rPr>
            </w:pPr>
            <w:r w:rsidRPr="0013132B">
              <w:rPr>
                <w:rFonts w:ascii="Calibri" w:hAnsi="Calibri" w:cs="Calibri"/>
                <w:sz w:val="16"/>
                <w:szCs w:val="16"/>
              </w:rPr>
              <w:t xml:space="preserve">c) El registrador podrá conservar los datos grabados durante el mismo tiempo por lo menos que el establecido para los CVR en CAT.IDE.H.185. </w:t>
            </w:r>
          </w:p>
          <w:p w14:paraId="0C4008A0" w14:textId="77777777" w:rsidR="0013132B" w:rsidRPr="0013132B" w:rsidRDefault="0013132B" w:rsidP="0013132B">
            <w:pPr>
              <w:widowControl w:val="0"/>
              <w:tabs>
                <w:tab w:val="left" w:pos="922"/>
                <w:tab w:val="left" w:pos="1489"/>
              </w:tabs>
              <w:spacing w:beforeLines="20" w:before="48" w:afterLines="20" w:after="48"/>
              <w:jc w:val="both"/>
              <w:rPr>
                <w:rFonts w:ascii="Calibri" w:hAnsi="Calibri" w:cs="Calibri"/>
                <w:sz w:val="16"/>
                <w:szCs w:val="16"/>
              </w:rPr>
            </w:pPr>
            <w:r w:rsidRPr="0013132B">
              <w:rPr>
                <w:rFonts w:ascii="Calibri" w:hAnsi="Calibri" w:cs="Calibri"/>
                <w:sz w:val="16"/>
                <w:szCs w:val="16"/>
              </w:rPr>
              <w:t xml:space="preserve">d) Si el registrador no es de desprendimiento automático, deberá tener un dispositivo para facilitar su localización submarina. A más tardar el 1 de enero de 2020, este dispositivo tendrá un tiempo mínimo de transmisión submarina de 90 días. Si el registrador es de desprendimiento automático, deberá tener un transmisor localizador de emergencia automático. </w:t>
            </w:r>
          </w:p>
          <w:p w14:paraId="0F97ABC8" w14:textId="77777777" w:rsidR="00C61BB6" w:rsidRPr="00152D08" w:rsidRDefault="0013132B" w:rsidP="0013132B">
            <w:pPr>
              <w:widowControl w:val="0"/>
              <w:tabs>
                <w:tab w:val="left" w:pos="922"/>
                <w:tab w:val="left" w:pos="1489"/>
              </w:tabs>
              <w:spacing w:beforeLines="20" w:before="48" w:afterLines="20" w:after="48"/>
              <w:jc w:val="both"/>
              <w:rPr>
                <w:rFonts w:ascii="Calibri" w:hAnsi="Calibri" w:cs="Calibri"/>
                <w:sz w:val="16"/>
                <w:szCs w:val="16"/>
              </w:rPr>
            </w:pPr>
            <w:r w:rsidRPr="0013132B">
              <w:rPr>
                <w:rFonts w:ascii="Calibri" w:hAnsi="Calibri" w:cs="Calibri"/>
                <w:sz w:val="16"/>
                <w:szCs w:val="16"/>
              </w:rPr>
              <w:t>e) Los requisitos aplicables a la lógica de inicio y parada del registrador son los mismos que los requisitos aplicables a la lógica de inicio y parada del CVR incluidos en CAT.IDE.H.185 d) y e).</w:t>
            </w:r>
          </w:p>
        </w:tc>
      </w:tr>
      <w:tr w:rsidR="00C61BB6" w:rsidRPr="00E57062" w14:paraId="727F6CA5" w14:textId="77777777" w:rsidTr="00107BB1">
        <w:trPr>
          <w:trHeight w:val="283"/>
        </w:trPr>
        <w:tc>
          <w:tcPr>
            <w:tcW w:w="272" w:type="pct"/>
            <w:shd w:val="clear" w:color="auto" w:fill="666666"/>
            <w:vAlign w:val="center"/>
          </w:tcPr>
          <w:p w14:paraId="1E9C246D" w14:textId="77777777" w:rsidR="00C61BB6" w:rsidRPr="00152D08" w:rsidRDefault="00EB574F"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lastRenderedPageBreak/>
              <w:t>1</w:t>
            </w:r>
            <w:r w:rsidR="00F04A3C">
              <w:rPr>
                <w:rFonts w:ascii="Calibri" w:hAnsi="Calibri" w:cs="Calibri"/>
                <w:b/>
                <w:color w:val="FFFFFF"/>
                <w:sz w:val="16"/>
                <w:szCs w:val="16"/>
              </w:rPr>
              <w:t>4</w:t>
            </w:r>
          </w:p>
        </w:tc>
        <w:bookmarkEnd w:id="4"/>
        <w:tc>
          <w:tcPr>
            <w:tcW w:w="4728" w:type="pct"/>
            <w:gridSpan w:val="2"/>
            <w:shd w:val="clear" w:color="auto" w:fill="666666"/>
          </w:tcPr>
          <w:p w14:paraId="672E33A0" w14:textId="77777777" w:rsidR="00C61BB6" w:rsidRPr="00152D08" w:rsidRDefault="00EB574F" w:rsidP="00EB574F">
            <w:pPr>
              <w:widowControl w:val="0"/>
              <w:spacing w:beforeLines="20" w:before="48" w:afterLines="20" w:after="48"/>
              <w:rPr>
                <w:rFonts w:ascii="Calibri" w:hAnsi="Calibri" w:cs="Calibri"/>
                <w:b/>
                <w:color w:val="FFFFFF"/>
                <w:sz w:val="16"/>
                <w:szCs w:val="16"/>
              </w:rPr>
            </w:pPr>
            <w:r w:rsidRPr="00EB574F">
              <w:rPr>
                <w:rFonts w:ascii="Calibri" w:hAnsi="Calibri" w:cs="Calibri"/>
                <w:b/>
                <w:color w:val="FFFFFF"/>
                <w:sz w:val="16"/>
                <w:szCs w:val="16"/>
              </w:rPr>
              <w:t>CAT.IDE.H.200</w:t>
            </w:r>
            <w:r>
              <w:rPr>
                <w:rFonts w:ascii="Calibri" w:hAnsi="Calibri" w:cs="Calibri"/>
                <w:b/>
                <w:color w:val="FFFFFF"/>
                <w:sz w:val="16"/>
                <w:szCs w:val="16"/>
              </w:rPr>
              <w:t xml:space="preserve"> </w:t>
            </w:r>
            <w:r w:rsidRPr="00EB574F">
              <w:rPr>
                <w:rFonts w:ascii="Calibri" w:hAnsi="Calibri" w:cs="Calibri"/>
                <w:b/>
                <w:color w:val="FFFFFF"/>
                <w:sz w:val="16"/>
                <w:szCs w:val="16"/>
              </w:rPr>
              <w:t>Registrador combinado de datos de vuelo y voz de cabina de vuelo</w:t>
            </w:r>
          </w:p>
        </w:tc>
      </w:tr>
      <w:tr w:rsidR="00C61BB6" w:rsidRPr="00E57062" w14:paraId="29AFAA05" w14:textId="77777777" w:rsidTr="00107BB1">
        <w:trPr>
          <w:trHeight w:val="283"/>
        </w:trPr>
        <w:tc>
          <w:tcPr>
            <w:tcW w:w="272" w:type="pct"/>
            <w:shd w:val="clear" w:color="auto" w:fill="F2F2F2"/>
            <w:vAlign w:val="center"/>
          </w:tcPr>
          <w:p w14:paraId="1D77E8E2"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14:paraId="1C2DF228" w14:textId="77777777" w:rsidR="00C61BB6" w:rsidRPr="00152D08" w:rsidRDefault="0013132B" w:rsidP="002113BB">
            <w:pPr>
              <w:widowControl w:val="0"/>
              <w:tabs>
                <w:tab w:val="left" w:pos="922"/>
                <w:tab w:val="left" w:pos="1489"/>
              </w:tabs>
              <w:spacing w:beforeLines="20" w:before="48" w:afterLines="20" w:after="48"/>
              <w:jc w:val="both"/>
              <w:rPr>
                <w:rFonts w:ascii="Calibri" w:hAnsi="Calibri" w:cs="Calibri"/>
                <w:sz w:val="16"/>
                <w:szCs w:val="16"/>
              </w:rPr>
            </w:pPr>
            <w:r w:rsidRPr="0013132B">
              <w:rPr>
                <w:rFonts w:ascii="Calibri" w:hAnsi="Calibri" w:cs="Calibri"/>
                <w:sz w:val="16"/>
                <w:szCs w:val="16"/>
              </w:rPr>
              <w:t>La conformidad con los requisitos del CVR y FDR pueden lograrse con la instalación de un registrador combinado.</w:t>
            </w:r>
          </w:p>
        </w:tc>
      </w:tr>
      <w:tr w:rsidR="00C61BB6" w:rsidRPr="00E57062" w14:paraId="6EE16D8E" w14:textId="77777777" w:rsidTr="00107BB1">
        <w:trPr>
          <w:trHeight w:val="283"/>
        </w:trPr>
        <w:tc>
          <w:tcPr>
            <w:tcW w:w="272" w:type="pct"/>
            <w:shd w:val="clear" w:color="auto" w:fill="666666"/>
            <w:vAlign w:val="center"/>
          </w:tcPr>
          <w:p w14:paraId="531A5237" w14:textId="77777777" w:rsidR="00C61BB6" w:rsidRPr="00152D08" w:rsidRDefault="00EB574F"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w:t>
            </w:r>
            <w:r w:rsidR="00F04A3C">
              <w:rPr>
                <w:rFonts w:ascii="Calibri" w:hAnsi="Calibri" w:cs="Calibri"/>
                <w:b/>
                <w:color w:val="FFFFFF"/>
                <w:sz w:val="16"/>
                <w:szCs w:val="16"/>
              </w:rPr>
              <w:t>5</w:t>
            </w:r>
          </w:p>
        </w:tc>
        <w:tc>
          <w:tcPr>
            <w:tcW w:w="4728" w:type="pct"/>
            <w:gridSpan w:val="2"/>
            <w:shd w:val="clear" w:color="auto" w:fill="666666"/>
          </w:tcPr>
          <w:p w14:paraId="33D0DE00" w14:textId="77777777" w:rsidR="00C61BB6" w:rsidRPr="00152D08" w:rsidRDefault="00EB574F" w:rsidP="00EB574F">
            <w:pPr>
              <w:widowControl w:val="0"/>
              <w:spacing w:beforeLines="20" w:before="48" w:afterLines="20" w:after="48"/>
              <w:rPr>
                <w:rFonts w:ascii="Calibri" w:hAnsi="Calibri" w:cs="Calibri"/>
                <w:b/>
                <w:color w:val="FFFFFF"/>
                <w:sz w:val="16"/>
                <w:szCs w:val="16"/>
              </w:rPr>
            </w:pPr>
            <w:r w:rsidRPr="00EB574F">
              <w:rPr>
                <w:rFonts w:ascii="Calibri" w:hAnsi="Calibri" w:cs="Calibri"/>
                <w:b/>
                <w:color w:val="FFFFFF"/>
                <w:sz w:val="16"/>
                <w:szCs w:val="16"/>
              </w:rPr>
              <w:t>CAT.IDE.H.205</w:t>
            </w:r>
            <w:r>
              <w:rPr>
                <w:rFonts w:ascii="Calibri" w:hAnsi="Calibri" w:cs="Calibri"/>
                <w:b/>
                <w:color w:val="FFFFFF"/>
                <w:sz w:val="16"/>
                <w:szCs w:val="16"/>
              </w:rPr>
              <w:t xml:space="preserve"> </w:t>
            </w:r>
            <w:r w:rsidRPr="00EB574F">
              <w:rPr>
                <w:rFonts w:ascii="Calibri" w:hAnsi="Calibri" w:cs="Calibri"/>
                <w:b/>
                <w:color w:val="FFFFFF"/>
                <w:sz w:val="16"/>
                <w:szCs w:val="16"/>
              </w:rPr>
              <w:t>Asientos, cinturones de seguridad, sistemas de sujeción y dispositivos de sujeción de niños</w:t>
            </w:r>
          </w:p>
        </w:tc>
      </w:tr>
      <w:tr w:rsidR="00C61BB6" w:rsidRPr="00E57062" w14:paraId="5778D605" w14:textId="77777777" w:rsidTr="00107BB1">
        <w:trPr>
          <w:trHeight w:val="283"/>
        </w:trPr>
        <w:tc>
          <w:tcPr>
            <w:tcW w:w="272" w:type="pct"/>
            <w:shd w:val="clear" w:color="auto" w:fill="F2F2F2"/>
            <w:vAlign w:val="center"/>
          </w:tcPr>
          <w:p w14:paraId="5934CC55"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14:paraId="598FBA82" w14:textId="77777777" w:rsidR="0013132B" w:rsidRPr="0013132B" w:rsidRDefault="0013132B" w:rsidP="0013132B">
            <w:pPr>
              <w:widowControl w:val="0"/>
              <w:tabs>
                <w:tab w:val="left" w:pos="922"/>
                <w:tab w:val="left" w:pos="1489"/>
              </w:tabs>
              <w:spacing w:beforeLines="20" w:before="48" w:afterLines="20" w:after="48"/>
              <w:jc w:val="both"/>
              <w:rPr>
                <w:rFonts w:ascii="Calibri" w:hAnsi="Calibri" w:cs="Calibri"/>
                <w:sz w:val="16"/>
                <w:szCs w:val="16"/>
              </w:rPr>
            </w:pPr>
            <w:r w:rsidRPr="0013132B">
              <w:rPr>
                <w:rFonts w:ascii="Calibri" w:hAnsi="Calibri" w:cs="Calibri"/>
                <w:sz w:val="16"/>
                <w:szCs w:val="16"/>
              </w:rPr>
              <w:t>a) Los helicópteros estarán equipados con:</w:t>
            </w:r>
          </w:p>
          <w:p w14:paraId="79F30110" w14:textId="77777777" w:rsidR="0013132B" w:rsidRPr="0013132B" w:rsidRDefault="0013132B" w:rsidP="0013132B">
            <w:pPr>
              <w:widowControl w:val="0"/>
              <w:tabs>
                <w:tab w:val="left" w:pos="922"/>
                <w:tab w:val="left" w:pos="1489"/>
              </w:tabs>
              <w:spacing w:beforeLines="20" w:before="48" w:afterLines="20" w:after="48"/>
              <w:ind w:left="210"/>
              <w:jc w:val="both"/>
              <w:rPr>
                <w:rFonts w:ascii="Calibri" w:hAnsi="Calibri" w:cs="Calibri"/>
                <w:sz w:val="16"/>
                <w:szCs w:val="16"/>
              </w:rPr>
            </w:pPr>
            <w:r w:rsidRPr="0013132B">
              <w:rPr>
                <w:rFonts w:ascii="Calibri" w:hAnsi="Calibri" w:cs="Calibri"/>
                <w:sz w:val="16"/>
                <w:szCs w:val="16"/>
              </w:rPr>
              <w:t>1) un asiento o litera para cada persona a bordo de 24 meses de edad o mayor;</w:t>
            </w:r>
          </w:p>
          <w:p w14:paraId="7A7CBBF8" w14:textId="77777777" w:rsidR="0013132B" w:rsidRPr="0013132B" w:rsidRDefault="0013132B" w:rsidP="0013132B">
            <w:pPr>
              <w:widowControl w:val="0"/>
              <w:tabs>
                <w:tab w:val="left" w:pos="922"/>
                <w:tab w:val="left" w:pos="1489"/>
              </w:tabs>
              <w:spacing w:beforeLines="20" w:before="48" w:afterLines="20" w:after="48"/>
              <w:ind w:left="210"/>
              <w:jc w:val="both"/>
              <w:rPr>
                <w:rFonts w:ascii="Calibri" w:hAnsi="Calibri" w:cs="Calibri"/>
                <w:sz w:val="16"/>
                <w:szCs w:val="16"/>
              </w:rPr>
            </w:pPr>
            <w:r w:rsidRPr="0013132B">
              <w:rPr>
                <w:rFonts w:ascii="Calibri" w:hAnsi="Calibri" w:cs="Calibri"/>
                <w:sz w:val="16"/>
                <w:szCs w:val="16"/>
              </w:rPr>
              <w:t>2) un cinturón de seguridad en cada asiento de pasajeros y cinturones de sujeción para cada litera;</w:t>
            </w:r>
          </w:p>
          <w:p w14:paraId="1E440E5C" w14:textId="77777777" w:rsidR="0013132B" w:rsidRPr="0013132B" w:rsidRDefault="0013132B" w:rsidP="0013132B">
            <w:pPr>
              <w:widowControl w:val="0"/>
              <w:tabs>
                <w:tab w:val="left" w:pos="922"/>
                <w:tab w:val="left" w:pos="1489"/>
              </w:tabs>
              <w:spacing w:beforeLines="20" w:before="48" w:afterLines="20" w:after="48"/>
              <w:ind w:left="210"/>
              <w:jc w:val="both"/>
              <w:rPr>
                <w:rFonts w:ascii="Calibri" w:hAnsi="Calibri" w:cs="Calibri"/>
                <w:sz w:val="16"/>
                <w:szCs w:val="16"/>
              </w:rPr>
            </w:pPr>
            <w:r w:rsidRPr="0013132B">
              <w:rPr>
                <w:rFonts w:ascii="Calibri" w:hAnsi="Calibri" w:cs="Calibri"/>
                <w:sz w:val="16"/>
                <w:szCs w:val="16"/>
              </w:rPr>
              <w:t>3) para helicópteros cuyo CofA individual se hubiera expedido por primera vez el 1 de agosto de 1999 o con posterioridad a dicha fecha, un cinturón de seguridad con sistema de sujeción de la parte superior del torso para su utilización en cada asiento de pasajeros mayores de 24 meses;</w:t>
            </w:r>
          </w:p>
          <w:p w14:paraId="33E79D3D" w14:textId="77777777" w:rsidR="0013132B" w:rsidRPr="0013132B" w:rsidRDefault="0013132B" w:rsidP="0013132B">
            <w:pPr>
              <w:widowControl w:val="0"/>
              <w:tabs>
                <w:tab w:val="left" w:pos="922"/>
                <w:tab w:val="left" w:pos="1489"/>
              </w:tabs>
              <w:spacing w:beforeLines="20" w:before="48" w:afterLines="20" w:after="48"/>
              <w:ind w:left="210"/>
              <w:jc w:val="both"/>
              <w:rPr>
                <w:rFonts w:ascii="Calibri" w:hAnsi="Calibri" w:cs="Calibri"/>
                <w:sz w:val="16"/>
                <w:szCs w:val="16"/>
              </w:rPr>
            </w:pPr>
            <w:r w:rsidRPr="0013132B">
              <w:rPr>
                <w:rFonts w:ascii="Calibri" w:hAnsi="Calibri" w:cs="Calibri"/>
                <w:sz w:val="16"/>
                <w:szCs w:val="16"/>
              </w:rPr>
              <w:t>4) un dispositivo de sujeción para niños (CRD) para cada persona a bordo menor de 24 meses de edad;</w:t>
            </w:r>
          </w:p>
          <w:p w14:paraId="57880161" w14:textId="77777777" w:rsidR="0013132B" w:rsidRPr="0013132B" w:rsidRDefault="0013132B" w:rsidP="0013132B">
            <w:pPr>
              <w:widowControl w:val="0"/>
              <w:tabs>
                <w:tab w:val="left" w:pos="922"/>
                <w:tab w:val="left" w:pos="1489"/>
              </w:tabs>
              <w:spacing w:beforeLines="20" w:before="48" w:afterLines="20" w:after="48"/>
              <w:ind w:left="210"/>
              <w:jc w:val="both"/>
              <w:rPr>
                <w:rFonts w:ascii="Calibri" w:hAnsi="Calibri" w:cs="Calibri"/>
                <w:sz w:val="16"/>
                <w:szCs w:val="16"/>
              </w:rPr>
            </w:pPr>
            <w:r w:rsidRPr="0013132B">
              <w:rPr>
                <w:rFonts w:ascii="Calibri" w:hAnsi="Calibri" w:cs="Calibri"/>
                <w:sz w:val="16"/>
                <w:szCs w:val="16"/>
              </w:rPr>
              <w:t>5) un cinturón de seguridad con sistema de sujeción de la parte superior del torso en cada asiento de la tripulación de vuelo que incorpore un dispositivo que sujetará automáticamente el torso del ocupante en el caso de desaceleración rápida;</w:t>
            </w:r>
          </w:p>
          <w:p w14:paraId="17A9C660" w14:textId="77777777" w:rsidR="0013132B" w:rsidRPr="0013132B" w:rsidRDefault="0013132B" w:rsidP="0013132B">
            <w:pPr>
              <w:widowControl w:val="0"/>
              <w:tabs>
                <w:tab w:val="left" w:pos="922"/>
                <w:tab w:val="left" w:pos="1489"/>
              </w:tabs>
              <w:spacing w:beforeLines="20" w:before="48" w:afterLines="20" w:after="48"/>
              <w:ind w:left="210"/>
              <w:jc w:val="both"/>
              <w:rPr>
                <w:rFonts w:ascii="Calibri" w:hAnsi="Calibri" w:cs="Calibri"/>
                <w:sz w:val="16"/>
                <w:szCs w:val="16"/>
              </w:rPr>
            </w:pPr>
            <w:r w:rsidRPr="0013132B">
              <w:rPr>
                <w:rFonts w:ascii="Calibri" w:hAnsi="Calibri" w:cs="Calibri"/>
                <w:sz w:val="16"/>
                <w:szCs w:val="16"/>
              </w:rPr>
              <w:t>6) un cinturón de seguridad con sistema de sujeción de la parte superior del torso en los asientos para la tripulación de cabina mínima requerida.</w:t>
            </w:r>
          </w:p>
          <w:p w14:paraId="672C0612" w14:textId="77777777" w:rsidR="0013132B" w:rsidRPr="0013132B" w:rsidRDefault="0013132B" w:rsidP="0013132B">
            <w:pPr>
              <w:widowControl w:val="0"/>
              <w:tabs>
                <w:tab w:val="left" w:pos="922"/>
                <w:tab w:val="left" w:pos="1489"/>
              </w:tabs>
              <w:spacing w:beforeLines="20" w:before="48" w:afterLines="20" w:after="48"/>
              <w:jc w:val="both"/>
              <w:rPr>
                <w:rFonts w:ascii="Calibri" w:hAnsi="Calibri" w:cs="Calibri"/>
                <w:sz w:val="16"/>
                <w:szCs w:val="16"/>
              </w:rPr>
            </w:pPr>
            <w:r w:rsidRPr="0013132B">
              <w:rPr>
                <w:rFonts w:ascii="Calibri" w:hAnsi="Calibri" w:cs="Calibri"/>
                <w:sz w:val="16"/>
                <w:szCs w:val="16"/>
              </w:rPr>
              <w:t>b) Un cinturón de seguridad con sistema de sujeción de torso superior:</w:t>
            </w:r>
          </w:p>
          <w:p w14:paraId="1EF1DF65" w14:textId="77777777" w:rsidR="0013132B" w:rsidRPr="0013132B" w:rsidRDefault="0013132B" w:rsidP="0013132B">
            <w:pPr>
              <w:widowControl w:val="0"/>
              <w:tabs>
                <w:tab w:val="left" w:pos="922"/>
                <w:tab w:val="left" w:pos="1489"/>
              </w:tabs>
              <w:spacing w:beforeLines="20" w:before="48" w:afterLines="20" w:after="48"/>
              <w:ind w:left="210"/>
              <w:jc w:val="both"/>
              <w:rPr>
                <w:rFonts w:ascii="Calibri" w:hAnsi="Calibri" w:cs="Calibri"/>
                <w:sz w:val="16"/>
                <w:szCs w:val="16"/>
              </w:rPr>
            </w:pPr>
            <w:r w:rsidRPr="0013132B">
              <w:rPr>
                <w:rFonts w:ascii="Calibri" w:hAnsi="Calibri" w:cs="Calibri"/>
                <w:sz w:val="16"/>
                <w:szCs w:val="16"/>
              </w:rPr>
              <w:t>1) dispondrá de un único punto de liberación, y</w:t>
            </w:r>
          </w:p>
          <w:p w14:paraId="4013ED06" w14:textId="77777777" w:rsidR="00C61BB6" w:rsidRPr="00152D08" w:rsidRDefault="0013132B" w:rsidP="0013132B">
            <w:pPr>
              <w:widowControl w:val="0"/>
              <w:tabs>
                <w:tab w:val="left" w:pos="922"/>
                <w:tab w:val="left" w:pos="1489"/>
              </w:tabs>
              <w:spacing w:beforeLines="20" w:before="48" w:afterLines="20" w:after="48"/>
              <w:ind w:left="210"/>
              <w:jc w:val="both"/>
              <w:rPr>
                <w:rFonts w:ascii="Calibri" w:hAnsi="Calibri" w:cs="Calibri"/>
                <w:sz w:val="16"/>
                <w:szCs w:val="16"/>
              </w:rPr>
            </w:pPr>
            <w:r w:rsidRPr="0013132B">
              <w:rPr>
                <w:rFonts w:ascii="Calibri" w:hAnsi="Calibri" w:cs="Calibri"/>
                <w:sz w:val="16"/>
                <w:szCs w:val="16"/>
              </w:rPr>
              <w:t>2) en los asientos de la tripulación de vuelo y en los de la tripulación mínima de cabina incluirá dos correas para los hombros y un cinturón de seguridad que podrá usarse independientemente.</w:t>
            </w:r>
          </w:p>
        </w:tc>
      </w:tr>
      <w:tr w:rsidR="00C61BB6" w:rsidRPr="00E57062" w14:paraId="0C47D897" w14:textId="77777777" w:rsidTr="00107BB1">
        <w:trPr>
          <w:trHeight w:val="283"/>
        </w:trPr>
        <w:tc>
          <w:tcPr>
            <w:tcW w:w="272" w:type="pct"/>
            <w:shd w:val="clear" w:color="auto" w:fill="666666"/>
            <w:vAlign w:val="center"/>
          </w:tcPr>
          <w:p w14:paraId="51B76BA9" w14:textId="77777777" w:rsidR="00C61BB6" w:rsidRPr="00152D08" w:rsidRDefault="00EB574F"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w:t>
            </w:r>
            <w:r w:rsidR="00F04A3C">
              <w:rPr>
                <w:rFonts w:ascii="Calibri" w:hAnsi="Calibri" w:cs="Calibri"/>
                <w:b/>
                <w:color w:val="FFFFFF"/>
                <w:sz w:val="16"/>
                <w:szCs w:val="16"/>
              </w:rPr>
              <w:t>6</w:t>
            </w:r>
          </w:p>
        </w:tc>
        <w:tc>
          <w:tcPr>
            <w:tcW w:w="4728" w:type="pct"/>
            <w:gridSpan w:val="2"/>
            <w:shd w:val="clear" w:color="auto" w:fill="666666"/>
          </w:tcPr>
          <w:p w14:paraId="04AA172D" w14:textId="77777777" w:rsidR="00C61BB6" w:rsidRPr="00152D08" w:rsidRDefault="00EB574F" w:rsidP="00EB574F">
            <w:pPr>
              <w:widowControl w:val="0"/>
              <w:spacing w:beforeLines="20" w:before="48" w:afterLines="20" w:after="48"/>
              <w:rPr>
                <w:rFonts w:ascii="Calibri" w:hAnsi="Calibri" w:cs="Calibri"/>
                <w:b/>
                <w:color w:val="FFFFFF"/>
                <w:sz w:val="16"/>
                <w:szCs w:val="16"/>
              </w:rPr>
            </w:pPr>
            <w:r w:rsidRPr="00EB574F">
              <w:rPr>
                <w:rFonts w:ascii="Calibri" w:hAnsi="Calibri" w:cs="Calibri"/>
                <w:b/>
                <w:color w:val="FFFFFF"/>
                <w:sz w:val="16"/>
                <w:szCs w:val="16"/>
              </w:rPr>
              <w:t>CAT.IDE.H.210</w:t>
            </w:r>
            <w:r>
              <w:rPr>
                <w:rFonts w:ascii="Calibri" w:hAnsi="Calibri" w:cs="Calibri"/>
                <w:b/>
                <w:color w:val="FFFFFF"/>
                <w:sz w:val="16"/>
                <w:szCs w:val="16"/>
              </w:rPr>
              <w:t xml:space="preserve"> </w:t>
            </w:r>
            <w:r w:rsidRPr="00EB574F">
              <w:rPr>
                <w:rFonts w:ascii="Calibri" w:hAnsi="Calibri" w:cs="Calibri"/>
                <w:b/>
                <w:color w:val="FFFFFF"/>
                <w:sz w:val="16"/>
                <w:szCs w:val="16"/>
              </w:rPr>
              <w:t>Señales de uso de cinturones y de prohibición de fumar</w:t>
            </w:r>
          </w:p>
        </w:tc>
      </w:tr>
      <w:tr w:rsidR="00C61BB6" w:rsidRPr="00E57062" w14:paraId="674F438E" w14:textId="77777777" w:rsidTr="00107BB1">
        <w:trPr>
          <w:trHeight w:val="283"/>
        </w:trPr>
        <w:tc>
          <w:tcPr>
            <w:tcW w:w="272" w:type="pct"/>
            <w:shd w:val="clear" w:color="auto" w:fill="F2F2F2"/>
            <w:vAlign w:val="center"/>
          </w:tcPr>
          <w:p w14:paraId="3B4CD805"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14:paraId="0E081661" w14:textId="77777777" w:rsidR="00C61BB6" w:rsidRPr="00152D08" w:rsidRDefault="0013132B" w:rsidP="002113BB">
            <w:pPr>
              <w:widowControl w:val="0"/>
              <w:tabs>
                <w:tab w:val="left" w:pos="922"/>
                <w:tab w:val="left" w:pos="1489"/>
              </w:tabs>
              <w:spacing w:beforeLines="20" w:before="48" w:afterLines="20" w:after="48"/>
              <w:jc w:val="both"/>
              <w:rPr>
                <w:rFonts w:ascii="Calibri" w:hAnsi="Calibri" w:cs="Calibri"/>
                <w:sz w:val="16"/>
                <w:szCs w:val="16"/>
              </w:rPr>
            </w:pPr>
            <w:r w:rsidRPr="0013132B">
              <w:rPr>
                <w:rFonts w:ascii="Calibri" w:hAnsi="Calibri" w:cs="Calibri"/>
                <w:sz w:val="16"/>
                <w:szCs w:val="16"/>
              </w:rPr>
              <w:t>Los helicópteros en los que no sea visible la totalidad de las plazas de pasajeros desde los asientos de la tripulación de vuelo estarán equipados con medios que permitan indicar a todos los pasajeros y a la tripulación de cabina de pasajeros cuándo se deben abrochar los cinturones y cuándo no se permite fumar.</w:t>
            </w:r>
          </w:p>
        </w:tc>
      </w:tr>
      <w:tr w:rsidR="00C61BB6" w:rsidRPr="00E57062" w14:paraId="3E9A511A" w14:textId="77777777" w:rsidTr="00107BB1">
        <w:trPr>
          <w:trHeight w:val="283"/>
        </w:trPr>
        <w:tc>
          <w:tcPr>
            <w:tcW w:w="272" w:type="pct"/>
            <w:shd w:val="clear" w:color="auto" w:fill="666666"/>
            <w:vAlign w:val="center"/>
          </w:tcPr>
          <w:p w14:paraId="66DF80E4" w14:textId="77777777" w:rsidR="00C61BB6" w:rsidRPr="00152D08" w:rsidRDefault="00EB574F"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w:t>
            </w:r>
            <w:r w:rsidR="00F04A3C">
              <w:rPr>
                <w:rFonts w:ascii="Calibri" w:hAnsi="Calibri" w:cs="Calibri"/>
                <w:b/>
                <w:color w:val="FFFFFF"/>
                <w:sz w:val="16"/>
                <w:szCs w:val="16"/>
              </w:rPr>
              <w:t>7</w:t>
            </w:r>
          </w:p>
        </w:tc>
        <w:tc>
          <w:tcPr>
            <w:tcW w:w="4728" w:type="pct"/>
            <w:gridSpan w:val="2"/>
            <w:shd w:val="clear" w:color="auto" w:fill="666666"/>
          </w:tcPr>
          <w:p w14:paraId="276090A8" w14:textId="77777777" w:rsidR="00C61BB6" w:rsidRPr="00152D08" w:rsidRDefault="00EB574F" w:rsidP="00EB574F">
            <w:pPr>
              <w:widowControl w:val="0"/>
              <w:spacing w:beforeLines="20" w:before="48" w:afterLines="20" w:after="48"/>
              <w:rPr>
                <w:rFonts w:ascii="Calibri" w:hAnsi="Calibri" w:cs="Calibri"/>
                <w:b/>
                <w:color w:val="FFFFFF"/>
                <w:sz w:val="16"/>
                <w:szCs w:val="16"/>
              </w:rPr>
            </w:pPr>
            <w:r w:rsidRPr="00EB574F">
              <w:rPr>
                <w:rFonts w:ascii="Calibri" w:hAnsi="Calibri" w:cs="Calibri"/>
                <w:b/>
                <w:color w:val="FFFFFF"/>
                <w:sz w:val="16"/>
                <w:szCs w:val="16"/>
              </w:rPr>
              <w:t>CAT.IDE.H.220</w:t>
            </w:r>
            <w:r>
              <w:rPr>
                <w:rFonts w:ascii="Calibri" w:hAnsi="Calibri" w:cs="Calibri"/>
                <w:b/>
                <w:color w:val="FFFFFF"/>
                <w:sz w:val="16"/>
                <w:szCs w:val="16"/>
              </w:rPr>
              <w:t xml:space="preserve"> </w:t>
            </w:r>
            <w:r w:rsidRPr="00EB574F">
              <w:rPr>
                <w:rFonts w:ascii="Calibri" w:hAnsi="Calibri" w:cs="Calibri"/>
                <w:b/>
                <w:color w:val="FFFFFF"/>
                <w:sz w:val="16"/>
                <w:szCs w:val="16"/>
              </w:rPr>
              <w:t>Botiquín de primeros auxilios</w:t>
            </w:r>
          </w:p>
        </w:tc>
      </w:tr>
      <w:tr w:rsidR="00C61BB6" w:rsidRPr="00E57062" w14:paraId="6E5E5205" w14:textId="77777777" w:rsidTr="00107BB1">
        <w:trPr>
          <w:trHeight w:val="283"/>
        </w:trPr>
        <w:tc>
          <w:tcPr>
            <w:tcW w:w="272" w:type="pct"/>
            <w:shd w:val="clear" w:color="auto" w:fill="F2F2F2"/>
            <w:vAlign w:val="center"/>
          </w:tcPr>
          <w:p w14:paraId="412624A4"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14:paraId="6F588B61" w14:textId="77777777" w:rsidR="0013132B" w:rsidRPr="0013132B" w:rsidRDefault="0013132B" w:rsidP="0013132B">
            <w:pPr>
              <w:widowControl w:val="0"/>
              <w:tabs>
                <w:tab w:val="left" w:pos="922"/>
                <w:tab w:val="left" w:pos="1489"/>
              </w:tabs>
              <w:spacing w:beforeLines="20" w:before="48" w:afterLines="20" w:after="48"/>
              <w:jc w:val="both"/>
              <w:rPr>
                <w:rFonts w:ascii="Calibri" w:hAnsi="Calibri" w:cs="Calibri"/>
                <w:sz w:val="16"/>
                <w:szCs w:val="16"/>
              </w:rPr>
            </w:pPr>
            <w:r w:rsidRPr="0013132B">
              <w:rPr>
                <w:rFonts w:ascii="Calibri" w:hAnsi="Calibri" w:cs="Calibri"/>
                <w:sz w:val="16"/>
                <w:szCs w:val="16"/>
              </w:rPr>
              <w:t>a) Los helicópteros estarán equipados con al menos un botiquín de primeros auxilios.</w:t>
            </w:r>
          </w:p>
          <w:p w14:paraId="32E80658" w14:textId="77777777" w:rsidR="0013132B" w:rsidRPr="0013132B" w:rsidRDefault="0013132B" w:rsidP="0013132B">
            <w:pPr>
              <w:widowControl w:val="0"/>
              <w:tabs>
                <w:tab w:val="left" w:pos="922"/>
                <w:tab w:val="left" w:pos="1489"/>
              </w:tabs>
              <w:spacing w:beforeLines="20" w:before="48" w:afterLines="20" w:after="48"/>
              <w:jc w:val="both"/>
              <w:rPr>
                <w:rFonts w:ascii="Calibri" w:hAnsi="Calibri" w:cs="Calibri"/>
                <w:sz w:val="16"/>
                <w:szCs w:val="16"/>
              </w:rPr>
            </w:pPr>
            <w:r w:rsidRPr="0013132B">
              <w:rPr>
                <w:rFonts w:ascii="Calibri" w:hAnsi="Calibri" w:cs="Calibri"/>
                <w:sz w:val="16"/>
                <w:szCs w:val="16"/>
              </w:rPr>
              <w:t>b) Los botiquines de primeros auxilios:</w:t>
            </w:r>
          </w:p>
          <w:p w14:paraId="0A482C6C" w14:textId="77777777" w:rsidR="0013132B" w:rsidRPr="0013132B" w:rsidRDefault="0013132B" w:rsidP="0013132B">
            <w:pPr>
              <w:widowControl w:val="0"/>
              <w:tabs>
                <w:tab w:val="left" w:pos="922"/>
                <w:tab w:val="left" w:pos="1489"/>
              </w:tabs>
              <w:spacing w:beforeLines="20" w:before="48" w:afterLines="20" w:after="48"/>
              <w:ind w:left="210"/>
              <w:jc w:val="both"/>
              <w:rPr>
                <w:rFonts w:ascii="Calibri" w:hAnsi="Calibri" w:cs="Calibri"/>
                <w:sz w:val="16"/>
                <w:szCs w:val="16"/>
              </w:rPr>
            </w:pPr>
            <w:r w:rsidRPr="0013132B">
              <w:rPr>
                <w:rFonts w:ascii="Calibri" w:hAnsi="Calibri" w:cs="Calibri"/>
                <w:sz w:val="16"/>
                <w:szCs w:val="16"/>
              </w:rPr>
              <w:t>1) serán de fácil acceso para su uso;</w:t>
            </w:r>
          </w:p>
          <w:p w14:paraId="0DDCE588" w14:textId="77777777" w:rsidR="00C61BB6" w:rsidRPr="00152D08" w:rsidRDefault="0013132B" w:rsidP="0013132B">
            <w:pPr>
              <w:widowControl w:val="0"/>
              <w:tabs>
                <w:tab w:val="left" w:pos="922"/>
                <w:tab w:val="left" w:pos="1489"/>
              </w:tabs>
              <w:spacing w:beforeLines="20" w:before="48" w:afterLines="20" w:after="48"/>
              <w:ind w:left="210"/>
              <w:jc w:val="both"/>
              <w:rPr>
                <w:rFonts w:ascii="Calibri" w:hAnsi="Calibri" w:cs="Calibri"/>
                <w:sz w:val="16"/>
                <w:szCs w:val="16"/>
              </w:rPr>
            </w:pPr>
            <w:r w:rsidRPr="0013132B">
              <w:rPr>
                <w:rFonts w:ascii="Calibri" w:hAnsi="Calibri" w:cs="Calibri"/>
                <w:sz w:val="16"/>
                <w:szCs w:val="16"/>
              </w:rPr>
              <w:t>2) se mantendrá en condiciones de uso.</w:t>
            </w:r>
          </w:p>
        </w:tc>
      </w:tr>
      <w:tr w:rsidR="00C61BB6" w:rsidRPr="00E57062" w14:paraId="6C2DE9DC" w14:textId="77777777" w:rsidTr="00107BB1">
        <w:trPr>
          <w:trHeight w:val="283"/>
        </w:trPr>
        <w:tc>
          <w:tcPr>
            <w:tcW w:w="272" w:type="pct"/>
            <w:shd w:val="clear" w:color="auto" w:fill="666666"/>
            <w:vAlign w:val="center"/>
          </w:tcPr>
          <w:p w14:paraId="337D6BD3" w14:textId="77777777" w:rsidR="00C61BB6" w:rsidRPr="00152D08" w:rsidRDefault="00EB574F"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w:t>
            </w:r>
            <w:r w:rsidR="00F04A3C">
              <w:rPr>
                <w:rFonts w:ascii="Calibri" w:hAnsi="Calibri" w:cs="Calibri"/>
                <w:b/>
                <w:color w:val="FFFFFF"/>
                <w:sz w:val="16"/>
                <w:szCs w:val="16"/>
              </w:rPr>
              <w:t>8</w:t>
            </w:r>
          </w:p>
        </w:tc>
        <w:tc>
          <w:tcPr>
            <w:tcW w:w="4728" w:type="pct"/>
            <w:gridSpan w:val="2"/>
            <w:shd w:val="clear" w:color="auto" w:fill="666666"/>
          </w:tcPr>
          <w:p w14:paraId="6D9E479B" w14:textId="77777777" w:rsidR="00C61BB6" w:rsidRPr="00152D08" w:rsidRDefault="00EB574F" w:rsidP="007F2461">
            <w:pPr>
              <w:widowControl w:val="0"/>
              <w:spacing w:beforeLines="20" w:before="48" w:afterLines="20" w:after="48"/>
              <w:rPr>
                <w:rFonts w:ascii="Calibri" w:hAnsi="Calibri" w:cs="Calibri"/>
                <w:b/>
                <w:color w:val="FFFFFF"/>
                <w:sz w:val="16"/>
                <w:szCs w:val="16"/>
              </w:rPr>
            </w:pPr>
            <w:r w:rsidRPr="00EB574F">
              <w:rPr>
                <w:rFonts w:ascii="Calibri" w:hAnsi="Calibri" w:cs="Calibri"/>
                <w:b/>
                <w:color w:val="FFFFFF"/>
                <w:sz w:val="16"/>
                <w:szCs w:val="16"/>
              </w:rPr>
              <w:t>CAT.IDE.H.240</w:t>
            </w:r>
            <w:r>
              <w:rPr>
                <w:rFonts w:ascii="Calibri" w:hAnsi="Calibri" w:cs="Calibri"/>
                <w:b/>
                <w:color w:val="FFFFFF"/>
                <w:sz w:val="16"/>
                <w:szCs w:val="16"/>
              </w:rPr>
              <w:t xml:space="preserve"> </w:t>
            </w:r>
            <w:r w:rsidRPr="00EB574F">
              <w:rPr>
                <w:rFonts w:ascii="Calibri" w:hAnsi="Calibri" w:cs="Calibri"/>
                <w:b/>
                <w:color w:val="FFFFFF"/>
                <w:sz w:val="16"/>
                <w:szCs w:val="16"/>
              </w:rPr>
              <w:t>Oxígeno suplementario —</w:t>
            </w:r>
            <w:r w:rsidR="007F2461">
              <w:rPr>
                <w:rFonts w:ascii="Calibri" w:hAnsi="Calibri" w:cs="Calibri"/>
                <w:b/>
                <w:color w:val="FFFFFF"/>
                <w:sz w:val="16"/>
                <w:szCs w:val="16"/>
              </w:rPr>
              <w:t xml:space="preserve">Helicópteros </w:t>
            </w:r>
            <w:r w:rsidRPr="00EB574F">
              <w:rPr>
                <w:rFonts w:ascii="Calibri" w:hAnsi="Calibri" w:cs="Calibri"/>
                <w:b/>
                <w:color w:val="FFFFFF"/>
                <w:sz w:val="16"/>
                <w:szCs w:val="16"/>
              </w:rPr>
              <w:t>no presurizados</w:t>
            </w:r>
          </w:p>
        </w:tc>
      </w:tr>
      <w:tr w:rsidR="00C61BB6" w:rsidRPr="00E57062" w14:paraId="31EAC7FE" w14:textId="77777777" w:rsidTr="00107BB1">
        <w:trPr>
          <w:trHeight w:val="283"/>
        </w:trPr>
        <w:tc>
          <w:tcPr>
            <w:tcW w:w="272" w:type="pct"/>
            <w:shd w:val="clear" w:color="auto" w:fill="F2F2F2"/>
            <w:vAlign w:val="center"/>
          </w:tcPr>
          <w:p w14:paraId="38719422"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2"/>
            <w:shd w:val="clear" w:color="auto" w:fill="F2F2F2"/>
          </w:tcPr>
          <w:p w14:paraId="784CB5E3" w14:textId="77777777" w:rsidR="0098784E" w:rsidRPr="00152D08" w:rsidRDefault="0013132B" w:rsidP="00210D03">
            <w:pPr>
              <w:widowControl w:val="0"/>
              <w:tabs>
                <w:tab w:val="left" w:pos="922"/>
                <w:tab w:val="left" w:pos="1489"/>
              </w:tabs>
              <w:spacing w:beforeLines="20" w:before="48" w:afterLines="20" w:after="48"/>
              <w:jc w:val="both"/>
              <w:rPr>
                <w:rFonts w:ascii="Calibri" w:hAnsi="Calibri" w:cs="Calibri"/>
                <w:sz w:val="16"/>
                <w:szCs w:val="16"/>
              </w:rPr>
            </w:pPr>
            <w:r w:rsidRPr="0013132B">
              <w:rPr>
                <w:rFonts w:ascii="Calibri" w:hAnsi="Calibri" w:cs="Calibri"/>
                <w:sz w:val="16"/>
                <w:szCs w:val="16"/>
              </w:rPr>
              <w:t>Los helicópteros no presurizados que operen a una altitud de presión superior a 10 000 pies dispondrán de equipos de oxígeno suplementarios capaces de almacenar y distribuir el oxígeno de acuerdo con lo expuesto en los cuadros que se presentan a continuación.</w:t>
            </w:r>
          </w:p>
        </w:tc>
      </w:tr>
      <w:tr w:rsidR="00020148" w:rsidRPr="000F6ECF" w14:paraId="6CEC3A01" w14:textId="77777777" w:rsidTr="00107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5000" w:type="pct"/>
            <w:gridSpan w:val="3"/>
            <w:tcBorders>
              <w:left w:val="single" w:sz="12" w:space="0" w:color="auto"/>
              <w:right w:val="single" w:sz="12" w:space="0" w:color="auto"/>
            </w:tcBorders>
            <w:shd w:val="clear" w:color="auto" w:fill="auto"/>
          </w:tcPr>
          <w:p w14:paraId="17071EF0" w14:textId="77777777" w:rsidR="00020148" w:rsidRPr="00942358" w:rsidRDefault="00020148" w:rsidP="00942358">
            <w:pPr>
              <w:spacing w:beforeLines="20" w:before="48" w:afterLines="20" w:after="48"/>
              <w:jc w:val="center"/>
              <w:rPr>
                <w:rFonts w:ascii="Calibri" w:hAnsi="Calibri" w:cs="Arial"/>
                <w:b/>
                <w:sz w:val="20"/>
                <w:szCs w:val="20"/>
              </w:rPr>
            </w:pPr>
            <w:r w:rsidRPr="00942358">
              <w:rPr>
                <w:rFonts w:ascii="Calibri" w:hAnsi="Calibri" w:cs="Arial"/>
                <w:b/>
                <w:sz w:val="20"/>
                <w:szCs w:val="20"/>
              </w:rPr>
              <w:t>Cuadro 1</w:t>
            </w:r>
          </w:p>
          <w:p w14:paraId="073A917E" w14:textId="77777777" w:rsidR="00020148" w:rsidRPr="00942358" w:rsidRDefault="00020148" w:rsidP="00942358">
            <w:pPr>
              <w:spacing w:beforeLines="20" w:before="48" w:afterLines="20" w:after="48"/>
              <w:jc w:val="center"/>
              <w:rPr>
                <w:rFonts w:ascii="Calibri" w:hAnsi="Calibri" w:cs="Arial"/>
                <w:sz w:val="16"/>
                <w:szCs w:val="16"/>
              </w:rPr>
            </w:pPr>
            <w:r w:rsidRPr="00942358">
              <w:rPr>
                <w:rFonts w:ascii="Calibri" w:hAnsi="Calibri" w:cs="Arial"/>
                <w:b/>
                <w:sz w:val="20"/>
                <w:szCs w:val="20"/>
              </w:rPr>
              <w:t>Requisitos mínimos de oxígeno para helicópteros no presurizados complejos</w:t>
            </w:r>
          </w:p>
        </w:tc>
      </w:tr>
      <w:tr w:rsidR="00020148" w:rsidRPr="000F6ECF" w14:paraId="3A82108C" w14:textId="77777777" w:rsidTr="00107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417" w:type="pct"/>
            <w:gridSpan w:val="2"/>
            <w:tcBorders>
              <w:left w:val="single" w:sz="12" w:space="0" w:color="auto"/>
            </w:tcBorders>
            <w:shd w:val="clear" w:color="auto" w:fill="D9D9D9"/>
          </w:tcPr>
          <w:p w14:paraId="3D7A3126" w14:textId="77777777" w:rsidR="00020148" w:rsidRPr="00942358" w:rsidRDefault="00020148" w:rsidP="00942358">
            <w:pPr>
              <w:spacing w:beforeLines="20" w:before="48" w:afterLines="20" w:after="48"/>
              <w:ind w:left="283" w:hanging="170"/>
              <w:jc w:val="center"/>
              <w:rPr>
                <w:rFonts w:ascii="Calibri" w:hAnsi="Calibri" w:cs="Arial"/>
                <w:sz w:val="16"/>
                <w:szCs w:val="16"/>
              </w:rPr>
            </w:pPr>
            <w:r w:rsidRPr="00942358">
              <w:rPr>
                <w:rFonts w:ascii="Calibri" w:hAnsi="Calibri" w:cs="Arial"/>
                <w:sz w:val="16"/>
                <w:szCs w:val="16"/>
              </w:rPr>
              <w:t>Suministro para</w:t>
            </w:r>
          </w:p>
        </w:tc>
        <w:tc>
          <w:tcPr>
            <w:tcW w:w="3583" w:type="pct"/>
            <w:tcBorders>
              <w:right w:val="single" w:sz="12" w:space="0" w:color="auto"/>
            </w:tcBorders>
            <w:shd w:val="clear" w:color="auto" w:fill="D9D9D9"/>
          </w:tcPr>
          <w:p w14:paraId="13BC5127" w14:textId="77777777" w:rsidR="00020148" w:rsidRPr="00942358" w:rsidRDefault="00020148" w:rsidP="00942358">
            <w:pPr>
              <w:spacing w:beforeLines="20" w:before="48" w:afterLines="20" w:after="48"/>
              <w:jc w:val="center"/>
              <w:rPr>
                <w:rFonts w:ascii="Calibri" w:hAnsi="Calibri" w:cs="Arial"/>
                <w:sz w:val="16"/>
                <w:szCs w:val="16"/>
              </w:rPr>
            </w:pPr>
            <w:r w:rsidRPr="00942358">
              <w:rPr>
                <w:rFonts w:ascii="Calibri" w:hAnsi="Calibri" w:cs="Arial"/>
                <w:sz w:val="16"/>
                <w:szCs w:val="16"/>
              </w:rPr>
              <w:t>Duración y altitud de presión en cabina</w:t>
            </w:r>
          </w:p>
        </w:tc>
      </w:tr>
      <w:tr w:rsidR="00020148" w:rsidRPr="000F6ECF" w14:paraId="4D0EEF81" w14:textId="77777777" w:rsidTr="00107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417" w:type="pct"/>
            <w:gridSpan w:val="2"/>
            <w:tcBorders>
              <w:left w:val="single" w:sz="12" w:space="0" w:color="auto"/>
            </w:tcBorders>
            <w:shd w:val="clear" w:color="auto" w:fill="D9D9D9"/>
          </w:tcPr>
          <w:p w14:paraId="2AC19A5C" w14:textId="77777777" w:rsidR="00020148" w:rsidRPr="00942358" w:rsidRDefault="00020148" w:rsidP="00942358">
            <w:pPr>
              <w:spacing w:beforeLines="20" w:before="48" w:afterLines="20" w:after="48"/>
              <w:ind w:left="283" w:hanging="170"/>
              <w:jc w:val="both"/>
              <w:rPr>
                <w:rFonts w:ascii="Calibri" w:hAnsi="Calibri" w:cs="Arial"/>
                <w:sz w:val="16"/>
                <w:szCs w:val="16"/>
              </w:rPr>
            </w:pPr>
            <w:r w:rsidRPr="00942358">
              <w:rPr>
                <w:rFonts w:ascii="Calibri" w:hAnsi="Calibri" w:cs="Arial"/>
                <w:sz w:val="16"/>
                <w:szCs w:val="16"/>
              </w:rPr>
              <w:lastRenderedPageBreak/>
              <w:t>1) Ocupantes de asientos del compartimento de la tripulación de vuelo en funciones y miembros de la tripulación que asiste a la tripulación de vuelo en sus tareas</w:t>
            </w:r>
          </w:p>
        </w:tc>
        <w:tc>
          <w:tcPr>
            <w:tcW w:w="3583" w:type="pct"/>
            <w:tcBorders>
              <w:right w:val="single" w:sz="12" w:space="0" w:color="auto"/>
            </w:tcBorders>
            <w:shd w:val="clear" w:color="auto" w:fill="D9D9D9"/>
          </w:tcPr>
          <w:p w14:paraId="604B8A8B" w14:textId="77777777" w:rsidR="00020148" w:rsidRPr="00942358" w:rsidRDefault="00020148" w:rsidP="00942358">
            <w:pPr>
              <w:spacing w:beforeLines="20" w:before="48" w:afterLines="20" w:after="48"/>
              <w:rPr>
                <w:rFonts w:ascii="Calibri" w:hAnsi="Calibri" w:cs="Arial"/>
                <w:sz w:val="16"/>
                <w:szCs w:val="16"/>
              </w:rPr>
            </w:pPr>
            <w:r w:rsidRPr="00942358">
              <w:rPr>
                <w:rFonts w:ascii="Calibri" w:hAnsi="Calibri" w:cs="Arial"/>
                <w:sz w:val="16"/>
                <w:szCs w:val="16"/>
              </w:rPr>
              <w:t>El tiempo de vuelo completo a altitudes de presión superiores a 10 000 pies.</w:t>
            </w:r>
          </w:p>
        </w:tc>
      </w:tr>
      <w:tr w:rsidR="00020148" w:rsidRPr="000F6ECF" w14:paraId="051ED1A2" w14:textId="77777777" w:rsidTr="00107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417" w:type="pct"/>
            <w:gridSpan w:val="2"/>
            <w:tcBorders>
              <w:left w:val="single" w:sz="12" w:space="0" w:color="auto"/>
            </w:tcBorders>
            <w:shd w:val="clear" w:color="auto" w:fill="D9D9D9"/>
          </w:tcPr>
          <w:p w14:paraId="51070F1D" w14:textId="77777777" w:rsidR="00020148" w:rsidRPr="00942358" w:rsidRDefault="00020148" w:rsidP="00942358">
            <w:pPr>
              <w:spacing w:beforeLines="20" w:before="48" w:afterLines="20" w:after="48"/>
              <w:ind w:left="283" w:hanging="170"/>
              <w:jc w:val="both"/>
              <w:rPr>
                <w:rFonts w:ascii="Calibri" w:hAnsi="Calibri" w:cs="Arial"/>
                <w:sz w:val="16"/>
                <w:szCs w:val="16"/>
              </w:rPr>
            </w:pPr>
            <w:r w:rsidRPr="00942358">
              <w:rPr>
                <w:rFonts w:ascii="Calibri" w:hAnsi="Calibri" w:cs="Arial"/>
                <w:sz w:val="16"/>
                <w:szCs w:val="16"/>
              </w:rPr>
              <w:t>2) Miembros de la tripulación de cabina requeridos</w:t>
            </w:r>
          </w:p>
        </w:tc>
        <w:tc>
          <w:tcPr>
            <w:tcW w:w="3583" w:type="pct"/>
            <w:tcBorders>
              <w:right w:val="single" w:sz="12" w:space="0" w:color="auto"/>
            </w:tcBorders>
            <w:shd w:val="clear" w:color="auto" w:fill="D9D9D9"/>
          </w:tcPr>
          <w:p w14:paraId="16DBB0EA" w14:textId="77777777" w:rsidR="00020148" w:rsidRPr="00942358" w:rsidRDefault="00020148" w:rsidP="00942358">
            <w:pPr>
              <w:spacing w:beforeLines="20" w:before="48" w:afterLines="20" w:after="48"/>
              <w:rPr>
                <w:rFonts w:ascii="Calibri" w:hAnsi="Calibri" w:cs="Arial"/>
                <w:sz w:val="16"/>
                <w:szCs w:val="16"/>
              </w:rPr>
            </w:pPr>
            <w:r w:rsidRPr="00942358">
              <w:rPr>
                <w:rFonts w:ascii="Calibri" w:hAnsi="Calibri" w:cs="Arial"/>
                <w:sz w:val="16"/>
                <w:szCs w:val="16"/>
              </w:rPr>
              <w:t>El tiempo de vuelo completo a altitudes de presión superiores a 13 000 pies y para cada período de más de 30 minutos a altitudes de presión por encima de los 10 000 pies pero sin superar los 13 000 pies.</w:t>
            </w:r>
          </w:p>
        </w:tc>
      </w:tr>
      <w:tr w:rsidR="00020148" w:rsidRPr="000F6ECF" w14:paraId="01F180E7" w14:textId="77777777" w:rsidTr="00107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417" w:type="pct"/>
            <w:gridSpan w:val="2"/>
            <w:tcBorders>
              <w:left w:val="single" w:sz="12" w:space="0" w:color="auto"/>
            </w:tcBorders>
            <w:shd w:val="clear" w:color="auto" w:fill="D9D9D9"/>
          </w:tcPr>
          <w:p w14:paraId="0A5CF86A" w14:textId="77777777" w:rsidR="00020148" w:rsidRPr="00942358" w:rsidRDefault="00020148" w:rsidP="00942358">
            <w:pPr>
              <w:spacing w:beforeLines="20" w:before="48" w:afterLines="20" w:after="48"/>
              <w:ind w:left="283" w:hanging="170"/>
              <w:jc w:val="both"/>
              <w:rPr>
                <w:rFonts w:ascii="Calibri" w:hAnsi="Calibri" w:cs="Arial"/>
                <w:sz w:val="16"/>
                <w:szCs w:val="16"/>
              </w:rPr>
            </w:pPr>
            <w:r w:rsidRPr="00942358">
              <w:rPr>
                <w:rFonts w:ascii="Calibri" w:hAnsi="Calibri" w:cs="Arial"/>
                <w:sz w:val="16"/>
                <w:szCs w:val="16"/>
              </w:rPr>
              <w:t>3) Miembros de la tripulación adicionales y 100 % de los pasajeros (*)</w:t>
            </w:r>
          </w:p>
        </w:tc>
        <w:tc>
          <w:tcPr>
            <w:tcW w:w="3583" w:type="pct"/>
            <w:tcBorders>
              <w:right w:val="single" w:sz="12" w:space="0" w:color="auto"/>
            </w:tcBorders>
            <w:shd w:val="clear" w:color="auto" w:fill="D9D9D9"/>
          </w:tcPr>
          <w:p w14:paraId="2BB2B5B4" w14:textId="77777777" w:rsidR="00020148" w:rsidRPr="00942358" w:rsidRDefault="00020148" w:rsidP="00942358">
            <w:pPr>
              <w:spacing w:beforeLines="20" w:before="48" w:afterLines="20" w:after="48"/>
              <w:rPr>
                <w:rFonts w:ascii="Calibri" w:hAnsi="Calibri" w:cs="Arial"/>
                <w:sz w:val="16"/>
                <w:szCs w:val="16"/>
              </w:rPr>
            </w:pPr>
            <w:r w:rsidRPr="00942358">
              <w:rPr>
                <w:rFonts w:ascii="Calibri" w:hAnsi="Calibri" w:cs="Arial"/>
                <w:sz w:val="16"/>
                <w:szCs w:val="16"/>
              </w:rPr>
              <w:t>El tiempo de vuelo completo a altitudes de presión superiores a 13 000 pies.</w:t>
            </w:r>
          </w:p>
        </w:tc>
      </w:tr>
      <w:tr w:rsidR="00020148" w:rsidRPr="000F6ECF" w14:paraId="396B7B71" w14:textId="77777777" w:rsidTr="00107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417" w:type="pct"/>
            <w:gridSpan w:val="2"/>
            <w:tcBorders>
              <w:left w:val="single" w:sz="12" w:space="0" w:color="auto"/>
            </w:tcBorders>
            <w:shd w:val="clear" w:color="auto" w:fill="D9D9D9"/>
          </w:tcPr>
          <w:p w14:paraId="28EACE79" w14:textId="77777777" w:rsidR="00020148" w:rsidRPr="00942358" w:rsidRDefault="00020148" w:rsidP="00942358">
            <w:pPr>
              <w:spacing w:beforeLines="20" w:before="48" w:afterLines="20" w:after="48"/>
              <w:ind w:left="283" w:hanging="170"/>
              <w:jc w:val="both"/>
              <w:rPr>
                <w:rFonts w:ascii="Calibri" w:hAnsi="Calibri" w:cs="Arial"/>
                <w:sz w:val="16"/>
                <w:szCs w:val="16"/>
              </w:rPr>
            </w:pPr>
            <w:r w:rsidRPr="00942358">
              <w:rPr>
                <w:rFonts w:ascii="Calibri" w:hAnsi="Calibri" w:cs="Arial"/>
                <w:sz w:val="16"/>
                <w:szCs w:val="16"/>
              </w:rPr>
              <w:t>4) 10 % de los pasajeros (*)</w:t>
            </w:r>
          </w:p>
        </w:tc>
        <w:tc>
          <w:tcPr>
            <w:tcW w:w="3583" w:type="pct"/>
            <w:tcBorders>
              <w:right w:val="single" w:sz="12" w:space="0" w:color="auto"/>
            </w:tcBorders>
            <w:shd w:val="clear" w:color="auto" w:fill="D9D9D9"/>
          </w:tcPr>
          <w:p w14:paraId="52FFC669" w14:textId="77777777" w:rsidR="00020148" w:rsidRPr="00942358" w:rsidRDefault="00020148" w:rsidP="00942358">
            <w:pPr>
              <w:spacing w:beforeLines="20" w:before="48" w:afterLines="20" w:after="48"/>
              <w:rPr>
                <w:rFonts w:ascii="Calibri" w:hAnsi="Calibri" w:cs="Arial"/>
                <w:sz w:val="16"/>
                <w:szCs w:val="16"/>
              </w:rPr>
            </w:pPr>
            <w:r w:rsidRPr="00942358">
              <w:rPr>
                <w:rFonts w:ascii="Calibri" w:hAnsi="Calibri" w:cs="Arial"/>
                <w:sz w:val="16"/>
                <w:szCs w:val="16"/>
              </w:rPr>
              <w:t>El tiempo de vuelo completo tras 30 minutos a altitudes de presión por encima de 10 000 pies pero sin superar los 13 000 pies.</w:t>
            </w:r>
          </w:p>
        </w:tc>
      </w:tr>
      <w:tr w:rsidR="00020148" w:rsidRPr="000F6ECF" w14:paraId="15591233" w14:textId="77777777" w:rsidTr="00107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5000" w:type="pct"/>
            <w:gridSpan w:val="3"/>
            <w:tcBorders>
              <w:left w:val="single" w:sz="12" w:space="0" w:color="auto"/>
              <w:right w:val="single" w:sz="12" w:space="0" w:color="auto"/>
            </w:tcBorders>
            <w:shd w:val="clear" w:color="auto" w:fill="D9D9D9"/>
          </w:tcPr>
          <w:p w14:paraId="6B6B7AF6" w14:textId="77777777" w:rsidR="00020148" w:rsidRPr="00942358" w:rsidRDefault="00020148" w:rsidP="00942358">
            <w:pPr>
              <w:spacing w:beforeLines="20" w:before="48" w:afterLines="20" w:after="48"/>
              <w:rPr>
                <w:rFonts w:ascii="Calibri" w:hAnsi="Calibri" w:cs="Arial"/>
                <w:sz w:val="16"/>
                <w:szCs w:val="16"/>
              </w:rPr>
            </w:pPr>
            <w:r w:rsidRPr="00942358">
              <w:rPr>
                <w:rFonts w:ascii="Calibri" w:hAnsi="Calibri" w:cs="Arial"/>
                <w:sz w:val="16"/>
                <w:szCs w:val="16"/>
              </w:rPr>
              <w:t>(*) El número de pasajeros del cuadro 1 será el de los pasajeros realmente a bordo, incluidos los menores de 24 meses.</w:t>
            </w:r>
          </w:p>
        </w:tc>
      </w:tr>
      <w:tr w:rsidR="00020148" w:rsidRPr="000F6ECF" w14:paraId="5CD6D3DB" w14:textId="77777777" w:rsidTr="00107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5000" w:type="pct"/>
            <w:gridSpan w:val="3"/>
            <w:tcBorders>
              <w:left w:val="single" w:sz="12" w:space="0" w:color="auto"/>
              <w:right w:val="single" w:sz="12" w:space="0" w:color="auto"/>
            </w:tcBorders>
            <w:shd w:val="clear" w:color="auto" w:fill="auto"/>
          </w:tcPr>
          <w:p w14:paraId="151BF87C" w14:textId="77777777" w:rsidR="00020148" w:rsidRPr="00942358" w:rsidRDefault="00020148" w:rsidP="00942358">
            <w:pPr>
              <w:spacing w:beforeLines="20" w:before="48" w:afterLines="20" w:after="48"/>
              <w:jc w:val="center"/>
              <w:rPr>
                <w:rFonts w:ascii="Calibri" w:hAnsi="Calibri" w:cs="Arial"/>
                <w:b/>
                <w:sz w:val="20"/>
                <w:szCs w:val="20"/>
              </w:rPr>
            </w:pPr>
            <w:r w:rsidRPr="00942358">
              <w:rPr>
                <w:rFonts w:ascii="Calibri" w:hAnsi="Calibri" w:cs="Arial"/>
                <w:b/>
                <w:sz w:val="20"/>
                <w:szCs w:val="20"/>
              </w:rPr>
              <w:t>Cuadro 2</w:t>
            </w:r>
          </w:p>
          <w:p w14:paraId="6D186B3C" w14:textId="77777777" w:rsidR="00020148" w:rsidRPr="00942358" w:rsidRDefault="00020148" w:rsidP="00942358">
            <w:pPr>
              <w:spacing w:beforeLines="20" w:before="48" w:afterLines="20" w:after="48"/>
              <w:jc w:val="center"/>
              <w:rPr>
                <w:rFonts w:ascii="Calibri" w:hAnsi="Calibri" w:cs="Arial"/>
                <w:sz w:val="16"/>
                <w:szCs w:val="16"/>
              </w:rPr>
            </w:pPr>
            <w:r w:rsidRPr="00942358">
              <w:rPr>
                <w:rFonts w:ascii="Calibri" w:hAnsi="Calibri" w:cs="Arial"/>
                <w:b/>
                <w:sz w:val="20"/>
                <w:szCs w:val="20"/>
              </w:rPr>
              <w:t>Requisitos mínimos de oxígeno para helicópteros no presurizados no complejos</w:t>
            </w:r>
          </w:p>
        </w:tc>
      </w:tr>
      <w:tr w:rsidR="00020148" w:rsidRPr="000F6ECF" w14:paraId="05EFBDC2" w14:textId="77777777" w:rsidTr="00107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417" w:type="pct"/>
            <w:gridSpan w:val="2"/>
            <w:tcBorders>
              <w:left w:val="single" w:sz="12" w:space="0" w:color="auto"/>
            </w:tcBorders>
            <w:shd w:val="clear" w:color="auto" w:fill="D9D9D9"/>
          </w:tcPr>
          <w:p w14:paraId="388A6A86" w14:textId="77777777" w:rsidR="00020148" w:rsidRPr="00942358" w:rsidRDefault="00020148" w:rsidP="00942358">
            <w:pPr>
              <w:spacing w:beforeLines="20" w:before="48" w:afterLines="20" w:after="48"/>
              <w:ind w:left="283" w:hanging="170"/>
              <w:jc w:val="center"/>
              <w:rPr>
                <w:rFonts w:ascii="Calibri" w:hAnsi="Calibri" w:cs="Arial"/>
                <w:sz w:val="16"/>
                <w:szCs w:val="16"/>
              </w:rPr>
            </w:pPr>
            <w:r w:rsidRPr="00942358">
              <w:rPr>
                <w:rFonts w:ascii="Calibri" w:hAnsi="Calibri" w:cs="Arial"/>
                <w:sz w:val="16"/>
                <w:szCs w:val="16"/>
              </w:rPr>
              <w:t>Suministro para</w:t>
            </w:r>
          </w:p>
        </w:tc>
        <w:tc>
          <w:tcPr>
            <w:tcW w:w="3583" w:type="pct"/>
            <w:tcBorders>
              <w:right w:val="single" w:sz="12" w:space="0" w:color="auto"/>
            </w:tcBorders>
            <w:shd w:val="clear" w:color="auto" w:fill="D9D9D9"/>
          </w:tcPr>
          <w:p w14:paraId="31257B16" w14:textId="77777777" w:rsidR="00020148" w:rsidRPr="00942358" w:rsidRDefault="00020148" w:rsidP="00942358">
            <w:pPr>
              <w:spacing w:beforeLines="20" w:before="48" w:afterLines="20" w:after="48"/>
              <w:jc w:val="center"/>
              <w:rPr>
                <w:rFonts w:ascii="Calibri" w:hAnsi="Calibri" w:cs="Arial"/>
                <w:sz w:val="16"/>
                <w:szCs w:val="16"/>
              </w:rPr>
            </w:pPr>
            <w:r w:rsidRPr="00942358">
              <w:rPr>
                <w:rFonts w:ascii="Calibri" w:hAnsi="Calibri" w:cs="Arial"/>
                <w:sz w:val="16"/>
                <w:szCs w:val="16"/>
              </w:rPr>
              <w:t>Duración y altitud de presión en cabina</w:t>
            </w:r>
          </w:p>
        </w:tc>
      </w:tr>
      <w:tr w:rsidR="00020148" w:rsidRPr="000F6ECF" w14:paraId="41E14D4F" w14:textId="77777777" w:rsidTr="00107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417" w:type="pct"/>
            <w:gridSpan w:val="2"/>
            <w:tcBorders>
              <w:left w:val="single" w:sz="12" w:space="0" w:color="auto"/>
            </w:tcBorders>
            <w:shd w:val="clear" w:color="auto" w:fill="D9D9D9"/>
          </w:tcPr>
          <w:p w14:paraId="594F68E2" w14:textId="77777777" w:rsidR="00020148" w:rsidRPr="00942358" w:rsidRDefault="00020148" w:rsidP="00942358">
            <w:pPr>
              <w:spacing w:beforeLines="20" w:before="48" w:afterLines="20" w:after="48"/>
              <w:ind w:left="283" w:hanging="170"/>
              <w:jc w:val="both"/>
              <w:rPr>
                <w:rFonts w:ascii="Calibri" w:hAnsi="Calibri" w:cs="Arial"/>
                <w:sz w:val="16"/>
                <w:szCs w:val="16"/>
              </w:rPr>
            </w:pPr>
            <w:r w:rsidRPr="00942358">
              <w:rPr>
                <w:rFonts w:ascii="Calibri" w:hAnsi="Calibri" w:cs="Arial"/>
                <w:sz w:val="16"/>
                <w:szCs w:val="16"/>
              </w:rPr>
              <w:t>1) Ocupantes de asientos del compartimento de la tripulación de vuelo en funciones y miembros de la tripulación que asiste a la tripulación de vuelo en sus tareas, y miembros de la tripulación de cabina requeridos</w:t>
            </w:r>
          </w:p>
        </w:tc>
        <w:tc>
          <w:tcPr>
            <w:tcW w:w="3583" w:type="pct"/>
            <w:tcBorders>
              <w:right w:val="single" w:sz="12" w:space="0" w:color="auto"/>
            </w:tcBorders>
            <w:shd w:val="clear" w:color="auto" w:fill="D9D9D9"/>
          </w:tcPr>
          <w:p w14:paraId="567782C9" w14:textId="77777777" w:rsidR="00020148" w:rsidRPr="00942358" w:rsidRDefault="00020148" w:rsidP="00942358">
            <w:pPr>
              <w:spacing w:beforeLines="20" w:before="48" w:afterLines="20" w:after="48"/>
              <w:rPr>
                <w:rFonts w:ascii="Calibri" w:hAnsi="Calibri" w:cs="Arial"/>
                <w:sz w:val="16"/>
                <w:szCs w:val="16"/>
              </w:rPr>
            </w:pPr>
            <w:r w:rsidRPr="00942358">
              <w:rPr>
                <w:rFonts w:ascii="Calibri" w:hAnsi="Calibri" w:cs="Arial"/>
                <w:sz w:val="16"/>
                <w:szCs w:val="16"/>
              </w:rPr>
              <w:t>El tiempo de vuelo completo en altitudes de presión superiores a 13 000 pies y para cada período de más de 30 minutos a altitudes de presión por encima de los 10 000 pies pero sin superar los 13 000 pies.</w:t>
            </w:r>
          </w:p>
        </w:tc>
      </w:tr>
      <w:tr w:rsidR="00020148" w:rsidRPr="000F6ECF" w14:paraId="56DDB19F" w14:textId="77777777" w:rsidTr="00107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417" w:type="pct"/>
            <w:gridSpan w:val="2"/>
            <w:tcBorders>
              <w:left w:val="single" w:sz="12" w:space="0" w:color="auto"/>
            </w:tcBorders>
            <w:shd w:val="clear" w:color="auto" w:fill="D9D9D9"/>
          </w:tcPr>
          <w:p w14:paraId="7B5FA5F0" w14:textId="77777777" w:rsidR="00020148" w:rsidRPr="00942358" w:rsidRDefault="00020148" w:rsidP="00942358">
            <w:pPr>
              <w:spacing w:beforeLines="20" w:before="48" w:afterLines="20" w:after="48"/>
              <w:ind w:left="283" w:hanging="170"/>
              <w:jc w:val="both"/>
              <w:rPr>
                <w:rFonts w:ascii="Calibri" w:hAnsi="Calibri" w:cs="Arial"/>
                <w:sz w:val="16"/>
                <w:szCs w:val="16"/>
              </w:rPr>
            </w:pPr>
            <w:r w:rsidRPr="00942358">
              <w:rPr>
                <w:rFonts w:ascii="Calibri" w:hAnsi="Calibri" w:cs="Arial"/>
                <w:sz w:val="16"/>
                <w:szCs w:val="16"/>
              </w:rPr>
              <w:t>2) Miembros de la tripulación adicionales y 100 % de los pasajeros (*)</w:t>
            </w:r>
          </w:p>
        </w:tc>
        <w:tc>
          <w:tcPr>
            <w:tcW w:w="3583" w:type="pct"/>
            <w:tcBorders>
              <w:right w:val="single" w:sz="12" w:space="0" w:color="auto"/>
            </w:tcBorders>
            <w:shd w:val="clear" w:color="auto" w:fill="D9D9D9"/>
          </w:tcPr>
          <w:p w14:paraId="1F6DEB04" w14:textId="77777777" w:rsidR="00020148" w:rsidRPr="00942358" w:rsidRDefault="00020148" w:rsidP="00942358">
            <w:pPr>
              <w:spacing w:beforeLines="20" w:before="48" w:afterLines="20" w:after="48"/>
              <w:rPr>
                <w:rFonts w:ascii="Calibri" w:hAnsi="Calibri" w:cs="Arial"/>
                <w:sz w:val="16"/>
                <w:szCs w:val="16"/>
              </w:rPr>
            </w:pPr>
            <w:r w:rsidRPr="00942358">
              <w:rPr>
                <w:rFonts w:ascii="Calibri" w:hAnsi="Calibri" w:cs="Arial"/>
                <w:sz w:val="16"/>
                <w:szCs w:val="16"/>
              </w:rPr>
              <w:t>El tiempo de vuelo completo a altitudes de presión superiores a 13 000 pies.</w:t>
            </w:r>
          </w:p>
        </w:tc>
      </w:tr>
      <w:tr w:rsidR="00020148" w:rsidRPr="0042207F" w14:paraId="0EA556AA" w14:textId="77777777" w:rsidTr="00107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417" w:type="pct"/>
            <w:gridSpan w:val="2"/>
            <w:tcBorders>
              <w:top w:val="single" w:sz="4" w:space="0" w:color="auto"/>
              <w:left w:val="single" w:sz="12" w:space="0" w:color="auto"/>
              <w:bottom w:val="single" w:sz="4" w:space="0" w:color="auto"/>
              <w:right w:val="single" w:sz="4" w:space="0" w:color="auto"/>
            </w:tcBorders>
            <w:shd w:val="clear" w:color="auto" w:fill="D9D9D9"/>
          </w:tcPr>
          <w:p w14:paraId="11F4114F" w14:textId="77777777" w:rsidR="00020148" w:rsidRPr="00942358" w:rsidRDefault="00020148" w:rsidP="00942358">
            <w:pPr>
              <w:spacing w:beforeLines="20" w:before="48" w:afterLines="20" w:after="48"/>
              <w:ind w:left="283" w:hanging="170"/>
              <w:jc w:val="both"/>
              <w:rPr>
                <w:rFonts w:ascii="Calibri" w:hAnsi="Calibri" w:cs="Arial"/>
                <w:sz w:val="16"/>
                <w:szCs w:val="16"/>
              </w:rPr>
            </w:pPr>
            <w:r w:rsidRPr="00942358">
              <w:rPr>
                <w:rFonts w:ascii="Calibri" w:hAnsi="Calibri" w:cs="Arial"/>
                <w:sz w:val="16"/>
                <w:szCs w:val="16"/>
              </w:rPr>
              <w:t>3) 10 % de los pasajeros (*)</w:t>
            </w:r>
          </w:p>
        </w:tc>
        <w:tc>
          <w:tcPr>
            <w:tcW w:w="3583" w:type="pct"/>
            <w:tcBorders>
              <w:top w:val="single" w:sz="4" w:space="0" w:color="auto"/>
              <w:left w:val="single" w:sz="4" w:space="0" w:color="auto"/>
              <w:bottom w:val="single" w:sz="4" w:space="0" w:color="auto"/>
              <w:right w:val="single" w:sz="12" w:space="0" w:color="auto"/>
            </w:tcBorders>
            <w:shd w:val="clear" w:color="auto" w:fill="D9D9D9"/>
          </w:tcPr>
          <w:p w14:paraId="5B48B06E" w14:textId="77777777" w:rsidR="00020148" w:rsidRPr="00942358" w:rsidRDefault="00020148" w:rsidP="00942358">
            <w:pPr>
              <w:spacing w:beforeLines="20" w:before="48" w:afterLines="20" w:after="48"/>
              <w:rPr>
                <w:rFonts w:ascii="Calibri" w:hAnsi="Calibri" w:cs="Arial"/>
                <w:sz w:val="16"/>
                <w:szCs w:val="16"/>
              </w:rPr>
            </w:pPr>
            <w:r w:rsidRPr="00942358">
              <w:rPr>
                <w:rFonts w:ascii="Calibri" w:hAnsi="Calibri" w:cs="Arial"/>
                <w:sz w:val="16"/>
                <w:szCs w:val="16"/>
              </w:rPr>
              <w:t>El tiempo de vuelo completo al cabo de 30 minutos a altitudes de presión por encima de 10 000 pies pero sin superar los 13 000 pies.</w:t>
            </w:r>
          </w:p>
        </w:tc>
      </w:tr>
      <w:tr w:rsidR="00020148" w:rsidRPr="0042207F" w14:paraId="5AF6C53B" w14:textId="77777777" w:rsidTr="00107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5000" w:type="pct"/>
            <w:gridSpan w:val="3"/>
            <w:tcBorders>
              <w:left w:val="single" w:sz="12" w:space="0" w:color="auto"/>
              <w:right w:val="single" w:sz="12" w:space="0" w:color="auto"/>
            </w:tcBorders>
            <w:shd w:val="clear" w:color="auto" w:fill="D9D9D9"/>
          </w:tcPr>
          <w:p w14:paraId="77FA5E0B" w14:textId="77777777" w:rsidR="00020148" w:rsidRPr="00942358" w:rsidRDefault="00020148" w:rsidP="00942358">
            <w:pPr>
              <w:spacing w:beforeLines="20" w:before="48" w:afterLines="20" w:after="48"/>
              <w:rPr>
                <w:rFonts w:ascii="Calibri" w:hAnsi="Calibri" w:cs="Arial"/>
                <w:sz w:val="16"/>
                <w:szCs w:val="16"/>
              </w:rPr>
            </w:pPr>
            <w:r w:rsidRPr="00942358">
              <w:rPr>
                <w:rFonts w:ascii="Calibri" w:hAnsi="Calibri" w:cs="Arial"/>
                <w:sz w:val="16"/>
                <w:szCs w:val="16"/>
              </w:rPr>
              <w:t>(*) El número de pasajeros del cuadro 2 será el de los pasajeros realmente a bordo, incluidos los menores de 24 meses.</w:t>
            </w:r>
          </w:p>
        </w:tc>
      </w:tr>
      <w:tr w:rsidR="00C61BB6" w:rsidRPr="00E57062" w14:paraId="4863C185" w14:textId="77777777" w:rsidTr="00107BB1">
        <w:trPr>
          <w:trHeight w:val="283"/>
        </w:trPr>
        <w:tc>
          <w:tcPr>
            <w:tcW w:w="272" w:type="pct"/>
            <w:shd w:val="clear" w:color="auto" w:fill="666666"/>
            <w:vAlign w:val="center"/>
          </w:tcPr>
          <w:p w14:paraId="47F93E60" w14:textId="77777777" w:rsidR="00C61BB6" w:rsidRPr="00152D08" w:rsidRDefault="00F04A3C"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19</w:t>
            </w:r>
          </w:p>
        </w:tc>
        <w:tc>
          <w:tcPr>
            <w:tcW w:w="4728" w:type="pct"/>
            <w:gridSpan w:val="2"/>
            <w:shd w:val="clear" w:color="auto" w:fill="666666"/>
          </w:tcPr>
          <w:p w14:paraId="3FDACFD4" w14:textId="77777777" w:rsidR="00C61BB6" w:rsidRPr="00152D08" w:rsidRDefault="00EB574F" w:rsidP="00EB574F">
            <w:pPr>
              <w:widowControl w:val="0"/>
              <w:spacing w:beforeLines="20" w:before="48" w:afterLines="20" w:after="48"/>
              <w:rPr>
                <w:rFonts w:ascii="Calibri" w:hAnsi="Calibri" w:cs="Calibri"/>
                <w:b/>
                <w:color w:val="FFFFFF"/>
                <w:sz w:val="16"/>
                <w:szCs w:val="16"/>
              </w:rPr>
            </w:pPr>
            <w:r w:rsidRPr="00EB574F">
              <w:rPr>
                <w:rFonts w:ascii="Calibri" w:hAnsi="Calibri" w:cs="Calibri"/>
                <w:b/>
                <w:color w:val="FFFFFF"/>
                <w:sz w:val="16"/>
                <w:szCs w:val="16"/>
              </w:rPr>
              <w:t>CAT.IDE.H.250</w:t>
            </w:r>
            <w:r>
              <w:rPr>
                <w:rFonts w:ascii="Calibri" w:hAnsi="Calibri" w:cs="Calibri"/>
                <w:b/>
                <w:color w:val="FFFFFF"/>
                <w:sz w:val="16"/>
                <w:szCs w:val="16"/>
              </w:rPr>
              <w:t xml:space="preserve"> </w:t>
            </w:r>
            <w:r w:rsidRPr="00EB574F">
              <w:rPr>
                <w:rFonts w:ascii="Calibri" w:hAnsi="Calibri" w:cs="Calibri"/>
                <w:b/>
                <w:color w:val="FFFFFF"/>
                <w:sz w:val="16"/>
                <w:szCs w:val="16"/>
              </w:rPr>
              <w:t>Extintores portátiles</w:t>
            </w:r>
          </w:p>
        </w:tc>
      </w:tr>
      <w:tr w:rsidR="00C61BB6" w:rsidRPr="00E57062" w14:paraId="68E9D73A" w14:textId="77777777" w:rsidTr="00107BB1">
        <w:trPr>
          <w:trHeight w:val="283"/>
        </w:trPr>
        <w:tc>
          <w:tcPr>
            <w:tcW w:w="272" w:type="pct"/>
            <w:shd w:val="clear" w:color="auto" w:fill="F2F2F2"/>
            <w:vAlign w:val="center"/>
          </w:tcPr>
          <w:p w14:paraId="3603EC6D"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14:paraId="4F91D4A8" w14:textId="77777777" w:rsidR="0098784E" w:rsidRPr="0098784E" w:rsidRDefault="0098784E" w:rsidP="0098784E">
            <w:pPr>
              <w:widowControl w:val="0"/>
              <w:tabs>
                <w:tab w:val="left" w:pos="922"/>
                <w:tab w:val="left" w:pos="1489"/>
              </w:tabs>
              <w:spacing w:beforeLines="20" w:before="48" w:afterLines="20" w:after="48"/>
              <w:jc w:val="both"/>
              <w:rPr>
                <w:rFonts w:ascii="Calibri" w:hAnsi="Calibri" w:cs="Calibri"/>
                <w:sz w:val="16"/>
                <w:szCs w:val="16"/>
              </w:rPr>
            </w:pPr>
            <w:r w:rsidRPr="0098784E">
              <w:rPr>
                <w:rFonts w:ascii="Calibri" w:hAnsi="Calibri" w:cs="Calibri"/>
                <w:sz w:val="16"/>
                <w:szCs w:val="16"/>
              </w:rPr>
              <w:t>a) Los helicópteros estarán equipados con al menos un extintor portátil en el compartimento de la tripulación de vuelo.</w:t>
            </w:r>
          </w:p>
          <w:p w14:paraId="289820AD" w14:textId="77777777" w:rsidR="0098784E" w:rsidRPr="0098784E" w:rsidRDefault="0098784E" w:rsidP="0098784E">
            <w:pPr>
              <w:widowControl w:val="0"/>
              <w:tabs>
                <w:tab w:val="left" w:pos="922"/>
                <w:tab w:val="left" w:pos="1489"/>
              </w:tabs>
              <w:spacing w:beforeLines="20" w:before="48" w:afterLines="20" w:after="48"/>
              <w:jc w:val="both"/>
              <w:rPr>
                <w:rFonts w:ascii="Calibri" w:hAnsi="Calibri" w:cs="Calibri"/>
                <w:sz w:val="16"/>
                <w:szCs w:val="16"/>
              </w:rPr>
            </w:pPr>
            <w:r w:rsidRPr="0098784E">
              <w:rPr>
                <w:rFonts w:ascii="Calibri" w:hAnsi="Calibri" w:cs="Calibri"/>
                <w:sz w:val="16"/>
                <w:szCs w:val="16"/>
              </w:rPr>
              <w:t>b) Al menos un extintor portátil se encontrará situado, o estará fácilmente disponible para su uso, en cada cocina no situada en la cabina principal de pasajeros.</w:t>
            </w:r>
          </w:p>
          <w:p w14:paraId="6F2A590C" w14:textId="77777777" w:rsidR="0098784E" w:rsidRPr="0098784E" w:rsidRDefault="0098784E" w:rsidP="0098784E">
            <w:pPr>
              <w:widowControl w:val="0"/>
              <w:tabs>
                <w:tab w:val="left" w:pos="922"/>
                <w:tab w:val="left" w:pos="1489"/>
              </w:tabs>
              <w:spacing w:beforeLines="20" w:before="48" w:afterLines="20" w:after="48"/>
              <w:jc w:val="both"/>
              <w:rPr>
                <w:rFonts w:ascii="Calibri" w:hAnsi="Calibri" w:cs="Calibri"/>
                <w:sz w:val="16"/>
                <w:szCs w:val="16"/>
              </w:rPr>
            </w:pPr>
            <w:r w:rsidRPr="0098784E">
              <w:rPr>
                <w:rFonts w:ascii="Calibri" w:hAnsi="Calibri" w:cs="Calibri"/>
                <w:sz w:val="16"/>
                <w:szCs w:val="16"/>
              </w:rPr>
              <w:t>c) Al menos un extintor portátil estará disponible para su uso en cada compartimento de carga accesible a los miembros de la tripulación en vuelo.</w:t>
            </w:r>
          </w:p>
          <w:p w14:paraId="46A71726" w14:textId="77777777" w:rsidR="0098784E" w:rsidRPr="0098784E" w:rsidRDefault="0098784E" w:rsidP="0098784E">
            <w:pPr>
              <w:widowControl w:val="0"/>
              <w:tabs>
                <w:tab w:val="left" w:pos="922"/>
                <w:tab w:val="left" w:pos="1489"/>
              </w:tabs>
              <w:spacing w:beforeLines="20" w:before="48" w:afterLines="20" w:after="48"/>
              <w:jc w:val="both"/>
              <w:rPr>
                <w:rFonts w:ascii="Calibri" w:hAnsi="Calibri" w:cs="Calibri"/>
                <w:sz w:val="16"/>
                <w:szCs w:val="16"/>
              </w:rPr>
            </w:pPr>
            <w:r w:rsidRPr="0098784E">
              <w:rPr>
                <w:rFonts w:ascii="Calibri" w:hAnsi="Calibri" w:cs="Calibri"/>
                <w:sz w:val="16"/>
                <w:szCs w:val="16"/>
              </w:rPr>
              <w:t>d) El tipo y cantidad de agente de extinción para los extintores requeridos será el idóneo para el tipo de incendio probable en el compartimento en el que se vaya a usar el extintor y para reducir al mínimo los riesgos de concentración de gas tóxico en los compartimentos ocupados por personas.</w:t>
            </w:r>
          </w:p>
          <w:p w14:paraId="132FD4F7" w14:textId="77777777" w:rsidR="00C61BB6" w:rsidRDefault="0098784E" w:rsidP="0098784E">
            <w:pPr>
              <w:widowControl w:val="0"/>
              <w:tabs>
                <w:tab w:val="left" w:pos="922"/>
                <w:tab w:val="left" w:pos="1489"/>
              </w:tabs>
              <w:spacing w:beforeLines="20" w:before="48" w:afterLines="20" w:after="48"/>
              <w:jc w:val="both"/>
              <w:rPr>
                <w:rFonts w:ascii="Calibri" w:hAnsi="Calibri" w:cs="Calibri"/>
                <w:sz w:val="16"/>
                <w:szCs w:val="16"/>
              </w:rPr>
            </w:pPr>
            <w:r w:rsidRPr="0098784E">
              <w:rPr>
                <w:rFonts w:ascii="Calibri" w:hAnsi="Calibri" w:cs="Calibri"/>
                <w:sz w:val="16"/>
                <w:szCs w:val="16"/>
              </w:rPr>
              <w:t>e) El helicóptero contará como mínimo con el número de extintores portátiles expuesto en el cuadro 1, ubicados adecuadamente para garantizar su accesibilidad en cada compartimento de pasajeros.</w:t>
            </w:r>
          </w:p>
          <w:p w14:paraId="2D09B823" w14:textId="77777777" w:rsidR="0098784E" w:rsidRPr="00152D08" w:rsidRDefault="0098784E" w:rsidP="0098784E">
            <w:pPr>
              <w:widowControl w:val="0"/>
              <w:tabs>
                <w:tab w:val="left" w:pos="922"/>
                <w:tab w:val="left" w:pos="1489"/>
              </w:tabs>
              <w:spacing w:beforeLines="20" w:before="48" w:afterLines="20" w:after="48"/>
              <w:jc w:val="both"/>
              <w:rPr>
                <w:rFonts w:ascii="Calibri" w:hAnsi="Calibri" w:cs="Calibri"/>
                <w:sz w:val="16"/>
                <w:szCs w:val="16"/>
              </w:rPr>
            </w:pPr>
          </w:p>
        </w:tc>
      </w:tr>
      <w:tr w:rsidR="00DA6A53" w:rsidRPr="0042207F" w14:paraId="38F5F9EA" w14:textId="77777777" w:rsidTr="00107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5000" w:type="pct"/>
            <w:gridSpan w:val="3"/>
            <w:tcBorders>
              <w:left w:val="single" w:sz="12" w:space="0" w:color="auto"/>
              <w:right w:val="single" w:sz="12" w:space="0" w:color="auto"/>
            </w:tcBorders>
            <w:shd w:val="clear" w:color="auto" w:fill="D9D9D9"/>
          </w:tcPr>
          <w:p w14:paraId="6DF2B4F8" w14:textId="77777777" w:rsidR="00DA6A53" w:rsidRPr="00942358" w:rsidRDefault="00DA6A53" w:rsidP="00942358">
            <w:pPr>
              <w:spacing w:beforeLines="20" w:before="48" w:afterLines="20" w:after="48"/>
              <w:ind w:left="170" w:hanging="170"/>
              <w:jc w:val="center"/>
              <w:rPr>
                <w:rFonts w:ascii="Calibri" w:hAnsi="Calibri" w:cs="Arial"/>
                <w:b/>
              </w:rPr>
            </w:pPr>
            <w:r w:rsidRPr="00942358">
              <w:rPr>
                <w:rFonts w:ascii="Calibri" w:hAnsi="Calibri" w:cs="Arial"/>
                <w:b/>
              </w:rPr>
              <w:t>Cuadro 1</w:t>
            </w:r>
          </w:p>
          <w:p w14:paraId="13157353" w14:textId="77777777" w:rsidR="00DA6A53" w:rsidRPr="00942358" w:rsidRDefault="00DA6A53" w:rsidP="00942358">
            <w:pPr>
              <w:spacing w:beforeLines="20" w:before="48" w:afterLines="20" w:after="48"/>
              <w:jc w:val="center"/>
              <w:rPr>
                <w:rFonts w:ascii="Calibri" w:hAnsi="Calibri" w:cs="Arial"/>
                <w:b/>
              </w:rPr>
            </w:pPr>
            <w:r w:rsidRPr="00942358">
              <w:rPr>
                <w:rFonts w:ascii="Calibri" w:hAnsi="Calibri" w:cs="Arial"/>
                <w:b/>
              </w:rPr>
              <w:t>Número de extintores portátiles</w:t>
            </w:r>
          </w:p>
        </w:tc>
      </w:tr>
      <w:tr w:rsidR="00DA6A53" w:rsidRPr="0042207F" w14:paraId="21CB821C" w14:textId="77777777" w:rsidTr="00107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417" w:type="pct"/>
            <w:gridSpan w:val="2"/>
            <w:tcBorders>
              <w:left w:val="single" w:sz="12" w:space="0" w:color="auto"/>
            </w:tcBorders>
            <w:shd w:val="clear" w:color="auto" w:fill="D9D9D9"/>
          </w:tcPr>
          <w:p w14:paraId="4F8159C7" w14:textId="77777777" w:rsidR="00DA6A53" w:rsidRPr="00942358" w:rsidRDefault="00DA6A53" w:rsidP="00942358">
            <w:pPr>
              <w:spacing w:beforeLines="20" w:before="48" w:afterLines="20" w:after="48"/>
              <w:ind w:left="170" w:hanging="170"/>
              <w:jc w:val="center"/>
              <w:rPr>
                <w:rFonts w:ascii="Calibri" w:hAnsi="Calibri" w:cs="Arial"/>
                <w:b/>
              </w:rPr>
            </w:pPr>
            <w:r w:rsidRPr="00942358">
              <w:rPr>
                <w:rFonts w:ascii="Calibri" w:hAnsi="Calibri" w:cs="Arial"/>
                <w:b/>
              </w:rPr>
              <w:t>MOPSC</w:t>
            </w:r>
          </w:p>
        </w:tc>
        <w:tc>
          <w:tcPr>
            <w:tcW w:w="3583" w:type="pct"/>
            <w:tcBorders>
              <w:right w:val="single" w:sz="12" w:space="0" w:color="auto"/>
            </w:tcBorders>
            <w:shd w:val="clear" w:color="auto" w:fill="D9D9D9"/>
          </w:tcPr>
          <w:p w14:paraId="305E03FB" w14:textId="77777777" w:rsidR="00DA6A53" w:rsidRPr="00942358" w:rsidRDefault="00DA6A53" w:rsidP="00942358">
            <w:pPr>
              <w:spacing w:beforeLines="20" w:before="48" w:afterLines="20" w:after="48"/>
              <w:jc w:val="center"/>
              <w:rPr>
                <w:rFonts w:ascii="Calibri" w:hAnsi="Calibri" w:cs="Arial"/>
                <w:b/>
              </w:rPr>
            </w:pPr>
            <w:r w:rsidRPr="00942358">
              <w:rPr>
                <w:rFonts w:ascii="Calibri" w:hAnsi="Calibri" w:cs="Arial"/>
                <w:b/>
              </w:rPr>
              <w:t>Número de extintores</w:t>
            </w:r>
          </w:p>
        </w:tc>
      </w:tr>
      <w:tr w:rsidR="00DA6A53" w:rsidRPr="0042207F" w14:paraId="50A7E17A" w14:textId="77777777" w:rsidTr="00107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417" w:type="pct"/>
            <w:gridSpan w:val="2"/>
            <w:tcBorders>
              <w:left w:val="single" w:sz="12" w:space="0" w:color="auto"/>
            </w:tcBorders>
            <w:shd w:val="clear" w:color="auto" w:fill="D9D9D9"/>
          </w:tcPr>
          <w:p w14:paraId="174B426B" w14:textId="77777777" w:rsidR="00DA6A53" w:rsidRPr="00942358" w:rsidRDefault="00DA6A53" w:rsidP="00942358">
            <w:pPr>
              <w:spacing w:beforeLines="20" w:before="48" w:afterLines="20" w:after="48"/>
              <w:ind w:left="170" w:hanging="170"/>
              <w:jc w:val="center"/>
              <w:rPr>
                <w:rFonts w:ascii="Calibri" w:hAnsi="Calibri" w:cs="Arial"/>
                <w:sz w:val="18"/>
              </w:rPr>
            </w:pPr>
            <w:r w:rsidRPr="00942358">
              <w:rPr>
                <w:rFonts w:ascii="Calibri" w:hAnsi="Calibri" w:cs="Arial"/>
                <w:sz w:val="18"/>
              </w:rPr>
              <w:t>7 – 30</w:t>
            </w:r>
          </w:p>
        </w:tc>
        <w:tc>
          <w:tcPr>
            <w:tcW w:w="3583" w:type="pct"/>
            <w:tcBorders>
              <w:right w:val="single" w:sz="12" w:space="0" w:color="auto"/>
            </w:tcBorders>
            <w:shd w:val="clear" w:color="auto" w:fill="D9D9D9"/>
          </w:tcPr>
          <w:p w14:paraId="3D3FB8F8" w14:textId="77777777" w:rsidR="00DA6A53" w:rsidRPr="00942358" w:rsidRDefault="00DA6A53" w:rsidP="00942358">
            <w:pPr>
              <w:spacing w:beforeLines="20" w:before="48" w:afterLines="20" w:after="48"/>
              <w:jc w:val="center"/>
              <w:rPr>
                <w:rFonts w:ascii="Calibri" w:hAnsi="Calibri" w:cs="Arial"/>
                <w:sz w:val="18"/>
              </w:rPr>
            </w:pPr>
            <w:r w:rsidRPr="00942358">
              <w:rPr>
                <w:rFonts w:ascii="Calibri" w:hAnsi="Calibri" w:cs="Arial"/>
                <w:sz w:val="18"/>
              </w:rPr>
              <w:t>1</w:t>
            </w:r>
          </w:p>
        </w:tc>
      </w:tr>
      <w:tr w:rsidR="00DA6A53" w:rsidRPr="0042207F" w14:paraId="7B536E45" w14:textId="77777777" w:rsidTr="00107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417" w:type="pct"/>
            <w:gridSpan w:val="2"/>
            <w:tcBorders>
              <w:left w:val="single" w:sz="12" w:space="0" w:color="auto"/>
            </w:tcBorders>
            <w:shd w:val="clear" w:color="auto" w:fill="D9D9D9"/>
          </w:tcPr>
          <w:p w14:paraId="5381E7ED" w14:textId="77777777" w:rsidR="00DA6A53" w:rsidRPr="00942358" w:rsidRDefault="00DA6A53" w:rsidP="00942358">
            <w:pPr>
              <w:spacing w:beforeLines="20" w:before="48" w:afterLines="20" w:after="48"/>
              <w:ind w:left="170" w:hanging="170"/>
              <w:jc w:val="center"/>
              <w:rPr>
                <w:rFonts w:ascii="Calibri" w:hAnsi="Calibri" w:cs="Arial"/>
                <w:sz w:val="18"/>
              </w:rPr>
            </w:pPr>
            <w:r w:rsidRPr="00942358">
              <w:rPr>
                <w:rFonts w:ascii="Calibri" w:hAnsi="Calibri" w:cs="Arial"/>
                <w:sz w:val="18"/>
              </w:rPr>
              <w:t>31 – 60</w:t>
            </w:r>
          </w:p>
        </w:tc>
        <w:tc>
          <w:tcPr>
            <w:tcW w:w="3583" w:type="pct"/>
            <w:tcBorders>
              <w:right w:val="single" w:sz="12" w:space="0" w:color="auto"/>
            </w:tcBorders>
            <w:shd w:val="clear" w:color="auto" w:fill="D9D9D9"/>
          </w:tcPr>
          <w:p w14:paraId="39AB4A70" w14:textId="77777777" w:rsidR="00DA6A53" w:rsidRPr="00942358" w:rsidRDefault="00DA6A53" w:rsidP="00942358">
            <w:pPr>
              <w:spacing w:beforeLines="20" w:before="48" w:afterLines="20" w:after="48"/>
              <w:jc w:val="center"/>
              <w:rPr>
                <w:rFonts w:ascii="Calibri" w:hAnsi="Calibri" w:cs="Arial"/>
                <w:sz w:val="18"/>
              </w:rPr>
            </w:pPr>
            <w:r w:rsidRPr="00942358">
              <w:rPr>
                <w:rFonts w:ascii="Calibri" w:hAnsi="Calibri" w:cs="Arial"/>
                <w:sz w:val="18"/>
              </w:rPr>
              <w:t>2</w:t>
            </w:r>
          </w:p>
        </w:tc>
      </w:tr>
      <w:tr w:rsidR="00DA6A53" w:rsidRPr="0042207F" w14:paraId="3A171DE3" w14:textId="77777777" w:rsidTr="00107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417" w:type="pct"/>
            <w:gridSpan w:val="2"/>
            <w:tcBorders>
              <w:left w:val="single" w:sz="12" w:space="0" w:color="auto"/>
            </w:tcBorders>
            <w:shd w:val="clear" w:color="auto" w:fill="D9D9D9"/>
          </w:tcPr>
          <w:p w14:paraId="4ABA4720" w14:textId="77777777" w:rsidR="00DA6A53" w:rsidRPr="00942358" w:rsidRDefault="00DA6A53" w:rsidP="00942358">
            <w:pPr>
              <w:spacing w:beforeLines="20" w:before="48" w:afterLines="20" w:after="48"/>
              <w:ind w:left="170" w:hanging="170"/>
              <w:jc w:val="center"/>
              <w:rPr>
                <w:rFonts w:ascii="Calibri" w:hAnsi="Calibri" w:cs="Arial"/>
                <w:sz w:val="18"/>
              </w:rPr>
            </w:pPr>
            <w:r w:rsidRPr="00942358">
              <w:rPr>
                <w:rFonts w:ascii="Calibri" w:hAnsi="Calibri" w:cs="Arial"/>
                <w:sz w:val="18"/>
              </w:rPr>
              <w:t>61 – 200</w:t>
            </w:r>
          </w:p>
        </w:tc>
        <w:tc>
          <w:tcPr>
            <w:tcW w:w="3583" w:type="pct"/>
            <w:tcBorders>
              <w:right w:val="single" w:sz="12" w:space="0" w:color="auto"/>
            </w:tcBorders>
            <w:shd w:val="clear" w:color="auto" w:fill="D9D9D9"/>
          </w:tcPr>
          <w:p w14:paraId="67476C6A" w14:textId="77777777" w:rsidR="00DA6A53" w:rsidRPr="00942358" w:rsidRDefault="00DA6A53" w:rsidP="00942358">
            <w:pPr>
              <w:spacing w:beforeLines="20" w:before="48" w:afterLines="20" w:after="48"/>
              <w:jc w:val="center"/>
              <w:rPr>
                <w:rFonts w:ascii="Calibri" w:hAnsi="Calibri" w:cs="Arial"/>
                <w:sz w:val="18"/>
              </w:rPr>
            </w:pPr>
            <w:r w:rsidRPr="00942358">
              <w:rPr>
                <w:rFonts w:ascii="Calibri" w:hAnsi="Calibri" w:cs="Arial"/>
                <w:sz w:val="18"/>
              </w:rPr>
              <w:t>3</w:t>
            </w:r>
          </w:p>
        </w:tc>
      </w:tr>
      <w:tr w:rsidR="00C61BB6" w:rsidRPr="00E57062" w14:paraId="3C5992ED" w14:textId="77777777" w:rsidTr="00107BB1">
        <w:trPr>
          <w:trHeight w:val="283"/>
        </w:trPr>
        <w:tc>
          <w:tcPr>
            <w:tcW w:w="272" w:type="pct"/>
            <w:shd w:val="clear" w:color="auto" w:fill="666666"/>
            <w:vAlign w:val="center"/>
          </w:tcPr>
          <w:p w14:paraId="23E25F37" w14:textId="77777777" w:rsidR="00C61BB6" w:rsidRPr="00152D08" w:rsidRDefault="00632BBC"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w:t>
            </w:r>
            <w:r w:rsidR="00F04A3C">
              <w:rPr>
                <w:rFonts w:ascii="Calibri" w:hAnsi="Calibri" w:cs="Calibri"/>
                <w:b/>
                <w:color w:val="FFFFFF"/>
                <w:sz w:val="16"/>
                <w:szCs w:val="16"/>
              </w:rPr>
              <w:t>0</w:t>
            </w:r>
          </w:p>
        </w:tc>
        <w:tc>
          <w:tcPr>
            <w:tcW w:w="4728" w:type="pct"/>
            <w:gridSpan w:val="2"/>
            <w:shd w:val="clear" w:color="auto" w:fill="666666"/>
          </w:tcPr>
          <w:p w14:paraId="3E6B7AFA" w14:textId="77777777" w:rsidR="00C61BB6" w:rsidRPr="00152D08" w:rsidRDefault="00632BBC" w:rsidP="00632BBC">
            <w:pPr>
              <w:widowControl w:val="0"/>
              <w:spacing w:beforeLines="20" w:before="48" w:afterLines="20" w:after="48"/>
              <w:rPr>
                <w:rFonts w:ascii="Calibri" w:hAnsi="Calibri" w:cs="Calibri"/>
                <w:b/>
                <w:color w:val="FFFFFF"/>
                <w:sz w:val="16"/>
                <w:szCs w:val="16"/>
              </w:rPr>
            </w:pPr>
            <w:r w:rsidRPr="00632BBC">
              <w:rPr>
                <w:rFonts w:ascii="Calibri" w:hAnsi="Calibri" w:cs="Calibri"/>
                <w:b/>
                <w:color w:val="FFFFFF"/>
                <w:sz w:val="16"/>
                <w:szCs w:val="16"/>
              </w:rPr>
              <w:t>CAT.IDE.H.260</w:t>
            </w:r>
            <w:r>
              <w:rPr>
                <w:rFonts w:ascii="Calibri" w:hAnsi="Calibri" w:cs="Calibri"/>
                <w:b/>
                <w:color w:val="FFFFFF"/>
                <w:sz w:val="16"/>
                <w:szCs w:val="16"/>
              </w:rPr>
              <w:t xml:space="preserve"> </w:t>
            </w:r>
            <w:r w:rsidRPr="00632BBC">
              <w:rPr>
                <w:rFonts w:ascii="Calibri" w:hAnsi="Calibri" w:cs="Calibri"/>
                <w:b/>
                <w:color w:val="FFFFFF"/>
                <w:sz w:val="16"/>
                <w:szCs w:val="16"/>
              </w:rPr>
              <w:t>Marcas de puntos de rotura</w:t>
            </w:r>
          </w:p>
        </w:tc>
      </w:tr>
      <w:tr w:rsidR="00C61BB6" w:rsidRPr="00E57062" w14:paraId="07A36E2F" w14:textId="77777777" w:rsidTr="00107BB1">
        <w:trPr>
          <w:trHeight w:val="283"/>
        </w:trPr>
        <w:tc>
          <w:tcPr>
            <w:tcW w:w="272" w:type="pct"/>
            <w:shd w:val="clear" w:color="auto" w:fill="F2F2F2"/>
            <w:vAlign w:val="center"/>
          </w:tcPr>
          <w:p w14:paraId="53665A39"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14:paraId="18A02B87" w14:textId="77777777" w:rsidR="00C61BB6" w:rsidRDefault="0098784E" w:rsidP="0098784E">
            <w:pPr>
              <w:widowControl w:val="0"/>
              <w:tabs>
                <w:tab w:val="left" w:pos="922"/>
                <w:tab w:val="left" w:pos="1489"/>
              </w:tabs>
              <w:spacing w:beforeLines="20" w:before="48" w:afterLines="20" w:after="48"/>
              <w:jc w:val="both"/>
              <w:rPr>
                <w:rFonts w:ascii="Calibri" w:hAnsi="Calibri" w:cs="Calibri"/>
                <w:sz w:val="16"/>
                <w:szCs w:val="16"/>
              </w:rPr>
            </w:pPr>
            <w:r w:rsidRPr="0098784E">
              <w:rPr>
                <w:rFonts w:ascii="Calibri" w:hAnsi="Calibri" w:cs="Calibri"/>
                <w:sz w:val="16"/>
                <w:szCs w:val="16"/>
              </w:rPr>
              <w:t>Si en el fuselaje de un helicóptero estuviesen marcadas áreas susceptibles de rotura por parte de los equipos de rescate en caso de emergencia, dichas áreas aparecerán marcadas tal como se ilustra en el gráfico 2.</w:t>
            </w:r>
          </w:p>
          <w:p w14:paraId="53B2A652" w14:textId="77777777" w:rsidR="0098784E" w:rsidRPr="00152D08" w:rsidRDefault="00FE6030" w:rsidP="0098784E">
            <w:pPr>
              <w:widowControl w:val="0"/>
              <w:tabs>
                <w:tab w:val="left" w:pos="922"/>
                <w:tab w:val="left" w:pos="1489"/>
              </w:tabs>
              <w:spacing w:beforeLines="20" w:before="48" w:afterLines="20" w:after="48"/>
              <w:jc w:val="both"/>
              <w:rPr>
                <w:rFonts w:ascii="Calibri" w:hAnsi="Calibri" w:cs="Calibri"/>
                <w:sz w:val="16"/>
                <w:szCs w:val="16"/>
              </w:rPr>
            </w:pPr>
            <w:r>
              <w:rPr>
                <w:noProof/>
              </w:rPr>
              <w:lastRenderedPageBreak/>
              <w:pict w14:anchorId="1079DC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9" type="#_x0000_t75" style="width:188.05pt;height:130.05pt;visibility:visible">
                  <v:imagedata r:id="rId17" o:title=""/>
                </v:shape>
              </w:pict>
            </w:r>
          </w:p>
        </w:tc>
      </w:tr>
      <w:tr w:rsidR="00C61BB6" w:rsidRPr="00E57062" w14:paraId="4920D26B" w14:textId="77777777" w:rsidTr="00107BB1">
        <w:trPr>
          <w:trHeight w:val="283"/>
        </w:trPr>
        <w:tc>
          <w:tcPr>
            <w:tcW w:w="272" w:type="pct"/>
            <w:shd w:val="clear" w:color="auto" w:fill="666666"/>
            <w:vAlign w:val="center"/>
          </w:tcPr>
          <w:p w14:paraId="23C6C51C" w14:textId="77777777" w:rsidR="00C61BB6" w:rsidRPr="00152D08" w:rsidRDefault="00632BBC"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lastRenderedPageBreak/>
              <w:t>2</w:t>
            </w:r>
            <w:r w:rsidR="00F04A3C">
              <w:rPr>
                <w:rFonts w:ascii="Calibri" w:hAnsi="Calibri" w:cs="Calibri"/>
                <w:b/>
                <w:color w:val="FFFFFF"/>
                <w:sz w:val="16"/>
                <w:szCs w:val="16"/>
              </w:rPr>
              <w:t>1</w:t>
            </w:r>
          </w:p>
        </w:tc>
        <w:tc>
          <w:tcPr>
            <w:tcW w:w="4728" w:type="pct"/>
            <w:gridSpan w:val="2"/>
            <w:shd w:val="clear" w:color="auto" w:fill="666666"/>
          </w:tcPr>
          <w:p w14:paraId="1B849A51" w14:textId="77777777" w:rsidR="00C61BB6" w:rsidRPr="00152D08" w:rsidRDefault="00632BBC" w:rsidP="00632BBC">
            <w:pPr>
              <w:widowControl w:val="0"/>
              <w:spacing w:beforeLines="20" w:before="48" w:afterLines="20" w:after="48"/>
              <w:rPr>
                <w:rFonts w:ascii="Calibri" w:hAnsi="Calibri" w:cs="Calibri"/>
                <w:b/>
                <w:color w:val="FFFFFF"/>
                <w:sz w:val="16"/>
                <w:szCs w:val="16"/>
              </w:rPr>
            </w:pPr>
            <w:r w:rsidRPr="00632BBC">
              <w:rPr>
                <w:rFonts w:ascii="Calibri" w:hAnsi="Calibri" w:cs="Calibri"/>
                <w:b/>
                <w:color w:val="FFFFFF"/>
                <w:sz w:val="16"/>
                <w:szCs w:val="16"/>
              </w:rPr>
              <w:t>CAT.IDE.H.270</w:t>
            </w:r>
            <w:r>
              <w:rPr>
                <w:rFonts w:ascii="Calibri" w:hAnsi="Calibri" w:cs="Calibri"/>
                <w:b/>
                <w:color w:val="FFFFFF"/>
                <w:sz w:val="16"/>
                <w:szCs w:val="16"/>
              </w:rPr>
              <w:t xml:space="preserve"> </w:t>
            </w:r>
            <w:r w:rsidRPr="00632BBC">
              <w:rPr>
                <w:rFonts w:ascii="Calibri" w:hAnsi="Calibri" w:cs="Calibri"/>
                <w:b/>
                <w:color w:val="FFFFFF"/>
                <w:sz w:val="16"/>
                <w:szCs w:val="16"/>
              </w:rPr>
              <w:t>Megáfonos</w:t>
            </w:r>
          </w:p>
        </w:tc>
      </w:tr>
      <w:tr w:rsidR="00C61BB6" w:rsidRPr="00E57062" w14:paraId="6E0669DC" w14:textId="77777777" w:rsidTr="00107BB1">
        <w:trPr>
          <w:trHeight w:val="283"/>
        </w:trPr>
        <w:tc>
          <w:tcPr>
            <w:tcW w:w="272" w:type="pct"/>
            <w:shd w:val="clear" w:color="auto" w:fill="F2F2F2"/>
            <w:vAlign w:val="center"/>
          </w:tcPr>
          <w:p w14:paraId="0B35272B"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14:paraId="112C5D5D" w14:textId="77777777" w:rsidR="00C61BB6" w:rsidRPr="00152D08" w:rsidRDefault="00DA67E3" w:rsidP="002113BB">
            <w:pPr>
              <w:widowControl w:val="0"/>
              <w:tabs>
                <w:tab w:val="left" w:pos="922"/>
                <w:tab w:val="left" w:pos="1489"/>
              </w:tabs>
              <w:spacing w:beforeLines="20" w:before="48" w:afterLines="20" w:after="48"/>
              <w:jc w:val="both"/>
              <w:rPr>
                <w:rFonts w:ascii="Calibri" w:hAnsi="Calibri" w:cs="Calibri"/>
                <w:sz w:val="16"/>
                <w:szCs w:val="16"/>
              </w:rPr>
            </w:pPr>
            <w:r w:rsidRPr="00DA67E3">
              <w:rPr>
                <w:rFonts w:ascii="Calibri" w:hAnsi="Calibri" w:cs="Calibri"/>
                <w:sz w:val="16"/>
                <w:szCs w:val="16"/>
              </w:rPr>
              <w:t>Los helicópteros con una MOPSC de más de 19 estarán equipados con un megáfono portátil alimentado por pilas fácilmente accesible para su uso por los miembros de la tripulación durante una evacuación de emergencia.</w:t>
            </w:r>
          </w:p>
        </w:tc>
      </w:tr>
      <w:tr w:rsidR="00C61BB6" w:rsidRPr="00E57062" w14:paraId="76966A29" w14:textId="77777777" w:rsidTr="00107BB1">
        <w:trPr>
          <w:trHeight w:val="283"/>
        </w:trPr>
        <w:tc>
          <w:tcPr>
            <w:tcW w:w="272" w:type="pct"/>
            <w:shd w:val="clear" w:color="auto" w:fill="666666"/>
            <w:vAlign w:val="center"/>
          </w:tcPr>
          <w:p w14:paraId="07181C27" w14:textId="77777777" w:rsidR="00C61BB6" w:rsidRPr="00152D08" w:rsidRDefault="00632BBC"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w:t>
            </w:r>
            <w:r w:rsidR="00F04A3C">
              <w:rPr>
                <w:rFonts w:ascii="Calibri" w:hAnsi="Calibri" w:cs="Calibri"/>
                <w:b/>
                <w:color w:val="FFFFFF"/>
                <w:sz w:val="16"/>
                <w:szCs w:val="16"/>
              </w:rPr>
              <w:t>2</w:t>
            </w:r>
          </w:p>
        </w:tc>
        <w:tc>
          <w:tcPr>
            <w:tcW w:w="4728" w:type="pct"/>
            <w:gridSpan w:val="2"/>
            <w:shd w:val="clear" w:color="auto" w:fill="666666"/>
          </w:tcPr>
          <w:p w14:paraId="42FCC821" w14:textId="77777777" w:rsidR="00C61BB6" w:rsidRPr="00152D08" w:rsidRDefault="00632BBC" w:rsidP="00632BBC">
            <w:pPr>
              <w:widowControl w:val="0"/>
              <w:spacing w:beforeLines="20" w:before="48" w:afterLines="20" w:after="48"/>
              <w:rPr>
                <w:rFonts w:ascii="Calibri" w:hAnsi="Calibri" w:cs="Calibri"/>
                <w:b/>
                <w:color w:val="FFFFFF"/>
                <w:sz w:val="16"/>
                <w:szCs w:val="16"/>
              </w:rPr>
            </w:pPr>
            <w:r w:rsidRPr="00632BBC">
              <w:rPr>
                <w:rFonts w:ascii="Calibri" w:hAnsi="Calibri" w:cs="Calibri"/>
                <w:b/>
                <w:color w:val="FFFFFF"/>
                <w:sz w:val="16"/>
                <w:szCs w:val="16"/>
              </w:rPr>
              <w:t>CAT.IDE.H.275</w:t>
            </w:r>
            <w:r>
              <w:rPr>
                <w:rFonts w:ascii="Calibri" w:hAnsi="Calibri" w:cs="Calibri"/>
                <w:b/>
                <w:color w:val="FFFFFF"/>
                <w:sz w:val="16"/>
                <w:szCs w:val="16"/>
              </w:rPr>
              <w:t xml:space="preserve"> </w:t>
            </w:r>
            <w:r w:rsidRPr="00632BBC">
              <w:rPr>
                <w:rFonts w:ascii="Calibri" w:hAnsi="Calibri" w:cs="Calibri"/>
                <w:b/>
                <w:color w:val="FFFFFF"/>
                <w:sz w:val="16"/>
                <w:szCs w:val="16"/>
              </w:rPr>
              <w:t>Iluminación y marcado de emergencia</w:t>
            </w:r>
          </w:p>
        </w:tc>
      </w:tr>
      <w:tr w:rsidR="00C61BB6" w:rsidRPr="00E57062" w14:paraId="3991908C" w14:textId="77777777" w:rsidTr="00107BB1">
        <w:trPr>
          <w:trHeight w:val="283"/>
        </w:trPr>
        <w:tc>
          <w:tcPr>
            <w:tcW w:w="272" w:type="pct"/>
            <w:shd w:val="clear" w:color="auto" w:fill="F2F2F2"/>
            <w:vAlign w:val="center"/>
          </w:tcPr>
          <w:p w14:paraId="03738E60"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14:paraId="0329A683" w14:textId="77777777" w:rsidR="00DA67E3" w:rsidRPr="00DA67E3" w:rsidRDefault="00DA67E3" w:rsidP="00DA67E3">
            <w:pPr>
              <w:widowControl w:val="0"/>
              <w:spacing w:beforeLines="20" w:before="48" w:afterLines="20" w:after="48"/>
              <w:jc w:val="both"/>
              <w:rPr>
                <w:rFonts w:ascii="Calibri" w:hAnsi="Calibri" w:cs="Calibri"/>
                <w:sz w:val="16"/>
                <w:szCs w:val="16"/>
              </w:rPr>
            </w:pPr>
            <w:bookmarkStart w:id="5" w:name="_Hlk194804399"/>
            <w:r w:rsidRPr="00DA67E3">
              <w:rPr>
                <w:rFonts w:ascii="Calibri" w:hAnsi="Calibri" w:cs="Calibri"/>
                <w:sz w:val="16"/>
                <w:szCs w:val="16"/>
              </w:rPr>
              <w:t>a) Los helicópteros con una MOPSC de más de 19 estarán equipados con al menos:</w:t>
            </w:r>
          </w:p>
          <w:p w14:paraId="6FE59474" w14:textId="77777777" w:rsidR="00DA67E3" w:rsidRPr="00DA67E3" w:rsidRDefault="00DA67E3" w:rsidP="00DA67E3">
            <w:pPr>
              <w:widowControl w:val="0"/>
              <w:spacing w:beforeLines="20" w:before="48" w:afterLines="20" w:after="48"/>
              <w:ind w:left="210"/>
              <w:jc w:val="both"/>
              <w:rPr>
                <w:rFonts w:ascii="Calibri" w:hAnsi="Calibri" w:cs="Calibri"/>
                <w:sz w:val="16"/>
                <w:szCs w:val="16"/>
              </w:rPr>
            </w:pPr>
            <w:r w:rsidRPr="00DA67E3">
              <w:rPr>
                <w:rFonts w:ascii="Calibri" w:hAnsi="Calibri" w:cs="Calibri"/>
                <w:sz w:val="16"/>
                <w:szCs w:val="16"/>
              </w:rPr>
              <w:t>1) un sistema de iluminación de emergencia con fuente de alimentación independiente que proporcione una fuente de iluminación general de la cabina con objeto de facilitar la evacuación del helicóptero, y</w:t>
            </w:r>
          </w:p>
          <w:p w14:paraId="557D0E11" w14:textId="77777777" w:rsidR="00C61BB6" w:rsidRPr="00152D08" w:rsidRDefault="00DA67E3" w:rsidP="001C50CB">
            <w:pPr>
              <w:widowControl w:val="0"/>
              <w:spacing w:beforeLines="20" w:before="48" w:afterLines="20" w:after="48"/>
              <w:ind w:left="210"/>
              <w:jc w:val="both"/>
              <w:rPr>
                <w:rFonts w:ascii="Calibri" w:hAnsi="Calibri" w:cs="Calibri"/>
                <w:sz w:val="16"/>
                <w:szCs w:val="16"/>
              </w:rPr>
            </w:pPr>
            <w:r w:rsidRPr="00DA67E3">
              <w:rPr>
                <w:rFonts w:ascii="Calibri" w:hAnsi="Calibri" w:cs="Calibri"/>
                <w:sz w:val="16"/>
                <w:szCs w:val="16"/>
              </w:rPr>
              <w:t>2) marcas de salidas de emergencia y señales de ubicación visibles con luz diurna o en la oscuridad.</w:t>
            </w:r>
          </w:p>
        </w:tc>
      </w:tr>
      <w:bookmarkEnd w:id="5"/>
      <w:tr w:rsidR="00C61BB6" w:rsidRPr="00E57062" w14:paraId="0DE19F3D" w14:textId="77777777" w:rsidTr="00107BB1">
        <w:trPr>
          <w:trHeight w:val="283"/>
        </w:trPr>
        <w:tc>
          <w:tcPr>
            <w:tcW w:w="272" w:type="pct"/>
            <w:shd w:val="clear" w:color="auto" w:fill="666666"/>
            <w:vAlign w:val="center"/>
          </w:tcPr>
          <w:p w14:paraId="206313B1" w14:textId="77777777" w:rsidR="00C61BB6" w:rsidRPr="00152D08" w:rsidRDefault="00632BBC"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w:t>
            </w:r>
            <w:r w:rsidR="00F04A3C">
              <w:rPr>
                <w:rFonts w:ascii="Calibri" w:hAnsi="Calibri" w:cs="Calibri"/>
                <w:b/>
                <w:color w:val="FFFFFF"/>
                <w:sz w:val="16"/>
                <w:szCs w:val="16"/>
              </w:rPr>
              <w:t>3</w:t>
            </w:r>
          </w:p>
        </w:tc>
        <w:tc>
          <w:tcPr>
            <w:tcW w:w="4728" w:type="pct"/>
            <w:gridSpan w:val="2"/>
            <w:shd w:val="clear" w:color="auto" w:fill="666666"/>
          </w:tcPr>
          <w:p w14:paraId="13F7360F" w14:textId="77777777" w:rsidR="00C61BB6" w:rsidRPr="00152D08" w:rsidRDefault="00632BBC" w:rsidP="00632BBC">
            <w:pPr>
              <w:widowControl w:val="0"/>
              <w:spacing w:beforeLines="20" w:before="48" w:afterLines="20" w:after="48"/>
              <w:rPr>
                <w:rFonts w:ascii="Calibri" w:hAnsi="Calibri" w:cs="Calibri"/>
                <w:b/>
                <w:color w:val="FFFFFF"/>
                <w:sz w:val="16"/>
                <w:szCs w:val="16"/>
              </w:rPr>
            </w:pPr>
            <w:r w:rsidRPr="00632BBC">
              <w:rPr>
                <w:rFonts w:ascii="Calibri" w:hAnsi="Calibri" w:cs="Calibri"/>
                <w:b/>
                <w:color w:val="FFFFFF"/>
                <w:sz w:val="16"/>
                <w:szCs w:val="16"/>
              </w:rPr>
              <w:t>CAT.IDE.H.280</w:t>
            </w:r>
            <w:r>
              <w:rPr>
                <w:rFonts w:ascii="Calibri" w:hAnsi="Calibri" w:cs="Calibri"/>
                <w:b/>
                <w:color w:val="FFFFFF"/>
                <w:sz w:val="16"/>
                <w:szCs w:val="16"/>
              </w:rPr>
              <w:t xml:space="preserve"> </w:t>
            </w:r>
            <w:r w:rsidRPr="00632BBC">
              <w:rPr>
                <w:rFonts w:ascii="Calibri" w:hAnsi="Calibri" w:cs="Calibri"/>
                <w:b/>
                <w:color w:val="FFFFFF"/>
                <w:sz w:val="16"/>
                <w:szCs w:val="16"/>
              </w:rPr>
              <w:t>Transmisor de localización de emergencia (ELT)</w:t>
            </w:r>
          </w:p>
        </w:tc>
      </w:tr>
      <w:tr w:rsidR="00C61BB6" w:rsidRPr="00E57062" w14:paraId="74EBAAA9" w14:textId="77777777" w:rsidTr="00107BB1">
        <w:trPr>
          <w:trHeight w:val="283"/>
        </w:trPr>
        <w:tc>
          <w:tcPr>
            <w:tcW w:w="272" w:type="pct"/>
            <w:shd w:val="clear" w:color="auto" w:fill="F2F2F2"/>
            <w:vAlign w:val="center"/>
          </w:tcPr>
          <w:p w14:paraId="23A6AD12"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2"/>
            <w:shd w:val="clear" w:color="auto" w:fill="F2F2F2"/>
          </w:tcPr>
          <w:p w14:paraId="4C4A5112" w14:textId="77777777" w:rsidR="00DA67E3" w:rsidRPr="00DA67E3" w:rsidRDefault="00DA67E3" w:rsidP="00DA67E3">
            <w:pPr>
              <w:widowControl w:val="0"/>
              <w:tabs>
                <w:tab w:val="left" w:pos="922"/>
                <w:tab w:val="left" w:pos="1489"/>
              </w:tabs>
              <w:spacing w:beforeLines="20" w:before="48" w:afterLines="20" w:after="48"/>
              <w:jc w:val="both"/>
              <w:rPr>
                <w:rFonts w:ascii="Calibri" w:hAnsi="Calibri" w:cs="Calibri"/>
                <w:sz w:val="16"/>
                <w:szCs w:val="16"/>
              </w:rPr>
            </w:pPr>
            <w:r w:rsidRPr="00DA67E3">
              <w:rPr>
                <w:rFonts w:ascii="Calibri" w:hAnsi="Calibri" w:cs="Calibri"/>
                <w:sz w:val="16"/>
                <w:szCs w:val="16"/>
              </w:rPr>
              <w:t>a) Los helicópteros estarán equipados con al menos un ELT automático.</w:t>
            </w:r>
          </w:p>
          <w:p w14:paraId="5A150EF5" w14:textId="77777777" w:rsidR="00C61BB6" w:rsidRPr="00152D08" w:rsidRDefault="00DA67E3" w:rsidP="00DA67E3">
            <w:pPr>
              <w:widowControl w:val="0"/>
              <w:tabs>
                <w:tab w:val="left" w:pos="922"/>
                <w:tab w:val="left" w:pos="1489"/>
              </w:tabs>
              <w:spacing w:beforeLines="20" w:before="48" w:afterLines="20" w:after="48"/>
              <w:jc w:val="both"/>
              <w:rPr>
                <w:rFonts w:ascii="Calibri" w:hAnsi="Calibri" w:cs="Calibri"/>
                <w:sz w:val="16"/>
                <w:szCs w:val="16"/>
              </w:rPr>
            </w:pPr>
            <w:r w:rsidRPr="00DA67E3">
              <w:rPr>
                <w:rFonts w:ascii="Calibri" w:hAnsi="Calibri" w:cs="Calibri"/>
                <w:sz w:val="16"/>
                <w:szCs w:val="16"/>
              </w:rPr>
              <w:t>c) Un ELT sea cual sea su tipo podrá transmitir simultáneamente en las frecuencias</w:t>
            </w:r>
            <w:r w:rsidR="0055602F">
              <w:rPr>
                <w:rFonts w:ascii="Calibri" w:hAnsi="Calibri" w:cs="Calibri"/>
                <w:sz w:val="16"/>
                <w:szCs w:val="16"/>
              </w:rPr>
              <w:t xml:space="preserve"> 121,5 MHZ y 406 MHz.</w:t>
            </w:r>
          </w:p>
        </w:tc>
      </w:tr>
      <w:tr w:rsidR="005147B5" w:rsidRPr="00E57062" w14:paraId="055F1809" w14:textId="77777777" w:rsidTr="0001713B">
        <w:trPr>
          <w:trHeight w:val="283"/>
        </w:trPr>
        <w:tc>
          <w:tcPr>
            <w:tcW w:w="272" w:type="pct"/>
            <w:shd w:val="clear" w:color="auto" w:fill="666666"/>
            <w:vAlign w:val="center"/>
          </w:tcPr>
          <w:p w14:paraId="0FFF178C" w14:textId="77777777" w:rsidR="005147B5" w:rsidRPr="00152D08" w:rsidRDefault="005147B5" w:rsidP="005147B5">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24</w:t>
            </w:r>
          </w:p>
        </w:tc>
        <w:tc>
          <w:tcPr>
            <w:tcW w:w="4728" w:type="pct"/>
            <w:gridSpan w:val="2"/>
            <w:shd w:val="clear" w:color="auto" w:fill="666666"/>
          </w:tcPr>
          <w:p w14:paraId="48371CF7" w14:textId="77777777" w:rsidR="005147B5" w:rsidRPr="00152D08" w:rsidRDefault="005147B5" w:rsidP="005147B5">
            <w:pPr>
              <w:widowControl w:val="0"/>
              <w:spacing w:beforeLines="20" w:before="48" w:afterLines="20" w:after="48"/>
              <w:rPr>
                <w:rFonts w:ascii="Calibri" w:hAnsi="Calibri" w:cs="Calibri"/>
                <w:b/>
                <w:color w:val="FFFFFF"/>
                <w:sz w:val="16"/>
                <w:szCs w:val="16"/>
              </w:rPr>
            </w:pPr>
            <w:r w:rsidRPr="005147B5">
              <w:rPr>
                <w:rFonts w:ascii="Calibri" w:hAnsi="Calibri" w:cs="Calibri"/>
                <w:b/>
                <w:color w:val="FFFFFF"/>
                <w:sz w:val="16"/>
                <w:szCs w:val="16"/>
              </w:rPr>
              <w:t>CAT.IDE.H.305</w:t>
            </w:r>
            <w:r>
              <w:rPr>
                <w:rFonts w:ascii="Calibri" w:hAnsi="Calibri" w:cs="Calibri"/>
                <w:b/>
                <w:color w:val="FFFFFF"/>
                <w:sz w:val="16"/>
                <w:szCs w:val="16"/>
              </w:rPr>
              <w:t xml:space="preserve"> </w:t>
            </w:r>
            <w:r w:rsidRPr="005147B5">
              <w:rPr>
                <w:rFonts w:ascii="Calibri" w:hAnsi="Calibri" w:cs="Calibri"/>
                <w:b/>
                <w:color w:val="FFFFFF"/>
                <w:sz w:val="16"/>
                <w:szCs w:val="16"/>
              </w:rPr>
              <w:t>Equipo de supervivencia</w:t>
            </w:r>
          </w:p>
        </w:tc>
      </w:tr>
      <w:tr w:rsidR="005147B5" w:rsidRPr="00E57062" w14:paraId="05607551" w14:textId="77777777" w:rsidTr="0001713B">
        <w:trPr>
          <w:trHeight w:val="283"/>
        </w:trPr>
        <w:tc>
          <w:tcPr>
            <w:tcW w:w="272" w:type="pct"/>
            <w:shd w:val="clear" w:color="auto" w:fill="F2F2F2"/>
            <w:vAlign w:val="center"/>
          </w:tcPr>
          <w:p w14:paraId="2C29BEC1" w14:textId="77777777" w:rsidR="005147B5" w:rsidRPr="00152D08" w:rsidRDefault="005147B5" w:rsidP="0001713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2"/>
            <w:shd w:val="clear" w:color="auto" w:fill="F2F2F2"/>
          </w:tcPr>
          <w:p w14:paraId="5887AF67" w14:textId="77777777" w:rsidR="005147B5" w:rsidRPr="005147B5" w:rsidRDefault="005147B5" w:rsidP="005147B5">
            <w:pPr>
              <w:widowControl w:val="0"/>
              <w:tabs>
                <w:tab w:val="left" w:pos="922"/>
                <w:tab w:val="left" w:pos="1489"/>
              </w:tabs>
              <w:spacing w:beforeLines="20" w:before="48" w:afterLines="20" w:after="48"/>
              <w:jc w:val="both"/>
              <w:rPr>
                <w:rFonts w:ascii="Calibri" w:hAnsi="Calibri" w:cs="Calibri"/>
                <w:sz w:val="16"/>
                <w:szCs w:val="16"/>
              </w:rPr>
            </w:pPr>
            <w:r w:rsidRPr="005147B5">
              <w:rPr>
                <w:rFonts w:ascii="Calibri" w:hAnsi="Calibri" w:cs="Calibri"/>
                <w:sz w:val="16"/>
                <w:szCs w:val="16"/>
              </w:rPr>
              <w:t>Los helicópteros que operen sobre áreas en las que las labores de búsqueda y rescate puedan ser especialmente difíciles estarán equipados con:</w:t>
            </w:r>
          </w:p>
          <w:p w14:paraId="6860F295" w14:textId="77777777" w:rsidR="005147B5" w:rsidRPr="005147B5" w:rsidRDefault="005147B5" w:rsidP="005147B5">
            <w:pPr>
              <w:widowControl w:val="0"/>
              <w:tabs>
                <w:tab w:val="left" w:pos="922"/>
                <w:tab w:val="left" w:pos="1489"/>
              </w:tabs>
              <w:spacing w:beforeLines="20" w:before="48" w:afterLines="20" w:after="48"/>
              <w:jc w:val="both"/>
              <w:rPr>
                <w:rFonts w:ascii="Calibri" w:hAnsi="Calibri" w:cs="Calibri"/>
                <w:sz w:val="16"/>
                <w:szCs w:val="16"/>
              </w:rPr>
            </w:pPr>
            <w:r w:rsidRPr="005147B5">
              <w:rPr>
                <w:rFonts w:ascii="Calibri" w:hAnsi="Calibri" w:cs="Calibri"/>
                <w:sz w:val="16"/>
                <w:szCs w:val="16"/>
              </w:rPr>
              <w:t>a) equipos de señalización para emitir señales de socorro;</w:t>
            </w:r>
          </w:p>
          <w:p w14:paraId="6A473B1B" w14:textId="77777777" w:rsidR="005147B5" w:rsidRPr="005147B5" w:rsidRDefault="005147B5" w:rsidP="005147B5">
            <w:pPr>
              <w:widowControl w:val="0"/>
              <w:tabs>
                <w:tab w:val="left" w:pos="922"/>
                <w:tab w:val="left" w:pos="1489"/>
              </w:tabs>
              <w:spacing w:beforeLines="20" w:before="48" w:afterLines="20" w:after="48"/>
              <w:jc w:val="both"/>
              <w:rPr>
                <w:rFonts w:ascii="Calibri" w:hAnsi="Calibri" w:cs="Calibri"/>
                <w:sz w:val="16"/>
                <w:szCs w:val="16"/>
              </w:rPr>
            </w:pPr>
            <w:r w:rsidRPr="005147B5">
              <w:rPr>
                <w:rFonts w:ascii="Calibri" w:hAnsi="Calibri" w:cs="Calibri"/>
                <w:sz w:val="16"/>
                <w:szCs w:val="16"/>
              </w:rPr>
              <w:t>b) al menos un ELT, y</w:t>
            </w:r>
          </w:p>
          <w:p w14:paraId="49B37A1D" w14:textId="77777777" w:rsidR="005147B5" w:rsidRPr="00152D08" w:rsidRDefault="005147B5" w:rsidP="005147B5">
            <w:pPr>
              <w:widowControl w:val="0"/>
              <w:tabs>
                <w:tab w:val="left" w:pos="922"/>
                <w:tab w:val="left" w:pos="1489"/>
              </w:tabs>
              <w:spacing w:beforeLines="20" w:before="48" w:afterLines="20" w:after="48"/>
              <w:jc w:val="both"/>
              <w:rPr>
                <w:rFonts w:ascii="Calibri" w:hAnsi="Calibri" w:cs="Calibri"/>
                <w:sz w:val="16"/>
                <w:szCs w:val="16"/>
              </w:rPr>
            </w:pPr>
            <w:r w:rsidRPr="005147B5">
              <w:rPr>
                <w:rFonts w:ascii="Calibri" w:hAnsi="Calibri" w:cs="Calibri"/>
                <w:sz w:val="16"/>
                <w:szCs w:val="16"/>
              </w:rPr>
              <w:t>c) equipos adicionales de supervivencia para la ruta que deba recorrerse, teniendo en cuenta el número de personas a bordo.</w:t>
            </w:r>
          </w:p>
        </w:tc>
      </w:tr>
      <w:tr w:rsidR="00C61BB6" w:rsidRPr="00E57062" w14:paraId="5CAFD8B8" w14:textId="77777777" w:rsidTr="00107BB1">
        <w:trPr>
          <w:trHeight w:val="283"/>
        </w:trPr>
        <w:tc>
          <w:tcPr>
            <w:tcW w:w="272" w:type="pct"/>
            <w:shd w:val="clear" w:color="auto" w:fill="666666"/>
            <w:vAlign w:val="center"/>
          </w:tcPr>
          <w:p w14:paraId="6081628A" w14:textId="77777777" w:rsidR="00C61BB6" w:rsidRPr="00152D08" w:rsidRDefault="00AF25E3" w:rsidP="002113BB">
            <w:pPr>
              <w:widowControl w:val="0"/>
              <w:spacing w:beforeLines="20" w:before="48" w:afterLines="20" w:after="48"/>
              <w:jc w:val="center"/>
              <w:rPr>
                <w:rFonts w:ascii="Calibri" w:hAnsi="Calibri" w:cs="Calibri"/>
                <w:b/>
                <w:color w:val="FFFFFF"/>
                <w:sz w:val="16"/>
                <w:szCs w:val="16"/>
              </w:rPr>
            </w:pPr>
            <w:r w:rsidRPr="005147B5">
              <w:rPr>
                <w:rFonts w:ascii="Calibri" w:hAnsi="Calibri" w:cs="Calibri"/>
                <w:b/>
                <w:color w:val="FFFFFF"/>
                <w:sz w:val="16"/>
                <w:szCs w:val="16"/>
              </w:rPr>
              <w:t>2</w:t>
            </w:r>
            <w:r w:rsidR="005147B5">
              <w:rPr>
                <w:rFonts w:ascii="Calibri" w:hAnsi="Calibri" w:cs="Calibri"/>
                <w:b/>
                <w:color w:val="FFFFFF"/>
                <w:sz w:val="16"/>
                <w:szCs w:val="16"/>
              </w:rPr>
              <w:t>5</w:t>
            </w:r>
          </w:p>
        </w:tc>
        <w:tc>
          <w:tcPr>
            <w:tcW w:w="4728" w:type="pct"/>
            <w:gridSpan w:val="2"/>
            <w:shd w:val="clear" w:color="auto" w:fill="666666"/>
          </w:tcPr>
          <w:p w14:paraId="5EAE3839" w14:textId="77777777" w:rsidR="00C61BB6" w:rsidRPr="00152D08" w:rsidRDefault="00AF25E3" w:rsidP="00AF25E3">
            <w:pPr>
              <w:widowControl w:val="0"/>
              <w:spacing w:beforeLines="20" w:before="48" w:afterLines="20" w:after="48"/>
              <w:rPr>
                <w:rFonts w:ascii="Calibri" w:hAnsi="Calibri" w:cs="Calibri"/>
                <w:b/>
                <w:color w:val="FFFFFF"/>
                <w:sz w:val="16"/>
                <w:szCs w:val="16"/>
              </w:rPr>
            </w:pPr>
            <w:r w:rsidRPr="00AF25E3">
              <w:rPr>
                <w:rFonts w:ascii="Calibri" w:hAnsi="Calibri" w:cs="Calibri"/>
                <w:b/>
                <w:color w:val="FFFFFF"/>
                <w:sz w:val="16"/>
                <w:szCs w:val="16"/>
              </w:rPr>
              <w:t>CAT.IDE.H.325</w:t>
            </w:r>
            <w:r>
              <w:rPr>
                <w:rFonts w:ascii="Calibri" w:hAnsi="Calibri" w:cs="Calibri"/>
                <w:b/>
                <w:color w:val="FFFFFF"/>
                <w:sz w:val="16"/>
                <w:szCs w:val="16"/>
              </w:rPr>
              <w:t xml:space="preserve"> </w:t>
            </w:r>
            <w:r w:rsidRPr="00AF25E3">
              <w:rPr>
                <w:rFonts w:ascii="Calibri" w:hAnsi="Calibri" w:cs="Calibri"/>
                <w:b/>
                <w:color w:val="FFFFFF"/>
                <w:sz w:val="16"/>
                <w:szCs w:val="16"/>
              </w:rPr>
              <w:t>Auriculares</w:t>
            </w:r>
          </w:p>
        </w:tc>
      </w:tr>
      <w:tr w:rsidR="00C61BB6" w:rsidRPr="00E57062" w14:paraId="40631693" w14:textId="77777777" w:rsidTr="00107BB1">
        <w:trPr>
          <w:trHeight w:val="283"/>
        </w:trPr>
        <w:tc>
          <w:tcPr>
            <w:tcW w:w="272" w:type="pct"/>
            <w:shd w:val="clear" w:color="auto" w:fill="F2F2F2"/>
            <w:vAlign w:val="center"/>
          </w:tcPr>
          <w:p w14:paraId="6119E7E7" w14:textId="77777777" w:rsidR="00C61BB6" w:rsidRPr="00152D08"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2"/>
            <w:shd w:val="clear" w:color="auto" w:fill="F2F2F2"/>
          </w:tcPr>
          <w:p w14:paraId="39E279B0" w14:textId="77777777" w:rsidR="00C61BB6" w:rsidRPr="00152D08" w:rsidRDefault="00DA67E3" w:rsidP="002113BB">
            <w:pPr>
              <w:widowControl w:val="0"/>
              <w:tabs>
                <w:tab w:val="left" w:pos="922"/>
                <w:tab w:val="left" w:pos="1489"/>
              </w:tabs>
              <w:spacing w:beforeLines="20" w:before="48" w:afterLines="20" w:after="48"/>
              <w:jc w:val="both"/>
              <w:rPr>
                <w:rFonts w:ascii="Calibri" w:hAnsi="Calibri" w:cs="Calibri"/>
                <w:sz w:val="16"/>
                <w:szCs w:val="16"/>
              </w:rPr>
            </w:pPr>
            <w:r w:rsidRPr="00DA67E3">
              <w:rPr>
                <w:rFonts w:ascii="Calibri" w:hAnsi="Calibri" w:cs="Calibri"/>
                <w:sz w:val="16"/>
                <w:szCs w:val="16"/>
              </w:rPr>
              <w:t>Siempre que se requiera un sistema de comunicación por radio o radionavegación, los helicópteros estarán equipados con un auricular con micrófono de brazo o equivalente y un botón de transmisión en los mandos de vuelo para cada piloto o miembro de la tripulación requerido en sus puestos asignados.</w:t>
            </w:r>
          </w:p>
        </w:tc>
      </w:tr>
      <w:tr w:rsidR="00C61BB6" w:rsidRPr="00E57062" w14:paraId="4D646BFE" w14:textId="77777777" w:rsidTr="00107BB1">
        <w:trPr>
          <w:trHeight w:val="283"/>
        </w:trPr>
        <w:tc>
          <w:tcPr>
            <w:tcW w:w="272" w:type="pct"/>
            <w:shd w:val="clear" w:color="auto" w:fill="666666"/>
            <w:vAlign w:val="center"/>
          </w:tcPr>
          <w:p w14:paraId="3465E3BD" w14:textId="77777777" w:rsidR="00C61BB6" w:rsidRPr="00152D08" w:rsidRDefault="00AF25E3"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w:t>
            </w:r>
            <w:r w:rsidR="005147B5">
              <w:rPr>
                <w:rFonts w:ascii="Calibri" w:hAnsi="Calibri" w:cs="Calibri"/>
                <w:b/>
                <w:color w:val="FFFFFF"/>
                <w:sz w:val="16"/>
                <w:szCs w:val="16"/>
              </w:rPr>
              <w:t>6</w:t>
            </w:r>
          </w:p>
        </w:tc>
        <w:tc>
          <w:tcPr>
            <w:tcW w:w="4728" w:type="pct"/>
            <w:gridSpan w:val="2"/>
            <w:shd w:val="clear" w:color="auto" w:fill="666666"/>
          </w:tcPr>
          <w:p w14:paraId="43DE9770" w14:textId="77777777" w:rsidR="00C61BB6" w:rsidRPr="00152D08" w:rsidRDefault="00AF25E3" w:rsidP="008A3479">
            <w:pPr>
              <w:widowControl w:val="0"/>
              <w:spacing w:beforeLines="20" w:before="48" w:afterLines="20" w:after="48"/>
              <w:rPr>
                <w:rFonts w:ascii="Calibri" w:hAnsi="Calibri" w:cs="Calibri"/>
                <w:b/>
                <w:color w:val="FFFFFF"/>
                <w:sz w:val="16"/>
                <w:szCs w:val="16"/>
              </w:rPr>
            </w:pPr>
            <w:r w:rsidRPr="00AF25E3">
              <w:rPr>
                <w:rFonts w:ascii="Calibri" w:hAnsi="Calibri" w:cs="Calibri"/>
                <w:b/>
                <w:color w:val="FFFFFF"/>
                <w:sz w:val="16"/>
                <w:szCs w:val="16"/>
              </w:rPr>
              <w:t>CAT.IDE.H.330</w:t>
            </w:r>
            <w:r>
              <w:rPr>
                <w:rFonts w:ascii="Calibri" w:hAnsi="Calibri" w:cs="Calibri"/>
                <w:b/>
                <w:color w:val="FFFFFF"/>
                <w:sz w:val="16"/>
                <w:szCs w:val="16"/>
              </w:rPr>
              <w:t xml:space="preserve"> </w:t>
            </w:r>
            <w:r w:rsidRPr="00AF25E3">
              <w:rPr>
                <w:rFonts w:ascii="Calibri" w:hAnsi="Calibri" w:cs="Calibri"/>
                <w:b/>
                <w:color w:val="FFFFFF"/>
                <w:sz w:val="16"/>
                <w:szCs w:val="16"/>
              </w:rPr>
              <w:t>Equipo de comunicación por radio</w:t>
            </w:r>
          </w:p>
        </w:tc>
      </w:tr>
      <w:tr w:rsidR="00C61BB6" w:rsidRPr="00E57062" w14:paraId="4B3B3E91" w14:textId="77777777" w:rsidTr="00107BB1">
        <w:trPr>
          <w:trHeight w:val="283"/>
        </w:trPr>
        <w:tc>
          <w:tcPr>
            <w:tcW w:w="272" w:type="pct"/>
            <w:shd w:val="clear" w:color="auto" w:fill="F2F2F2"/>
            <w:vAlign w:val="center"/>
          </w:tcPr>
          <w:p w14:paraId="208FD3FB"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14:paraId="48C3FC74" w14:textId="77777777" w:rsidR="00DA67E3" w:rsidRPr="00DA67E3" w:rsidRDefault="00DA67E3" w:rsidP="00DA67E3">
            <w:pPr>
              <w:widowControl w:val="0"/>
              <w:spacing w:beforeLines="20" w:before="48" w:afterLines="20" w:after="48"/>
              <w:rPr>
                <w:rFonts w:ascii="Calibri" w:hAnsi="Calibri" w:cs="Calibri"/>
                <w:sz w:val="16"/>
                <w:szCs w:val="16"/>
              </w:rPr>
            </w:pPr>
            <w:r w:rsidRPr="00DA67E3">
              <w:rPr>
                <w:rFonts w:ascii="Calibri" w:hAnsi="Calibri" w:cs="Calibri"/>
                <w:sz w:val="16"/>
                <w:szCs w:val="16"/>
              </w:rPr>
              <w:t>a) Los helicópteros estarán equipados con el equipo de comunicación por radio requerido en virtud de los requisitos aplicables al espacio aéreo.</w:t>
            </w:r>
          </w:p>
          <w:p w14:paraId="21B8D7CB" w14:textId="77777777" w:rsidR="00C61BB6" w:rsidRPr="00152D08" w:rsidRDefault="00DA67E3" w:rsidP="00DA67E3">
            <w:pPr>
              <w:widowControl w:val="0"/>
              <w:spacing w:beforeLines="20" w:before="48" w:afterLines="20" w:after="48"/>
              <w:rPr>
                <w:rFonts w:ascii="Calibri" w:hAnsi="Calibri" w:cs="Calibri"/>
                <w:sz w:val="16"/>
                <w:szCs w:val="16"/>
              </w:rPr>
            </w:pPr>
            <w:r w:rsidRPr="00DA67E3">
              <w:rPr>
                <w:rFonts w:ascii="Calibri" w:hAnsi="Calibri" w:cs="Calibri"/>
                <w:sz w:val="16"/>
                <w:szCs w:val="16"/>
              </w:rPr>
              <w:t>b) El equipo de comunicación por radio proporcionará comunicación en la frecuencia de emergencia aeronáutica de 121,5 MHz.</w:t>
            </w:r>
          </w:p>
        </w:tc>
      </w:tr>
      <w:tr w:rsidR="00C61BB6" w:rsidRPr="00E57062" w14:paraId="42F49D21" w14:textId="77777777" w:rsidTr="00107BB1">
        <w:trPr>
          <w:trHeight w:val="283"/>
        </w:trPr>
        <w:tc>
          <w:tcPr>
            <w:tcW w:w="272" w:type="pct"/>
            <w:shd w:val="clear" w:color="auto" w:fill="666666"/>
            <w:vAlign w:val="center"/>
          </w:tcPr>
          <w:p w14:paraId="1A12DDCF" w14:textId="77777777" w:rsidR="00C61BB6" w:rsidRPr="00152D08" w:rsidRDefault="00AF25E3" w:rsidP="00AF5D9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w:t>
            </w:r>
            <w:r w:rsidR="005147B5">
              <w:rPr>
                <w:rFonts w:ascii="Calibri" w:hAnsi="Calibri" w:cs="Calibri"/>
                <w:b/>
                <w:color w:val="FFFFFF"/>
                <w:sz w:val="16"/>
                <w:szCs w:val="16"/>
              </w:rPr>
              <w:t>8</w:t>
            </w:r>
          </w:p>
        </w:tc>
        <w:tc>
          <w:tcPr>
            <w:tcW w:w="4728" w:type="pct"/>
            <w:gridSpan w:val="2"/>
            <w:shd w:val="clear" w:color="auto" w:fill="666666"/>
          </w:tcPr>
          <w:p w14:paraId="60D41348" w14:textId="77777777" w:rsidR="00C61BB6" w:rsidRPr="00152D08" w:rsidRDefault="00AF25E3" w:rsidP="00AF25E3">
            <w:pPr>
              <w:widowControl w:val="0"/>
              <w:spacing w:beforeLines="20" w:before="48" w:afterLines="20" w:after="48"/>
              <w:rPr>
                <w:rFonts w:ascii="Calibri" w:hAnsi="Calibri" w:cs="Calibri"/>
                <w:b/>
                <w:color w:val="FFFFFF"/>
                <w:sz w:val="16"/>
                <w:szCs w:val="16"/>
              </w:rPr>
            </w:pPr>
            <w:r w:rsidRPr="00AF25E3">
              <w:rPr>
                <w:rFonts w:ascii="Calibri" w:hAnsi="Calibri" w:cs="Calibri"/>
                <w:b/>
                <w:color w:val="FFFFFF"/>
                <w:sz w:val="16"/>
                <w:szCs w:val="16"/>
              </w:rPr>
              <w:t>CAT.IDE.H.335</w:t>
            </w:r>
            <w:r>
              <w:rPr>
                <w:rFonts w:ascii="Calibri" w:hAnsi="Calibri" w:cs="Calibri"/>
                <w:b/>
                <w:color w:val="FFFFFF"/>
                <w:sz w:val="16"/>
                <w:szCs w:val="16"/>
              </w:rPr>
              <w:t xml:space="preserve"> </w:t>
            </w:r>
            <w:r w:rsidRPr="00AF25E3">
              <w:rPr>
                <w:rFonts w:ascii="Calibri" w:hAnsi="Calibri" w:cs="Calibri"/>
                <w:b/>
                <w:color w:val="FFFFFF"/>
                <w:sz w:val="16"/>
                <w:szCs w:val="16"/>
              </w:rPr>
              <w:t>Panel de selección de audio</w:t>
            </w:r>
          </w:p>
        </w:tc>
      </w:tr>
      <w:tr w:rsidR="00C61BB6" w:rsidRPr="00E57062" w14:paraId="53DBFBA6" w14:textId="77777777" w:rsidTr="00107BB1">
        <w:trPr>
          <w:trHeight w:val="283"/>
        </w:trPr>
        <w:tc>
          <w:tcPr>
            <w:tcW w:w="272" w:type="pct"/>
            <w:shd w:val="clear" w:color="auto" w:fill="F2F2F2"/>
            <w:vAlign w:val="center"/>
          </w:tcPr>
          <w:p w14:paraId="3D3CCB03"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14:paraId="60450BA1" w14:textId="77777777" w:rsidR="00C61BB6" w:rsidRPr="00152D08" w:rsidRDefault="00DA67E3" w:rsidP="00DA67E3">
            <w:pPr>
              <w:widowControl w:val="0"/>
              <w:tabs>
                <w:tab w:val="left" w:pos="922"/>
                <w:tab w:val="left" w:pos="1489"/>
              </w:tabs>
              <w:spacing w:beforeLines="20" w:before="48" w:afterLines="20" w:after="48"/>
              <w:jc w:val="both"/>
              <w:rPr>
                <w:rFonts w:ascii="Calibri" w:hAnsi="Calibri" w:cs="Calibri"/>
                <w:sz w:val="16"/>
                <w:szCs w:val="16"/>
              </w:rPr>
            </w:pPr>
            <w:r w:rsidRPr="00DA67E3">
              <w:rPr>
                <w:rFonts w:ascii="Calibri" w:hAnsi="Calibri" w:cs="Calibri"/>
                <w:sz w:val="16"/>
                <w:szCs w:val="16"/>
              </w:rPr>
              <w:t>Los helicópteros que operen con arreglo a las reglas IFR estarán equipados con un panel selector de audio accesible a cada uno de los miembros de la tripulación de vuelo requeridos desde sus puestos.</w:t>
            </w:r>
          </w:p>
        </w:tc>
      </w:tr>
      <w:tr w:rsidR="00C61BB6" w:rsidRPr="00E57062" w14:paraId="2ABC7087" w14:textId="77777777" w:rsidTr="00107BB1">
        <w:trPr>
          <w:trHeight w:val="283"/>
        </w:trPr>
        <w:tc>
          <w:tcPr>
            <w:tcW w:w="272" w:type="pct"/>
            <w:shd w:val="clear" w:color="auto" w:fill="666666"/>
            <w:vAlign w:val="center"/>
          </w:tcPr>
          <w:p w14:paraId="3951F92E" w14:textId="77777777" w:rsidR="00C61BB6" w:rsidRPr="00152D08" w:rsidRDefault="00024AF4"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w:t>
            </w:r>
            <w:r w:rsidR="005147B5">
              <w:rPr>
                <w:rFonts w:ascii="Calibri" w:hAnsi="Calibri" w:cs="Calibri"/>
                <w:b/>
                <w:color w:val="FFFFFF"/>
                <w:sz w:val="16"/>
                <w:szCs w:val="16"/>
              </w:rPr>
              <w:t>9</w:t>
            </w:r>
          </w:p>
        </w:tc>
        <w:tc>
          <w:tcPr>
            <w:tcW w:w="4728" w:type="pct"/>
            <w:gridSpan w:val="2"/>
            <w:shd w:val="clear" w:color="auto" w:fill="666666"/>
          </w:tcPr>
          <w:p w14:paraId="18D12671" w14:textId="77777777" w:rsidR="00C61BB6" w:rsidRPr="00152D08" w:rsidRDefault="00AF25E3" w:rsidP="00AF25E3">
            <w:pPr>
              <w:widowControl w:val="0"/>
              <w:spacing w:beforeLines="20" w:before="48" w:afterLines="20" w:after="48"/>
              <w:rPr>
                <w:rFonts w:ascii="Calibri" w:hAnsi="Calibri" w:cs="Calibri"/>
                <w:b/>
                <w:color w:val="FFFFFF"/>
                <w:sz w:val="16"/>
                <w:szCs w:val="16"/>
              </w:rPr>
            </w:pPr>
            <w:r w:rsidRPr="00AF25E3">
              <w:rPr>
                <w:rFonts w:ascii="Calibri" w:hAnsi="Calibri" w:cs="Calibri"/>
                <w:b/>
                <w:color w:val="FFFFFF"/>
                <w:sz w:val="16"/>
                <w:szCs w:val="16"/>
              </w:rPr>
              <w:t>CAT.IDE.H.340</w:t>
            </w:r>
            <w:r>
              <w:rPr>
                <w:rFonts w:ascii="Calibri" w:hAnsi="Calibri" w:cs="Calibri"/>
                <w:b/>
                <w:color w:val="FFFFFF"/>
                <w:sz w:val="16"/>
                <w:szCs w:val="16"/>
              </w:rPr>
              <w:t xml:space="preserve"> </w:t>
            </w:r>
            <w:r w:rsidRPr="00AF25E3">
              <w:rPr>
                <w:rFonts w:ascii="Calibri" w:hAnsi="Calibri" w:cs="Calibri"/>
                <w:b/>
                <w:color w:val="FFFFFF"/>
                <w:sz w:val="16"/>
                <w:szCs w:val="16"/>
              </w:rPr>
              <w:t>Equipos de radio para operaciones VFR en rutas en que se navega por referencia visual</w:t>
            </w:r>
          </w:p>
        </w:tc>
      </w:tr>
      <w:tr w:rsidR="00C61BB6" w:rsidRPr="00E57062" w14:paraId="7DCD954C" w14:textId="77777777" w:rsidTr="00107BB1">
        <w:trPr>
          <w:trHeight w:val="283"/>
        </w:trPr>
        <w:tc>
          <w:tcPr>
            <w:tcW w:w="272" w:type="pct"/>
            <w:shd w:val="clear" w:color="auto" w:fill="F2F2F2"/>
            <w:vAlign w:val="center"/>
          </w:tcPr>
          <w:p w14:paraId="1A35BCB8"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14:paraId="1A9591DF" w14:textId="77777777" w:rsidR="00DA67E3" w:rsidRPr="00DA67E3" w:rsidRDefault="00DA67E3" w:rsidP="00DA67E3">
            <w:pPr>
              <w:widowControl w:val="0"/>
              <w:tabs>
                <w:tab w:val="left" w:pos="922"/>
                <w:tab w:val="left" w:pos="1489"/>
              </w:tabs>
              <w:spacing w:beforeLines="20" w:before="48" w:afterLines="20" w:after="48"/>
              <w:jc w:val="both"/>
              <w:rPr>
                <w:rFonts w:ascii="Calibri" w:hAnsi="Calibri" w:cs="Calibri"/>
                <w:sz w:val="16"/>
                <w:szCs w:val="16"/>
              </w:rPr>
            </w:pPr>
            <w:r w:rsidRPr="00DA67E3">
              <w:rPr>
                <w:rFonts w:ascii="Calibri" w:hAnsi="Calibri" w:cs="Calibri"/>
                <w:sz w:val="16"/>
                <w:szCs w:val="16"/>
              </w:rPr>
              <w:t>Los helicópteros operados conforme a las reglas VFR en rutas sobre las que se pueda navegar por referencia visual al terreno estarán dotados de los equipos de radiocomunicación que sean necesarios, en condiciones normales de operación, para:</w:t>
            </w:r>
          </w:p>
          <w:p w14:paraId="7709E63C" w14:textId="77777777" w:rsidR="00DA67E3" w:rsidRPr="00DA67E3" w:rsidRDefault="00DA67E3" w:rsidP="004F4408">
            <w:pPr>
              <w:widowControl w:val="0"/>
              <w:tabs>
                <w:tab w:val="left" w:pos="922"/>
                <w:tab w:val="left" w:pos="1489"/>
              </w:tabs>
              <w:spacing w:beforeLines="20" w:before="48" w:afterLines="20" w:after="48"/>
              <w:ind w:left="68"/>
              <w:jc w:val="both"/>
              <w:rPr>
                <w:rFonts w:ascii="Calibri" w:hAnsi="Calibri" w:cs="Calibri"/>
                <w:sz w:val="16"/>
                <w:szCs w:val="16"/>
              </w:rPr>
            </w:pPr>
            <w:r w:rsidRPr="00DA67E3">
              <w:rPr>
                <w:rFonts w:ascii="Calibri" w:hAnsi="Calibri" w:cs="Calibri"/>
                <w:sz w:val="16"/>
                <w:szCs w:val="16"/>
              </w:rPr>
              <w:t>a) comunicarse con las estaciones correspondientes en tierra;</w:t>
            </w:r>
          </w:p>
          <w:p w14:paraId="51D27DE9" w14:textId="77777777" w:rsidR="00DA67E3" w:rsidRPr="00DA67E3" w:rsidRDefault="00DA67E3" w:rsidP="004F4408">
            <w:pPr>
              <w:widowControl w:val="0"/>
              <w:tabs>
                <w:tab w:val="left" w:pos="922"/>
                <w:tab w:val="left" w:pos="1489"/>
              </w:tabs>
              <w:spacing w:beforeLines="20" w:before="48" w:afterLines="20" w:after="48"/>
              <w:ind w:left="68"/>
              <w:jc w:val="both"/>
              <w:rPr>
                <w:rFonts w:ascii="Calibri" w:hAnsi="Calibri" w:cs="Calibri"/>
                <w:sz w:val="16"/>
                <w:szCs w:val="16"/>
              </w:rPr>
            </w:pPr>
            <w:r w:rsidRPr="00DA67E3">
              <w:rPr>
                <w:rFonts w:ascii="Calibri" w:hAnsi="Calibri" w:cs="Calibri"/>
                <w:sz w:val="16"/>
                <w:szCs w:val="16"/>
              </w:rPr>
              <w:t>b) comunicarse con las correspondientes estaciones ATC desde cualquier punto en el espacio aéreo controlado en el que se prevean vuelos, y</w:t>
            </w:r>
          </w:p>
          <w:p w14:paraId="13354610" w14:textId="77777777" w:rsidR="00C61BB6" w:rsidRPr="00152D08" w:rsidRDefault="00DA67E3" w:rsidP="004F4408">
            <w:pPr>
              <w:widowControl w:val="0"/>
              <w:tabs>
                <w:tab w:val="left" w:pos="922"/>
                <w:tab w:val="left" w:pos="1489"/>
              </w:tabs>
              <w:spacing w:beforeLines="20" w:before="48" w:afterLines="20" w:after="48"/>
              <w:ind w:left="68"/>
              <w:jc w:val="both"/>
              <w:rPr>
                <w:rFonts w:ascii="Calibri" w:hAnsi="Calibri" w:cs="Calibri"/>
                <w:sz w:val="16"/>
                <w:szCs w:val="16"/>
              </w:rPr>
            </w:pPr>
            <w:r w:rsidRPr="00DA67E3">
              <w:rPr>
                <w:rFonts w:ascii="Calibri" w:hAnsi="Calibri" w:cs="Calibri"/>
                <w:sz w:val="16"/>
                <w:szCs w:val="16"/>
              </w:rPr>
              <w:t>c) recibir información meteorológica.</w:t>
            </w:r>
          </w:p>
        </w:tc>
      </w:tr>
      <w:tr w:rsidR="00C61BB6" w:rsidRPr="00E57062" w14:paraId="3FA225D5" w14:textId="77777777" w:rsidTr="00107BB1">
        <w:trPr>
          <w:trHeight w:val="283"/>
        </w:trPr>
        <w:tc>
          <w:tcPr>
            <w:tcW w:w="272" w:type="pct"/>
            <w:shd w:val="clear" w:color="auto" w:fill="666666"/>
            <w:vAlign w:val="center"/>
          </w:tcPr>
          <w:p w14:paraId="52E57B5F" w14:textId="77777777" w:rsidR="00C61BB6" w:rsidRPr="00152D08" w:rsidRDefault="005147B5"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30</w:t>
            </w:r>
          </w:p>
        </w:tc>
        <w:tc>
          <w:tcPr>
            <w:tcW w:w="4728" w:type="pct"/>
            <w:gridSpan w:val="2"/>
            <w:shd w:val="clear" w:color="auto" w:fill="666666"/>
          </w:tcPr>
          <w:p w14:paraId="48BAC19B" w14:textId="77777777" w:rsidR="00C61BB6" w:rsidRPr="00152D08" w:rsidRDefault="00827F5A" w:rsidP="00EB3A66">
            <w:pPr>
              <w:widowControl w:val="0"/>
              <w:spacing w:beforeLines="20" w:before="48" w:afterLines="20" w:after="48"/>
              <w:rPr>
                <w:rFonts w:ascii="Calibri" w:hAnsi="Calibri" w:cs="Calibri"/>
                <w:b/>
                <w:color w:val="FFFFFF"/>
                <w:sz w:val="16"/>
                <w:szCs w:val="16"/>
              </w:rPr>
            </w:pPr>
            <w:r w:rsidRPr="00827F5A">
              <w:rPr>
                <w:rFonts w:ascii="Calibri" w:hAnsi="Calibri" w:cs="Calibri"/>
                <w:b/>
                <w:color w:val="FFFFFF"/>
                <w:sz w:val="16"/>
                <w:szCs w:val="16"/>
              </w:rPr>
              <w:t>CAT.IDE.H.345</w:t>
            </w:r>
            <w:r>
              <w:rPr>
                <w:rFonts w:ascii="Calibri" w:hAnsi="Calibri" w:cs="Calibri"/>
                <w:b/>
                <w:color w:val="FFFFFF"/>
                <w:sz w:val="16"/>
                <w:szCs w:val="16"/>
              </w:rPr>
              <w:t xml:space="preserve"> </w:t>
            </w:r>
            <w:r w:rsidR="00EB3A66" w:rsidRPr="00EB3A66">
              <w:rPr>
                <w:rFonts w:ascii="Calibri" w:hAnsi="Calibri" w:cs="Calibri"/>
                <w:b/>
                <w:color w:val="FFFFFF"/>
                <w:sz w:val="16"/>
                <w:szCs w:val="16"/>
              </w:rPr>
              <w:t>Equipos de comunicación, navegación y vigilancia para operaciones IFR o VFR en rutas no navegables por referencia visual</w:t>
            </w:r>
          </w:p>
        </w:tc>
      </w:tr>
      <w:tr w:rsidR="00C61BB6" w:rsidRPr="00E57062" w14:paraId="0229F023" w14:textId="77777777" w:rsidTr="00107BB1">
        <w:trPr>
          <w:trHeight w:val="283"/>
        </w:trPr>
        <w:tc>
          <w:tcPr>
            <w:tcW w:w="272" w:type="pct"/>
            <w:shd w:val="clear" w:color="auto" w:fill="F2F2F2"/>
            <w:vAlign w:val="center"/>
          </w:tcPr>
          <w:p w14:paraId="4A924401"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14:paraId="6847BC38" w14:textId="77777777" w:rsidR="00EB3A66" w:rsidRPr="00EB3A66" w:rsidRDefault="00EB3A66" w:rsidP="00EB3A66">
            <w:pPr>
              <w:widowControl w:val="0"/>
              <w:spacing w:before="40" w:after="40"/>
              <w:jc w:val="both"/>
              <w:rPr>
                <w:rFonts w:ascii="Calibri" w:hAnsi="Calibri" w:cs="Calibri"/>
                <w:sz w:val="16"/>
                <w:szCs w:val="16"/>
              </w:rPr>
            </w:pPr>
            <w:r w:rsidRPr="00EB3A66">
              <w:rPr>
                <w:rFonts w:ascii="Calibri" w:hAnsi="Calibri" w:cs="Calibri"/>
                <w:sz w:val="16"/>
                <w:szCs w:val="16"/>
              </w:rPr>
              <w:t>a) Los helicópteros que operen según IFR o VFR por rutas en que no se pueda navegar por referencia visual estarán equipados con equipos de radiocomunicación, navegación y vigilancia de acuerdo con los requisitos del espacio aéreo aplicables.</w:t>
            </w:r>
          </w:p>
          <w:p w14:paraId="230C92BA" w14:textId="77777777" w:rsidR="00EB3A66" w:rsidRPr="00EB3A66" w:rsidRDefault="00EB3A66" w:rsidP="00EB3A66">
            <w:pPr>
              <w:widowControl w:val="0"/>
              <w:spacing w:before="40" w:after="40"/>
              <w:jc w:val="both"/>
              <w:rPr>
                <w:rFonts w:ascii="Calibri" w:hAnsi="Calibri" w:cs="Calibri"/>
                <w:sz w:val="16"/>
                <w:szCs w:val="16"/>
              </w:rPr>
            </w:pPr>
            <w:r w:rsidRPr="00EB3A66">
              <w:rPr>
                <w:rFonts w:ascii="Calibri" w:hAnsi="Calibri" w:cs="Calibri"/>
                <w:sz w:val="16"/>
                <w:szCs w:val="16"/>
              </w:rPr>
              <w:t>b) Los equipos de radiocomunicación incluirán, al menos, dos sistemas independientes de radiocomunicación, necesarios en condiciones normales de operación para comunicarse con la correspondiente estación en tierra desde cualquier punto de la ruta, incluidos los desvíos.</w:t>
            </w:r>
          </w:p>
          <w:p w14:paraId="3465B001" w14:textId="77777777" w:rsidR="00EB3A66" w:rsidRPr="00EB3A66" w:rsidRDefault="00EB3A66" w:rsidP="00EB3A66">
            <w:pPr>
              <w:widowControl w:val="0"/>
              <w:spacing w:before="40" w:after="40"/>
              <w:jc w:val="both"/>
              <w:rPr>
                <w:rFonts w:ascii="Calibri" w:hAnsi="Calibri" w:cs="Calibri"/>
                <w:sz w:val="16"/>
                <w:szCs w:val="16"/>
              </w:rPr>
            </w:pPr>
            <w:r w:rsidRPr="00EB3A66">
              <w:rPr>
                <w:rFonts w:ascii="Calibri" w:hAnsi="Calibri" w:cs="Calibri"/>
                <w:sz w:val="16"/>
                <w:szCs w:val="16"/>
              </w:rPr>
              <w:t>c) Los helicópteros dispondrán del equipo de navegación suficiente para asegurarse de que, en caso de fallo de un elemento del equipo en cualquier fase del vuelo, el equipo restante permitirá la navegación segura de acuerdo con el plan de vuelo.</w:t>
            </w:r>
          </w:p>
          <w:p w14:paraId="3C1DE650" w14:textId="77777777" w:rsidR="00EB3A66" w:rsidRPr="00EB3A66" w:rsidRDefault="00EB3A66" w:rsidP="00EB3A66">
            <w:pPr>
              <w:widowControl w:val="0"/>
              <w:spacing w:before="40" w:after="40"/>
              <w:jc w:val="both"/>
              <w:rPr>
                <w:rFonts w:ascii="Calibri" w:hAnsi="Calibri" w:cs="Calibri"/>
                <w:sz w:val="16"/>
                <w:szCs w:val="16"/>
              </w:rPr>
            </w:pPr>
            <w:r w:rsidRPr="00EB3A66">
              <w:rPr>
                <w:rFonts w:ascii="Calibri" w:hAnsi="Calibri" w:cs="Calibri"/>
                <w:sz w:val="16"/>
                <w:szCs w:val="16"/>
              </w:rPr>
              <w:lastRenderedPageBreak/>
              <w:t>d) Los helicópteros que operan en vuelos en los que esté previsto aterrizar en IMC estarán equipados con equipos apropiados, capaces de proporcionar orientación hasta un punto desde el cual pueda realizarse un aterrizaje visual en cada uno de los aeródromos en los que esté previsto aterrizar en IMC y en cada aeródromo alternativo designado.</w:t>
            </w:r>
          </w:p>
          <w:p w14:paraId="62195DA2" w14:textId="77777777" w:rsidR="00C61BB6" w:rsidRPr="00EB3A66" w:rsidRDefault="00EB3A66" w:rsidP="00EB3A66">
            <w:pPr>
              <w:widowControl w:val="0"/>
              <w:tabs>
                <w:tab w:val="left" w:pos="922"/>
                <w:tab w:val="left" w:pos="1489"/>
              </w:tabs>
              <w:spacing w:beforeLines="20" w:before="48" w:afterLines="20" w:after="48"/>
              <w:jc w:val="both"/>
              <w:rPr>
                <w:rFonts w:ascii="Calibri" w:hAnsi="Calibri" w:cs="Calibri"/>
                <w:sz w:val="16"/>
                <w:szCs w:val="16"/>
              </w:rPr>
            </w:pPr>
            <w:r w:rsidRPr="00EB3A66">
              <w:rPr>
                <w:rFonts w:ascii="Calibri" w:hAnsi="Calibri" w:cs="Calibri"/>
                <w:sz w:val="16"/>
                <w:szCs w:val="16"/>
              </w:rPr>
              <w:t>e) En lo que respecta a las operaciones PBN, las aeronaves deberán cumplir los requisitos de certificación de la aeronavegabilidad para la especificación de navegación adecuada.</w:t>
            </w:r>
          </w:p>
        </w:tc>
      </w:tr>
      <w:tr w:rsidR="00C61BB6" w:rsidRPr="00E57062" w14:paraId="24171C80" w14:textId="77777777" w:rsidTr="00107BB1">
        <w:trPr>
          <w:trHeight w:val="283"/>
        </w:trPr>
        <w:tc>
          <w:tcPr>
            <w:tcW w:w="272" w:type="pct"/>
            <w:shd w:val="clear" w:color="auto" w:fill="666666"/>
            <w:vAlign w:val="center"/>
          </w:tcPr>
          <w:p w14:paraId="1DEE31DA" w14:textId="77777777" w:rsidR="00C61BB6" w:rsidRPr="00152D08" w:rsidRDefault="005147B5" w:rsidP="005147B5">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lastRenderedPageBreak/>
              <w:t>31</w:t>
            </w:r>
          </w:p>
        </w:tc>
        <w:tc>
          <w:tcPr>
            <w:tcW w:w="4728" w:type="pct"/>
            <w:gridSpan w:val="2"/>
            <w:shd w:val="clear" w:color="auto" w:fill="666666"/>
          </w:tcPr>
          <w:p w14:paraId="55FB4872" w14:textId="77777777" w:rsidR="00C61BB6" w:rsidRPr="00152D08" w:rsidRDefault="00827F5A" w:rsidP="00F17AE2">
            <w:pPr>
              <w:widowControl w:val="0"/>
              <w:spacing w:beforeLines="20" w:before="48" w:afterLines="20" w:after="48"/>
              <w:rPr>
                <w:rFonts w:ascii="Calibri" w:hAnsi="Calibri" w:cs="Calibri"/>
                <w:b/>
                <w:color w:val="FFFFFF"/>
                <w:sz w:val="16"/>
                <w:szCs w:val="16"/>
              </w:rPr>
            </w:pPr>
            <w:r w:rsidRPr="00827F5A">
              <w:rPr>
                <w:rFonts w:ascii="Calibri" w:hAnsi="Calibri" w:cs="Calibri"/>
                <w:b/>
                <w:color w:val="FFFFFF"/>
                <w:sz w:val="16"/>
                <w:szCs w:val="16"/>
              </w:rPr>
              <w:t>CAT.IDE.H.350</w:t>
            </w:r>
            <w:r>
              <w:rPr>
                <w:rFonts w:ascii="Calibri" w:hAnsi="Calibri" w:cs="Calibri"/>
                <w:b/>
                <w:color w:val="FFFFFF"/>
                <w:sz w:val="16"/>
                <w:szCs w:val="16"/>
              </w:rPr>
              <w:t xml:space="preserve"> </w:t>
            </w:r>
            <w:r w:rsidRPr="00827F5A">
              <w:rPr>
                <w:rFonts w:ascii="Calibri" w:hAnsi="Calibri" w:cs="Calibri"/>
                <w:b/>
                <w:color w:val="FFFFFF"/>
                <w:sz w:val="16"/>
                <w:szCs w:val="16"/>
              </w:rPr>
              <w:t>Transpondedor</w:t>
            </w:r>
          </w:p>
        </w:tc>
      </w:tr>
      <w:tr w:rsidR="00C61BB6" w:rsidRPr="00E57062" w14:paraId="323C6611" w14:textId="77777777" w:rsidTr="00107BB1">
        <w:trPr>
          <w:trHeight w:val="283"/>
        </w:trPr>
        <w:tc>
          <w:tcPr>
            <w:tcW w:w="272" w:type="pct"/>
            <w:shd w:val="clear" w:color="auto" w:fill="F2F2F2"/>
            <w:vAlign w:val="center"/>
          </w:tcPr>
          <w:p w14:paraId="25AD213C" w14:textId="77777777" w:rsidR="00C61BB6" w:rsidRPr="00152D08" w:rsidRDefault="00C61BB6" w:rsidP="00827F5A">
            <w:pPr>
              <w:widowControl w:val="0"/>
              <w:tabs>
                <w:tab w:val="left" w:pos="922"/>
                <w:tab w:val="left" w:pos="1489"/>
              </w:tabs>
              <w:spacing w:beforeLines="20" w:before="48" w:afterLines="20" w:after="48"/>
              <w:jc w:val="both"/>
              <w:rPr>
                <w:rFonts w:ascii="Calibri" w:hAnsi="Calibri" w:cs="Calibri"/>
                <w:sz w:val="16"/>
                <w:szCs w:val="16"/>
              </w:rPr>
            </w:pPr>
          </w:p>
        </w:tc>
        <w:tc>
          <w:tcPr>
            <w:tcW w:w="4728" w:type="pct"/>
            <w:gridSpan w:val="2"/>
            <w:shd w:val="clear" w:color="auto" w:fill="F2F2F2"/>
          </w:tcPr>
          <w:p w14:paraId="7DE0C040" w14:textId="77777777" w:rsidR="00C61BB6" w:rsidRPr="00152D08" w:rsidRDefault="00DA67E3" w:rsidP="002113BB">
            <w:pPr>
              <w:widowControl w:val="0"/>
              <w:tabs>
                <w:tab w:val="left" w:pos="922"/>
                <w:tab w:val="left" w:pos="1489"/>
              </w:tabs>
              <w:spacing w:beforeLines="20" w:before="48" w:afterLines="20" w:after="48"/>
              <w:jc w:val="both"/>
              <w:rPr>
                <w:rFonts w:ascii="Calibri" w:hAnsi="Calibri" w:cs="Calibri"/>
                <w:sz w:val="16"/>
                <w:szCs w:val="16"/>
              </w:rPr>
            </w:pPr>
            <w:r w:rsidRPr="00DA67E3">
              <w:rPr>
                <w:rFonts w:ascii="Calibri" w:hAnsi="Calibri" w:cs="Calibri"/>
                <w:sz w:val="16"/>
                <w:szCs w:val="16"/>
              </w:rPr>
              <w:t>Los helicópteros estarán equipados con un transpondedor de radar de vigilancia secundario (SSR) que informe de la altitud de presión y cualquier otra capacidad de transpondedor (SSR) requerido para la ruta por la que vuelen.</w:t>
            </w:r>
          </w:p>
        </w:tc>
      </w:tr>
      <w:tr w:rsidR="00275D09" w:rsidRPr="00E57062" w14:paraId="26EA7D33" w14:textId="77777777" w:rsidTr="00107BB1">
        <w:trPr>
          <w:trHeight w:val="283"/>
        </w:trPr>
        <w:tc>
          <w:tcPr>
            <w:tcW w:w="272" w:type="pct"/>
            <w:tcBorders>
              <w:left w:val="single" w:sz="12" w:space="0" w:color="auto"/>
            </w:tcBorders>
            <w:shd w:val="clear" w:color="auto" w:fill="595959"/>
            <w:vAlign w:val="center"/>
          </w:tcPr>
          <w:p w14:paraId="1D844C7C" w14:textId="77777777" w:rsidR="00275D09" w:rsidRPr="001E0CC0" w:rsidRDefault="00275D09" w:rsidP="00413ACB">
            <w:pPr>
              <w:widowControl w:val="0"/>
              <w:spacing w:beforeLines="20" w:before="48" w:afterLines="20" w:after="48"/>
              <w:jc w:val="center"/>
              <w:rPr>
                <w:rFonts w:ascii="Calibri" w:hAnsi="Calibri" w:cs="Calibri"/>
                <w:b/>
                <w:color w:val="FFFFFF"/>
                <w:sz w:val="16"/>
                <w:szCs w:val="16"/>
              </w:rPr>
            </w:pPr>
            <w:r w:rsidRPr="001E0CC0">
              <w:rPr>
                <w:rFonts w:ascii="Calibri" w:hAnsi="Calibri" w:cs="Calibri"/>
                <w:b/>
                <w:color w:val="FFFFFF"/>
                <w:sz w:val="16"/>
                <w:szCs w:val="16"/>
              </w:rPr>
              <w:t>3</w:t>
            </w:r>
            <w:r w:rsidR="005147B5">
              <w:rPr>
                <w:rFonts w:ascii="Calibri" w:hAnsi="Calibri" w:cs="Calibri"/>
                <w:b/>
                <w:color w:val="FFFFFF"/>
                <w:sz w:val="16"/>
                <w:szCs w:val="16"/>
              </w:rPr>
              <w:t>2</w:t>
            </w:r>
          </w:p>
        </w:tc>
        <w:tc>
          <w:tcPr>
            <w:tcW w:w="4728" w:type="pct"/>
            <w:gridSpan w:val="2"/>
            <w:tcBorders>
              <w:right w:val="single" w:sz="12" w:space="0" w:color="auto"/>
            </w:tcBorders>
            <w:shd w:val="clear" w:color="auto" w:fill="595959"/>
          </w:tcPr>
          <w:p w14:paraId="7776E2DF" w14:textId="77777777" w:rsidR="00275D09" w:rsidRPr="001E0CC0" w:rsidRDefault="00836CDA" w:rsidP="00A56CAA">
            <w:pPr>
              <w:widowControl w:val="0"/>
              <w:tabs>
                <w:tab w:val="left" w:pos="922"/>
                <w:tab w:val="left" w:pos="1489"/>
              </w:tabs>
              <w:spacing w:beforeLines="20" w:before="48" w:afterLines="20" w:after="48"/>
              <w:rPr>
                <w:rFonts w:ascii="Calibri" w:hAnsi="Calibri" w:cs="Calibri"/>
                <w:b/>
                <w:color w:val="FFFFFF"/>
                <w:sz w:val="16"/>
                <w:szCs w:val="16"/>
              </w:rPr>
            </w:pPr>
            <w:r w:rsidRPr="00836CDA">
              <w:rPr>
                <w:rFonts w:ascii="Calibri" w:hAnsi="Calibri" w:cs="Calibri"/>
                <w:b/>
                <w:color w:val="FFFFFF"/>
                <w:sz w:val="16"/>
                <w:szCs w:val="16"/>
              </w:rPr>
              <w:t>CAT.IDE.H.355</w:t>
            </w:r>
            <w:r>
              <w:rPr>
                <w:rFonts w:ascii="Calibri" w:hAnsi="Calibri" w:cs="Calibri"/>
                <w:b/>
                <w:color w:val="FFFFFF"/>
                <w:sz w:val="16"/>
                <w:szCs w:val="16"/>
              </w:rPr>
              <w:t xml:space="preserve">  </w:t>
            </w:r>
            <w:r w:rsidRPr="00836CDA">
              <w:rPr>
                <w:rFonts w:ascii="Calibri" w:hAnsi="Calibri" w:cs="Calibri"/>
                <w:b/>
                <w:color w:val="FFFFFF"/>
                <w:sz w:val="16"/>
                <w:szCs w:val="16"/>
              </w:rPr>
              <w:t>Gestión de bases de datos aeronáuticas</w:t>
            </w:r>
          </w:p>
        </w:tc>
      </w:tr>
      <w:tr w:rsidR="00275D09" w:rsidRPr="00E57062" w14:paraId="1CDD6A18" w14:textId="77777777" w:rsidTr="00107BB1">
        <w:trPr>
          <w:trHeight w:val="283"/>
        </w:trPr>
        <w:tc>
          <w:tcPr>
            <w:tcW w:w="272" w:type="pct"/>
            <w:tcBorders>
              <w:left w:val="single" w:sz="12" w:space="0" w:color="auto"/>
              <w:bottom w:val="single" w:sz="12" w:space="0" w:color="auto"/>
            </w:tcBorders>
            <w:shd w:val="clear" w:color="auto" w:fill="F2F2F2"/>
            <w:vAlign w:val="center"/>
          </w:tcPr>
          <w:p w14:paraId="0CD1CE7E" w14:textId="77777777" w:rsidR="00275D09" w:rsidRPr="00152D08" w:rsidRDefault="00275D09" w:rsidP="00413ACB">
            <w:pPr>
              <w:widowControl w:val="0"/>
              <w:spacing w:beforeLines="20" w:before="48" w:afterLines="20" w:after="48"/>
              <w:jc w:val="center"/>
              <w:rPr>
                <w:rFonts w:ascii="Calibri" w:hAnsi="Calibri" w:cs="Calibri"/>
                <w:sz w:val="16"/>
                <w:szCs w:val="16"/>
              </w:rPr>
            </w:pPr>
          </w:p>
        </w:tc>
        <w:tc>
          <w:tcPr>
            <w:tcW w:w="4728" w:type="pct"/>
            <w:gridSpan w:val="2"/>
            <w:tcBorders>
              <w:bottom w:val="single" w:sz="12" w:space="0" w:color="auto"/>
              <w:right w:val="single" w:sz="12" w:space="0" w:color="auto"/>
            </w:tcBorders>
            <w:shd w:val="clear" w:color="auto" w:fill="F2F2F2"/>
          </w:tcPr>
          <w:p w14:paraId="67EB7DC1" w14:textId="77777777" w:rsidR="008A0BB1" w:rsidRPr="008A0BB1" w:rsidRDefault="008A0BB1" w:rsidP="008A0BB1">
            <w:pPr>
              <w:widowControl w:val="0"/>
              <w:tabs>
                <w:tab w:val="left" w:pos="922"/>
                <w:tab w:val="left" w:pos="1489"/>
              </w:tabs>
              <w:spacing w:beforeLines="20" w:before="48" w:afterLines="20" w:after="48"/>
              <w:jc w:val="both"/>
              <w:rPr>
                <w:rFonts w:ascii="Calibri" w:hAnsi="Calibri" w:cs="Calibri"/>
                <w:sz w:val="16"/>
                <w:szCs w:val="16"/>
              </w:rPr>
            </w:pPr>
            <w:r w:rsidRPr="008A0BB1">
              <w:rPr>
                <w:rFonts w:ascii="Calibri" w:hAnsi="Calibri" w:cs="Calibri"/>
                <w:sz w:val="16"/>
                <w:szCs w:val="16"/>
              </w:rPr>
              <w:t xml:space="preserve">a) Las bases de datos aeronáuticas utilizadas en aplicaciones de sistemas certificados de </w:t>
            </w:r>
            <w:r w:rsidR="009E3042">
              <w:rPr>
                <w:rFonts w:ascii="Calibri" w:hAnsi="Calibri" w:cs="Calibri"/>
                <w:sz w:val="16"/>
                <w:szCs w:val="16"/>
              </w:rPr>
              <w:t>aeronave</w:t>
            </w:r>
            <w:r w:rsidRPr="008A0BB1">
              <w:rPr>
                <w:rFonts w:ascii="Calibri" w:hAnsi="Calibri" w:cs="Calibri"/>
                <w:sz w:val="16"/>
                <w:szCs w:val="16"/>
              </w:rPr>
              <w:t>, deberán cumplir los requisitos de calidad de datos adecuados al uso previsto de los datos.</w:t>
            </w:r>
          </w:p>
          <w:p w14:paraId="504447FA" w14:textId="77777777" w:rsidR="008A0BB1" w:rsidRPr="008A0BB1" w:rsidRDefault="008A0BB1" w:rsidP="008A0BB1">
            <w:pPr>
              <w:widowControl w:val="0"/>
              <w:tabs>
                <w:tab w:val="left" w:pos="922"/>
                <w:tab w:val="left" w:pos="1489"/>
              </w:tabs>
              <w:spacing w:beforeLines="20" w:before="48" w:afterLines="20" w:after="48"/>
              <w:jc w:val="both"/>
              <w:rPr>
                <w:rFonts w:ascii="Calibri" w:hAnsi="Calibri" w:cs="Calibri"/>
                <w:sz w:val="16"/>
                <w:szCs w:val="16"/>
              </w:rPr>
            </w:pPr>
            <w:r w:rsidRPr="008A0BB1">
              <w:rPr>
                <w:rFonts w:ascii="Calibri" w:hAnsi="Calibri" w:cs="Calibri"/>
                <w:sz w:val="16"/>
                <w:szCs w:val="16"/>
              </w:rPr>
              <w:t>b) El operador asegurará la distribución y la carga de las bases de datos en vigor</w:t>
            </w:r>
            <w:r w:rsidR="009636AF">
              <w:rPr>
                <w:rFonts w:ascii="Calibri" w:hAnsi="Calibri" w:cs="Calibri"/>
                <w:sz w:val="16"/>
                <w:szCs w:val="16"/>
              </w:rPr>
              <w:t xml:space="preserve"> a tiempo y sin alterar, en todas la</w:t>
            </w:r>
            <w:r w:rsidRPr="008A0BB1">
              <w:rPr>
                <w:rFonts w:ascii="Calibri" w:hAnsi="Calibri" w:cs="Calibri"/>
                <w:sz w:val="16"/>
                <w:szCs w:val="16"/>
              </w:rPr>
              <w:t xml:space="preserve">s </w:t>
            </w:r>
            <w:r w:rsidR="009636AF">
              <w:rPr>
                <w:rFonts w:ascii="Calibri" w:hAnsi="Calibri" w:cs="Calibri"/>
                <w:sz w:val="16"/>
                <w:szCs w:val="16"/>
              </w:rPr>
              <w:t>aeronaves</w:t>
            </w:r>
            <w:r w:rsidRPr="008A0BB1">
              <w:rPr>
                <w:rFonts w:ascii="Calibri" w:hAnsi="Calibri" w:cs="Calibri"/>
                <w:sz w:val="16"/>
                <w:szCs w:val="16"/>
              </w:rPr>
              <w:t xml:space="preserve"> que lo requieran.</w:t>
            </w:r>
          </w:p>
          <w:p w14:paraId="668A2D1E" w14:textId="77777777" w:rsidR="008A0BB1" w:rsidRPr="008A0BB1" w:rsidRDefault="008A0BB1" w:rsidP="008A0BB1">
            <w:pPr>
              <w:widowControl w:val="0"/>
              <w:tabs>
                <w:tab w:val="left" w:pos="922"/>
                <w:tab w:val="left" w:pos="1489"/>
              </w:tabs>
              <w:spacing w:beforeLines="20" w:before="48" w:afterLines="20" w:after="48"/>
              <w:jc w:val="both"/>
              <w:rPr>
                <w:rFonts w:ascii="Calibri" w:hAnsi="Calibri" w:cs="Calibri"/>
                <w:sz w:val="16"/>
                <w:szCs w:val="16"/>
              </w:rPr>
            </w:pPr>
            <w:r w:rsidRPr="008A0BB1">
              <w:rPr>
                <w:rFonts w:ascii="Calibri" w:hAnsi="Calibri" w:cs="Calibri"/>
                <w:sz w:val="16"/>
                <w:szCs w:val="16"/>
              </w:rPr>
              <w:t xml:space="preserve">c) Sin perjuicio de </w:t>
            </w:r>
            <w:r w:rsidR="00924CA6" w:rsidRPr="008A0BB1">
              <w:rPr>
                <w:rFonts w:ascii="Calibri" w:hAnsi="Calibri" w:cs="Calibri"/>
                <w:sz w:val="16"/>
                <w:szCs w:val="16"/>
              </w:rPr>
              <w:t>cualquier otro requisito</w:t>
            </w:r>
            <w:r w:rsidRPr="008A0BB1">
              <w:rPr>
                <w:rFonts w:ascii="Calibri" w:hAnsi="Calibri" w:cs="Calibri"/>
                <w:sz w:val="16"/>
                <w:szCs w:val="16"/>
              </w:rPr>
              <w:t xml:space="preserve"> de reporte de sucesos definidos en el Reglamento (EU) nº 376/2014, el operador reportará al suministrador de la base de datos las incidencias de errores, inconsistencias o pérdidas de datos, que razonablemente se consideren pueden constituir un peligro para el vuelo.</w:t>
            </w:r>
          </w:p>
          <w:p w14:paraId="5DF1B5EF" w14:textId="77777777" w:rsidR="00275D09" w:rsidRPr="00152D08" w:rsidRDefault="008A0BB1" w:rsidP="008A0BB1">
            <w:pPr>
              <w:widowControl w:val="0"/>
              <w:tabs>
                <w:tab w:val="left" w:pos="922"/>
                <w:tab w:val="left" w:pos="1489"/>
              </w:tabs>
              <w:spacing w:beforeLines="20" w:before="48" w:afterLines="20" w:after="48"/>
              <w:jc w:val="both"/>
              <w:rPr>
                <w:rFonts w:ascii="Calibri" w:hAnsi="Calibri" w:cs="Calibri"/>
                <w:sz w:val="16"/>
                <w:szCs w:val="16"/>
              </w:rPr>
            </w:pPr>
            <w:r w:rsidRPr="008A0BB1">
              <w:rPr>
                <w:rFonts w:ascii="Calibri" w:hAnsi="Calibri" w:cs="Calibri"/>
                <w:sz w:val="16"/>
                <w:szCs w:val="16"/>
              </w:rPr>
              <w:t>En esos casos, el operador informará a la tripulación de vuelo y al personal afectado, y garantizará que no se usan los datos afectados.</w:t>
            </w:r>
          </w:p>
        </w:tc>
      </w:tr>
      <w:tr w:rsidR="00C61BB6" w:rsidRPr="00E57062" w14:paraId="527891A9" w14:textId="77777777" w:rsidTr="00107BB1">
        <w:trPr>
          <w:trHeight w:val="283"/>
        </w:trPr>
        <w:tc>
          <w:tcPr>
            <w:tcW w:w="272" w:type="pct"/>
            <w:shd w:val="clear" w:color="auto" w:fill="595959"/>
            <w:vAlign w:val="center"/>
          </w:tcPr>
          <w:p w14:paraId="753BCD24" w14:textId="77777777" w:rsidR="00C61BB6" w:rsidRPr="00152D08" w:rsidRDefault="00827F5A"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w:t>
            </w:r>
            <w:r w:rsidR="005147B5">
              <w:rPr>
                <w:rFonts w:ascii="Calibri" w:hAnsi="Calibri" w:cs="Calibri"/>
                <w:b/>
                <w:color w:val="FFFFFF"/>
                <w:sz w:val="16"/>
                <w:szCs w:val="16"/>
              </w:rPr>
              <w:t>3</w:t>
            </w:r>
          </w:p>
        </w:tc>
        <w:tc>
          <w:tcPr>
            <w:tcW w:w="4728" w:type="pct"/>
            <w:gridSpan w:val="2"/>
            <w:shd w:val="clear" w:color="auto" w:fill="595959"/>
          </w:tcPr>
          <w:p w14:paraId="1239E7A6" w14:textId="77777777" w:rsidR="00C61BB6" w:rsidRPr="000F6114" w:rsidRDefault="00827F5A" w:rsidP="00827F5A">
            <w:pPr>
              <w:widowControl w:val="0"/>
              <w:spacing w:beforeLines="20" w:before="48" w:afterLines="20" w:after="48"/>
              <w:rPr>
                <w:rFonts w:ascii="Calibri" w:hAnsi="Calibri" w:cs="Calibri"/>
                <w:b/>
                <w:color w:val="FFFFFF"/>
                <w:sz w:val="16"/>
                <w:szCs w:val="16"/>
              </w:rPr>
            </w:pPr>
            <w:r w:rsidRPr="000F6114">
              <w:rPr>
                <w:rFonts w:ascii="Calibri" w:hAnsi="Calibri" w:cs="Calibri"/>
                <w:b/>
                <w:color w:val="FFFFFF"/>
                <w:sz w:val="16"/>
                <w:szCs w:val="16"/>
              </w:rPr>
              <w:t>CAT.GEN.MPA.195 Tratamiento de las grabaciones de los registradores de vuelo: conservación, presentación, protección y utilización</w:t>
            </w:r>
          </w:p>
        </w:tc>
      </w:tr>
      <w:tr w:rsidR="00C61BB6" w:rsidRPr="00E57062" w14:paraId="730D28D5" w14:textId="77777777" w:rsidTr="00107BB1">
        <w:trPr>
          <w:trHeight w:val="283"/>
        </w:trPr>
        <w:tc>
          <w:tcPr>
            <w:tcW w:w="272" w:type="pct"/>
            <w:shd w:val="clear" w:color="auto" w:fill="F2F2F2"/>
            <w:vAlign w:val="center"/>
          </w:tcPr>
          <w:p w14:paraId="7678EFBC"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14:paraId="1891FC5B" w14:textId="77777777" w:rsidR="00D67D6B" w:rsidRDefault="00D67D6B" w:rsidP="002113BB">
            <w:pPr>
              <w:widowControl w:val="0"/>
              <w:tabs>
                <w:tab w:val="left" w:pos="922"/>
                <w:tab w:val="left" w:pos="1489"/>
              </w:tabs>
              <w:spacing w:beforeLines="20" w:before="48" w:afterLines="20" w:after="48"/>
              <w:jc w:val="both"/>
              <w:rPr>
                <w:rFonts w:ascii="Calibri" w:hAnsi="Calibri" w:cs="Calibri"/>
                <w:sz w:val="16"/>
                <w:szCs w:val="16"/>
              </w:rPr>
            </w:pPr>
            <w:r w:rsidRPr="00D67D6B">
              <w:rPr>
                <w:rFonts w:ascii="Calibri" w:hAnsi="Calibri" w:cs="Calibri"/>
                <w:sz w:val="16"/>
                <w:szCs w:val="16"/>
              </w:rPr>
              <w:t>c) El operador conservará las grabaciones durante el tiempo de operación del FDR que se define en CAT.IDE.A.190 o CAT.IDE.H.190, con la salvedad de que, para las labores de comprobación y mantenimiento del FDR, podrá borrarse hasta una hora de los datos más antiguos que se encuentren grabados en el momento de realizar dichas labores.</w:t>
            </w:r>
          </w:p>
          <w:p w14:paraId="338AE8AE" w14:textId="77777777" w:rsidR="00C61BB6" w:rsidRPr="00152D08" w:rsidRDefault="00F1597A" w:rsidP="002113BB">
            <w:pPr>
              <w:widowControl w:val="0"/>
              <w:tabs>
                <w:tab w:val="left" w:pos="922"/>
                <w:tab w:val="left" w:pos="1489"/>
              </w:tabs>
              <w:spacing w:beforeLines="20" w:before="48" w:afterLines="20" w:after="48"/>
              <w:jc w:val="both"/>
              <w:rPr>
                <w:rFonts w:ascii="Calibri" w:hAnsi="Calibri" w:cs="Calibri"/>
                <w:sz w:val="16"/>
                <w:szCs w:val="16"/>
              </w:rPr>
            </w:pPr>
            <w:r w:rsidRPr="00F1597A">
              <w:rPr>
                <w:rFonts w:ascii="Calibri" w:hAnsi="Calibri" w:cs="Calibri"/>
                <w:sz w:val="16"/>
                <w:szCs w:val="16"/>
              </w:rPr>
              <w:t>d) El operador conservará y mantendrá actualizada la documentación que presente la información necesaria para convertir los datos sin procesar del FDR en unidades técnicas de medida.</w:t>
            </w:r>
          </w:p>
        </w:tc>
      </w:tr>
      <w:tr w:rsidR="001E0CC0" w:rsidRPr="00E57062" w14:paraId="23043BAD" w14:textId="77777777" w:rsidTr="00107BB1">
        <w:trPr>
          <w:trHeight w:val="283"/>
        </w:trPr>
        <w:tc>
          <w:tcPr>
            <w:tcW w:w="272" w:type="pct"/>
            <w:tcBorders>
              <w:left w:val="single" w:sz="12" w:space="0" w:color="auto"/>
            </w:tcBorders>
            <w:shd w:val="clear" w:color="auto" w:fill="595959"/>
            <w:vAlign w:val="center"/>
          </w:tcPr>
          <w:p w14:paraId="5AE47A79" w14:textId="77777777" w:rsidR="001E0CC0" w:rsidRPr="001E0CC0" w:rsidRDefault="001E0CC0" w:rsidP="00450F05">
            <w:pPr>
              <w:widowControl w:val="0"/>
              <w:spacing w:beforeLines="20" w:before="48" w:afterLines="20" w:after="48"/>
              <w:jc w:val="center"/>
              <w:rPr>
                <w:rFonts w:ascii="Calibri" w:hAnsi="Calibri" w:cs="Calibri"/>
                <w:b/>
                <w:color w:val="FFFFFF"/>
                <w:sz w:val="16"/>
                <w:szCs w:val="16"/>
              </w:rPr>
            </w:pPr>
            <w:r w:rsidRPr="001E0CC0">
              <w:rPr>
                <w:rFonts w:ascii="Calibri" w:hAnsi="Calibri" w:cs="Calibri"/>
                <w:b/>
                <w:color w:val="FFFFFF"/>
                <w:sz w:val="16"/>
                <w:szCs w:val="16"/>
              </w:rPr>
              <w:t>3</w:t>
            </w:r>
            <w:r w:rsidR="005147B5">
              <w:rPr>
                <w:rFonts w:ascii="Calibri" w:hAnsi="Calibri" w:cs="Calibri"/>
                <w:b/>
                <w:color w:val="FFFFFF"/>
                <w:sz w:val="16"/>
                <w:szCs w:val="16"/>
              </w:rPr>
              <w:t>4</w:t>
            </w:r>
          </w:p>
        </w:tc>
        <w:tc>
          <w:tcPr>
            <w:tcW w:w="4728" w:type="pct"/>
            <w:gridSpan w:val="2"/>
            <w:tcBorders>
              <w:right w:val="single" w:sz="12" w:space="0" w:color="auto"/>
            </w:tcBorders>
            <w:shd w:val="clear" w:color="auto" w:fill="595959"/>
          </w:tcPr>
          <w:p w14:paraId="0A3B60FB" w14:textId="77777777" w:rsidR="001E0CC0" w:rsidRPr="001E0CC0" w:rsidRDefault="00450F05" w:rsidP="001E0CC0">
            <w:pPr>
              <w:widowControl w:val="0"/>
              <w:tabs>
                <w:tab w:val="left" w:pos="922"/>
                <w:tab w:val="left" w:pos="1489"/>
              </w:tabs>
              <w:spacing w:beforeLines="20" w:before="48" w:afterLines="20" w:after="48"/>
              <w:rPr>
                <w:rFonts w:ascii="Calibri" w:hAnsi="Calibri" w:cs="Calibri"/>
                <w:b/>
                <w:color w:val="FFFFFF"/>
                <w:sz w:val="16"/>
                <w:szCs w:val="16"/>
              </w:rPr>
            </w:pPr>
            <w:r w:rsidRPr="00450F05">
              <w:rPr>
                <w:rFonts w:ascii="Calibri" w:hAnsi="Calibri" w:cs="Calibri"/>
                <w:b/>
                <w:color w:val="FFFFFF"/>
                <w:sz w:val="16"/>
                <w:szCs w:val="16"/>
              </w:rPr>
              <w:t>ORO.SEC.105 Seguridad de la cabina de vuelo — Helicópteros</w:t>
            </w:r>
          </w:p>
        </w:tc>
      </w:tr>
      <w:tr w:rsidR="001E0CC0" w:rsidRPr="00E57062" w14:paraId="376344B5" w14:textId="77777777" w:rsidTr="00107BB1">
        <w:trPr>
          <w:trHeight w:val="283"/>
        </w:trPr>
        <w:tc>
          <w:tcPr>
            <w:tcW w:w="272" w:type="pct"/>
            <w:tcBorders>
              <w:left w:val="single" w:sz="12" w:space="0" w:color="auto"/>
              <w:bottom w:val="single" w:sz="12" w:space="0" w:color="auto"/>
            </w:tcBorders>
            <w:shd w:val="clear" w:color="auto" w:fill="F2F2F2"/>
            <w:vAlign w:val="center"/>
          </w:tcPr>
          <w:p w14:paraId="7472220D" w14:textId="77777777" w:rsidR="001E0CC0" w:rsidRPr="00152D08" w:rsidRDefault="001E0CC0" w:rsidP="00AB3E8C">
            <w:pPr>
              <w:widowControl w:val="0"/>
              <w:spacing w:beforeLines="20" w:before="48" w:afterLines="20" w:after="48"/>
              <w:jc w:val="center"/>
              <w:rPr>
                <w:rFonts w:ascii="Calibri" w:hAnsi="Calibri" w:cs="Calibri"/>
                <w:sz w:val="16"/>
                <w:szCs w:val="16"/>
              </w:rPr>
            </w:pPr>
          </w:p>
        </w:tc>
        <w:tc>
          <w:tcPr>
            <w:tcW w:w="4728" w:type="pct"/>
            <w:gridSpan w:val="2"/>
            <w:tcBorders>
              <w:bottom w:val="single" w:sz="12" w:space="0" w:color="auto"/>
              <w:right w:val="single" w:sz="12" w:space="0" w:color="auto"/>
            </w:tcBorders>
            <w:shd w:val="clear" w:color="auto" w:fill="F2F2F2"/>
          </w:tcPr>
          <w:p w14:paraId="5991547E" w14:textId="77777777" w:rsidR="001E0CC0" w:rsidRPr="00152D08" w:rsidRDefault="00450F05" w:rsidP="00AB3E8C">
            <w:pPr>
              <w:widowControl w:val="0"/>
              <w:tabs>
                <w:tab w:val="left" w:pos="922"/>
                <w:tab w:val="left" w:pos="1489"/>
              </w:tabs>
              <w:spacing w:beforeLines="20" w:before="48" w:afterLines="20" w:after="48"/>
              <w:jc w:val="both"/>
              <w:rPr>
                <w:rFonts w:ascii="Calibri" w:hAnsi="Calibri" w:cs="Calibri"/>
                <w:sz w:val="16"/>
                <w:szCs w:val="16"/>
              </w:rPr>
            </w:pPr>
            <w:r w:rsidRPr="00450F05">
              <w:rPr>
                <w:rFonts w:ascii="Calibri" w:hAnsi="Calibri" w:cs="Calibri"/>
                <w:sz w:val="16"/>
                <w:szCs w:val="16"/>
              </w:rPr>
              <w:t>Si un helicóptero operado a efectos de transporte de pasajeros está equipado con una puerta de la cabina de vuelo, esta podrá cerrarse con cerrojo desde el interior de la cabina de vuelo con el fin de impedir el acceso no autorizado a la misma</w:t>
            </w:r>
            <w:r>
              <w:rPr>
                <w:rFonts w:ascii="Calibri" w:hAnsi="Calibri" w:cs="Calibri"/>
                <w:sz w:val="16"/>
                <w:szCs w:val="16"/>
              </w:rPr>
              <w:t>.</w:t>
            </w:r>
          </w:p>
        </w:tc>
      </w:tr>
    </w:tbl>
    <w:p w14:paraId="764FB2E9" w14:textId="77777777" w:rsidR="001A77F5" w:rsidRDefault="001A77F5" w:rsidP="00C852A7">
      <w:pPr>
        <w:jc w:val="center"/>
        <w:rPr>
          <w:rFonts w:ascii="Calibri" w:hAnsi="Calibri"/>
          <w:b/>
          <w:bCs/>
          <w:szCs w:val="22"/>
        </w:rPr>
        <w:sectPr w:rsidR="001A77F5" w:rsidSect="00FE6030">
          <w:pgSz w:w="11906" w:h="16838"/>
          <w:pgMar w:top="1134" w:right="851" w:bottom="1134" w:left="1134" w:header="567" w:footer="0" w:gutter="0"/>
          <w:cols w:space="720"/>
          <w:docGrid w:linePitch="299"/>
        </w:sect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47"/>
        <w:gridCol w:w="9514"/>
      </w:tblGrid>
      <w:tr w:rsidR="00F04A3C" w:rsidRPr="00E57062" w14:paraId="03CF7DD7" w14:textId="77777777" w:rsidTr="005147B5">
        <w:trPr>
          <w:tblHeader/>
        </w:trPr>
        <w:tc>
          <w:tcPr>
            <w:tcW w:w="272" w:type="pct"/>
            <w:shd w:val="clear" w:color="auto" w:fill="404040"/>
            <w:vAlign w:val="center"/>
          </w:tcPr>
          <w:p w14:paraId="6A8F88B5" w14:textId="77777777" w:rsidR="00F04A3C" w:rsidRPr="00152D08" w:rsidRDefault="00F04A3C" w:rsidP="009E2F38">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24"/>
                <w:szCs w:val="16"/>
              </w:rPr>
              <w:lastRenderedPageBreak/>
              <w:t>Ref</w:t>
            </w:r>
            <w:r w:rsidRPr="00152D08">
              <w:rPr>
                <w:rFonts w:ascii="Calibri" w:hAnsi="Calibri" w:cs="Calibri"/>
                <w:b/>
                <w:color w:val="FFFFFF"/>
                <w:sz w:val="16"/>
                <w:szCs w:val="16"/>
              </w:rPr>
              <w:t>.</w:t>
            </w:r>
          </w:p>
        </w:tc>
        <w:tc>
          <w:tcPr>
            <w:tcW w:w="4728" w:type="pct"/>
            <w:shd w:val="clear" w:color="auto" w:fill="404040"/>
            <w:vAlign w:val="center"/>
          </w:tcPr>
          <w:p w14:paraId="1F7C6F88" w14:textId="77777777" w:rsidR="00F04A3C" w:rsidRPr="00152D08" w:rsidRDefault="00F04A3C" w:rsidP="009E2F38">
            <w:pPr>
              <w:widowControl w:val="0"/>
              <w:tabs>
                <w:tab w:val="left" w:pos="8699"/>
              </w:tabs>
              <w:spacing w:beforeLines="20" w:before="48" w:afterLines="20" w:after="48"/>
              <w:jc w:val="center"/>
              <w:rPr>
                <w:rFonts w:ascii="Calibri" w:hAnsi="Calibri" w:cs="Calibri"/>
                <w:b/>
                <w:color w:val="FFFFFF"/>
                <w:sz w:val="24"/>
                <w:szCs w:val="16"/>
              </w:rPr>
            </w:pPr>
            <w:r w:rsidRPr="00152D08">
              <w:rPr>
                <w:rFonts w:ascii="Calibri" w:hAnsi="Calibri" w:cs="Calibri"/>
                <w:b/>
                <w:color w:val="FFFFFF"/>
                <w:sz w:val="24"/>
                <w:szCs w:val="16"/>
              </w:rPr>
              <w:t>REQUISITO</w:t>
            </w:r>
          </w:p>
        </w:tc>
      </w:tr>
      <w:tr w:rsidR="00F04A3C" w:rsidRPr="00CA7F73" w14:paraId="15942949" w14:textId="77777777" w:rsidTr="005147B5">
        <w:tblPrEx>
          <w:tblLook w:val="04A0" w:firstRow="1" w:lastRow="0" w:firstColumn="1" w:lastColumn="0" w:noHBand="0" w:noVBand="1"/>
        </w:tblPrEx>
        <w:trPr>
          <w:trHeight w:val="522"/>
          <w:tblHeader/>
        </w:trPr>
        <w:tc>
          <w:tcPr>
            <w:tcW w:w="5000" w:type="pct"/>
            <w:gridSpan w:val="2"/>
            <w:shd w:val="clear" w:color="000000" w:fill="BFBFBF"/>
            <w:noWrap/>
            <w:vAlign w:val="center"/>
            <w:hideMark/>
          </w:tcPr>
          <w:p w14:paraId="4A1B54E1" w14:textId="77777777" w:rsidR="00F04A3C" w:rsidRPr="00CA7F73" w:rsidRDefault="00F04A3C" w:rsidP="009E2F38">
            <w:pPr>
              <w:jc w:val="center"/>
              <w:rPr>
                <w:rFonts w:ascii="Calibri" w:hAnsi="Calibri"/>
                <w:b/>
                <w:bCs/>
                <w:szCs w:val="22"/>
              </w:rPr>
            </w:pPr>
            <w:r>
              <w:rPr>
                <w:rFonts w:ascii="Calibri" w:hAnsi="Calibri"/>
                <w:b/>
                <w:bCs/>
                <w:szCs w:val="22"/>
              </w:rPr>
              <w:t>B</w:t>
            </w:r>
            <w:r w:rsidRPr="00CA7F73">
              <w:rPr>
                <w:rFonts w:ascii="Calibri" w:hAnsi="Calibri"/>
                <w:b/>
                <w:bCs/>
                <w:szCs w:val="22"/>
              </w:rPr>
              <w:t xml:space="preserve">. EQUIPOS </w:t>
            </w:r>
            <w:r>
              <w:rPr>
                <w:rFonts w:ascii="Calibri" w:hAnsi="Calibri"/>
                <w:b/>
                <w:bCs/>
                <w:szCs w:val="22"/>
              </w:rPr>
              <w:t>HELICÓPTEROS AFECTADOS POR PART-26</w:t>
            </w:r>
          </w:p>
        </w:tc>
      </w:tr>
      <w:tr w:rsidR="00F04A3C" w:rsidRPr="00152D08" w14:paraId="0F4FACD2" w14:textId="77777777" w:rsidTr="005147B5">
        <w:tc>
          <w:tcPr>
            <w:tcW w:w="272" w:type="pct"/>
            <w:shd w:val="clear" w:color="auto" w:fill="666666"/>
            <w:vAlign w:val="center"/>
          </w:tcPr>
          <w:p w14:paraId="70009E6C" w14:textId="7ADC50C3" w:rsidR="00F04A3C" w:rsidRPr="00152D08" w:rsidRDefault="00F04A3C" w:rsidP="009E2F38">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w:t>
            </w:r>
            <w:r w:rsidR="005147B5">
              <w:rPr>
                <w:rFonts w:ascii="Calibri" w:hAnsi="Calibri" w:cs="Calibri"/>
                <w:b/>
                <w:color w:val="FFFFFF"/>
                <w:sz w:val="16"/>
                <w:szCs w:val="16"/>
              </w:rPr>
              <w:t>5</w:t>
            </w:r>
            <w:r w:rsidR="00E4244A">
              <w:rPr>
                <w:rFonts w:ascii="Calibri" w:hAnsi="Calibri" w:cs="Calibri"/>
                <w:b/>
                <w:color w:val="FFFFFF"/>
                <w:sz w:val="16"/>
                <w:szCs w:val="16"/>
              </w:rPr>
              <w:t>a</w:t>
            </w:r>
          </w:p>
        </w:tc>
        <w:tc>
          <w:tcPr>
            <w:tcW w:w="4728" w:type="pct"/>
            <w:shd w:val="clear" w:color="auto" w:fill="666666"/>
          </w:tcPr>
          <w:p w14:paraId="62CA8B52" w14:textId="77777777" w:rsidR="00F04A3C" w:rsidRPr="00152D08" w:rsidRDefault="00F04A3C" w:rsidP="009E2F38">
            <w:pPr>
              <w:widowControl w:val="0"/>
              <w:spacing w:beforeLines="20" w:before="48" w:afterLines="20" w:after="48"/>
              <w:rPr>
                <w:rFonts w:ascii="Calibri" w:hAnsi="Calibri" w:cs="Calibri"/>
                <w:b/>
                <w:color w:val="FFFFFF"/>
                <w:sz w:val="16"/>
                <w:szCs w:val="16"/>
              </w:rPr>
            </w:pPr>
            <w:r w:rsidRPr="00F75677">
              <w:rPr>
                <w:rFonts w:ascii="Calibri" w:hAnsi="Calibri" w:cs="Calibri"/>
                <w:b/>
                <w:color w:val="FFFFFF"/>
                <w:sz w:val="16"/>
                <w:szCs w:val="16"/>
              </w:rPr>
              <w:t>26.400</w:t>
            </w:r>
            <w:r>
              <w:rPr>
                <w:rFonts w:ascii="Calibri" w:hAnsi="Calibri" w:cs="Calibri"/>
                <w:b/>
                <w:color w:val="FFFFFF"/>
                <w:sz w:val="16"/>
                <w:szCs w:val="16"/>
              </w:rPr>
              <w:t xml:space="preserve"> </w:t>
            </w:r>
            <w:r w:rsidRPr="00F75677">
              <w:rPr>
                <w:rFonts w:ascii="Calibri" w:hAnsi="Calibri" w:cs="Calibri"/>
                <w:b/>
                <w:color w:val="FFFFFF"/>
                <w:sz w:val="16"/>
                <w:szCs w:val="16"/>
              </w:rPr>
              <w:t>Extintores de incendios</w:t>
            </w:r>
          </w:p>
        </w:tc>
      </w:tr>
      <w:tr w:rsidR="00F04A3C" w:rsidRPr="00152D08" w14:paraId="548BB539" w14:textId="77777777" w:rsidTr="005147B5">
        <w:tc>
          <w:tcPr>
            <w:tcW w:w="272" w:type="pct"/>
            <w:shd w:val="clear" w:color="auto" w:fill="F2F2F2"/>
            <w:vAlign w:val="center"/>
          </w:tcPr>
          <w:p w14:paraId="7EA5BA91" w14:textId="77777777" w:rsidR="00F04A3C" w:rsidRPr="00152D08" w:rsidRDefault="00F04A3C" w:rsidP="009E2F38">
            <w:pPr>
              <w:widowControl w:val="0"/>
              <w:spacing w:beforeLines="20" w:before="48" w:afterLines="20" w:after="48"/>
              <w:jc w:val="center"/>
              <w:rPr>
                <w:rFonts w:ascii="Calibri" w:hAnsi="Calibri" w:cs="Calibri"/>
                <w:sz w:val="16"/>
                <w:szCs w:val="16"/>
              </w:rPr>
            </w:pPr>
          </w:p>
        </w:tc>
        <w:tc>
          <w:tcPr>
            <w:tcW w:w="4728" w:type="pct"/>
            <w:shd w:val="clear" w:color="auto" w:fill="F2F2F2"/>
          </w:tcPr>
          <w:p w14:paraId="36F35B6A" w14:textId="77777777" w:rsidR="00F04A3C" w:rsidRDefault="00F04A3C" w:rsidP="009E2F38">
            <w:pPr>
              <w:widowControl w:val="0"/>
              <w:tabs>
                <w:tab w:val="left" w:pos="922"/>
                <w:tab w:val="left" w:pos="1489"/>
              </w:tabs>
              <w:spacing w:beforeLines="20" w:before="48" w:afterLines="20" w:after="48"/>
              <w:jc w:val="both"/>
              <w:rPr>
                <w:rFonts w:ascii="Calibri" w:hAnsi="Calibri" w:cs="Calibri"/>
                <w:sz w:val="16"/>
                <w:szCs w:val="16"/>
              </w:rPr>
            </w:pPr>
            <w:r w:rsidRPr="00F75677">
              <w:rPr>
                <w:rFonts w:ascii="Calibri" w:hAnsi="Calibri" w:cs="Calibri"/>
                <w:sz w:val="16"/>
                <w:szCs w:val="16"/>
              </w:rPr>
              <w:t xml:space="preserve">Los operadores de helicópteros grandes se asegurarán de que en los tipos de extintores que figuran a continuación no se utilice el gas halón como agente extintor: </w:t>
            </w:r>
          </w:p>
          <w:p w14:paraId="3106CC66" w14:textId="77777777" w:rsidR="00F04A3C" w:rsidRDefault="00F04A3C" w:rsidP="009E2F38">
            <w:pPr>
              <w:widowControl w:val="0"/>
              <w:tabs>
                <w:tab w:val="left" w:pos="922"/>
                <w:tab w:val="left" w:pos="1489"/>
              </w:tabs>
              <w:spacing w:beforeLines="20" w:before="48" w:afterLines="20" w:after="48"/>
              <w:jc w:val="both"/>
              <w:rPr>
                <w:rFonts w:ascii="Calibri" w:hAnsi="Calibri" w:cs="Calibri"/>
                <w:sz w:val="16"/>
                <w:szCs w:val="16"/>
              </w:rPr>
            </w:pPr>
            <w:r w:rsidRPr="00F75677">
              <w:rPr>
                <w:rFonts w:ascii="Calibri" w:hAnsi="Calibri" w:cs="Calibri"/>
                <w:sz w:val="16"/>
                <w:szCs w:val="16"/>
              </w:rPr>
              <w:t xml:space="preserve">a) los extintores de incendios incorporados a los recipientes para restos de toallas de papel, papeles o residuos en los lavabos de helicópteros grandes cuyo certificado de aeronavegabilidad individual se emitiera por primera vez a partir del 18 de febrero de 2020. </w:t>
            </w:r>
          </w:p>
          <w:p w14:paraId="6CDC2531" w14:textId="77777777" w:rsidR="00F04A3C" w:rsidRPr="00152D08" w:rsidRDefault="00F04A3C" w:rsidP="009E2F38">
            <w:pPr>
              <w:widowControl w:val="0"/>
              <w:tabs>
                <w:tab w:val="left" w:pos="922"/>
                <w:tab w:val="left" w:pos="1489"/>
              </w:tabs>
              <w:spacing w:beforeLines="20" w:before="48" w:afterLines="20" w:after="48"/>
              <w:jc w:val="both"/>
              <w:rPr>
                <w:rFonts w:ascii="Calibri" w:hAnsi="Calibri" w:cs="Calibri"/>
                <w:sz w:val="16"/>
                <w:szCs w:val="16"/>
              </w:rPr>
            </w:pPr>
            <w:r w:rsidRPr="00F75677">
              <w:rPr>
                <w:rFonts w:ascii="Calibri" w:hAnsi="Calibri" w:cs="Calibri"/>
                <w:sz w:val="16"/>
                <w:szCs w:val="16"/>
              </w:rPr>
              <w:t>b) los extintores portátiles de helicópteros grandes cuyo certificado de aeronavegabilidad individual se emitiera por primera vez a partir del 18 de mayo de 2019.</w:t>
            </w:r>
          </w:p>
        </w:tc>
      </w:tr>
      <w:tr w:rsidR="00017C69" w:rsidRPr="00152D08" w14:paraId="0B8B3021" w14:textId="77777777" w:rsidTr="00B84BD5">
        <w:tc>
          <w:tcPr>
            <w:tcW w:w="272" w:type="pct"/>
            <w:shd w:val="clear" w:color="auto" w:fill="666666"/>
            <w:vAlign w:val="center"/>
          </w:tcPr>
          <w:p w14:paraId="3C7C3B15" w14:textId="711344D8" w:rsidR="00017C69" w:rsidRPr="00152D08" w:rsidRDefault="00017C69" w:rsidP="00B84BD5">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35</w:t>
            </w:r>
            <w:r w:rsidR="00E4244A">
              <w:rPr>
                <w:rFonts w:ascii="Calibri" w:hAnsi="Calibri" w:cs="Calibri"/>
                <w:b/>
                <w:color w:val="FFFFFF"/>
                <w:sz w:val="16"/>
                <w:szCs w:val="16"/>
              </w:rPr>
              <w:t>b</w:t>
            </w:r>
          </w:p>
        </w:tc>
        <w:tc>
          <w:tcPr>
            <w:tcW w:w="4728" w:type="pct"/>
            <w:shd w:val="clear" w:color="auto" w:fill="666666"/>
          </w:tcPr>
          <w:p w14:paraId="04F37990" w14:textId="288C510D" w:rsidR="00017C69" w:rsidRPr="00152D08" w:rsidRDefault="00017C69" w:rsidP="00B84BD5">
            <w:pPr>
              <w:widowControl w:val="0"/>
              <w:spacing w:beforeLines="20" w:before="48" w:afterLines="20" w:after="48"/>
              <w:rPr>
                <w:rFonts w:ascii="Calibri" w:hAnsi="Calibri" w:cs="Calibri"/>
                <w:b/>
                <w:color w:val="FFFFFF"/>
                <w:sz w:val="16"/>
                <w:szCs w:val="16"/>
              </w:rPr>
            </w:pPr>
            <w:r w:rsidRPr="00F75677">
              <w:rPr>
                <w:rFonts w:ascii="Calibri" w:hAnsi="Calibri" w:cs="Calibri"/>
                <w:b/>
                <w:color w:val="FFFFFF"/>
                <w:sz w:val="16"/>
                <w:szCs w:val="16"/>
              </w:rPr>
              <w:t>2</w:t>
            </w:r>
            <w:r w:rsidRPr="00017C69">
              <w:rPr>
                <w:rFonts w:ascii="Calibri" w:hAnsi="Calibri" w:cs="Calibri"/>
                <w:b/>
                <w:color w:val="FFFFFF"/>
                <w:sz w:val="16"/>
                <w:szCs w:val="16"/>
              </w:rPr>
              <w:t>6.410. Mandos de emergencia submarinos</w:t>
            </w:r>
          </w:p>
        </w:tc>
      </w:tr>
      <w:tr w:rsidR="00017C69" w:rsidRPr="00152D08" w14:paraId="1DB168D4" w14:textId="77777777" w:rsidTr="00B84BD5">
        <w:tc>
          <w:tcPr>
            <w:tcW w:w="272" w:type="pct"/>
            <w:shd w:val="clear" w:color="auto" w:fill="F2F2F2"/>
            <w:vAlign w:val="center"/>
          </w:tcPr>
          <w:p w14:paraId="75C218E8" w14:textId="77777777" w:rsidR="00017C69" w:rsidRPr="00152D08" w:rsidRDefault="00017C69" w:rsidP="00B84BD5">
            <w:pPr>
              <w:widowControl w:val="0"/>
              <w:spacing w:beforeLines="20" w:before="48" w:afterLines="20" w:after="48"/>
              <w:jc w:val="center"/>
              <w:rPr>
                <w:rFonts w:ascii="Calibri" w:hAnsi="Calibri" w:cs="Calibri"/>
                <w:sz w:val="16"/>
                <w:szCs w:val="16"/>
              </w:rPr>
            </w:pPr>
          </w:p>
        </w:tc>
        <w:tc>
          <w:tcPr>
            <w:tcW w:w="4728" w:type="pct"/>
            <w:shd w:val="clear" w:color="auto" w:fill="F2F2F2"/>
          </w:tcPr>
          <w:p w14:paraId="3B356015" w14:textId="77777777" w:rsidR="00017C69" w:rsidRPr="00BF0787" w:rsidRDefault="00017C69" w:rsidP="00B84BD5">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Los operadores de helicópteros pequeños y helicópteros grandes que, de conformidad con el punto CAT.IDE.H.320, letra a), del anexo IV del Reglamento (UE) n.º 965/2012, deban estar diseñados para amerizar o certificados para el amerizaje forzoso, garantizarán que todos los mandos de emergencia que deban accionarse bajo el agua lleven indicado el método de operación y estén marcados con bandas amarillas y negras.</w:t>
            </w:r>
          </w:p>
          <w:p w14:paraId="20880841" w14:textId="53276409" w:rsidR="00E4244A" w:rsidRPr="00152D08" w:rsidRDefault="00E4244A" w:rsidP="00B84BD5">
            <w:pPr>
              <w:widowControl w:val="0"/>
              <w:tabs>
                <w:tab w:val="left" w:pos="922"/>
                <w:tab w:val="left" w:pos="1489"/>
              </w:tabs>
              <w:spacing w:beforeLines="20" w:before="48" w:afterLines="20" w:after="48"/>
              <w:jc w:val="both"/>
              <w:rPr>
                <w:rFonts w:ascii="Calibri" w:hAnsi="Calibri" w:cs="Calibri"/>
                <w:sz w:val="16"/>
                <w:szCs w:val="16"/>
              </w:rPr>
            </w:pPr>
            <w:r w:rsidRPr="00BF0787">
              <w:rPr>
                <w:rFonts w:ascii="Calibri" w:hAnsi="Calibri" w:cs="Calibri"/>
                <w:color w:val="00B0F0"/>
                <w:sz w:val="16"/>
                <w:szCs w:val="16"/>
              </w:rPr>
              <w:t xml:space="preserve">NOTA: aplicable a partir del </w:t>
            </w:r>
            <w:r w:rsidRPr="00BF0787">
              <w:rPr>
                <w:rFonts w:ascii="Calibri" w:hAnsi="Calibri" w:cs="Calibri"/>
                <w:b/>
                <w:bCs/>
                <w:color w:val="00B0F0"/>
                <w:sz w:val="16"/>
                <w:szCs w:val="16"/>
              </w:rPr>
              <w:t>9 de agosto de 2023</w:t>
            </w:r>
            <w:r w:rsidRPr="00BF0787">
              <w:rPr>
                <w:rFonts w:ascii="Calibri" w:hAnsi="Calibri" w:cs="Calibri"/>
                <w:color w:val="00B0F0"/>
                <w:sz w:val="16"/>
                <w:szCs w:val="16"/>
              </w:rPr>
              <w:t>.</w:t>
            </w:r>
          </w:p>
        </w:tc>
      </w:tr>
      <w:tr w:rsidR="00017C69" w:rsidRPr="00152D08" w14:paraId="2ECCBBA2" w14:textId="77777777" w:rsidTr="00B84BD5">
        <w:tc>
          <w:tcPr>
            <w:tcW w:w="272" w:type="pct"/>
            <w:shd w:val="clear" w:color="auto" w:fill="666666"/>
            <w:vAlign w:val="center"/>
          </w:tcPr>
          <w:p w14:paraId="3A0F3DDF" w14:textId="0B4503FD" w:rsidR="00017C69" w:rsidRPr="00152D08" w:rsidRDefault="00017C69" w:rsidP="00B84BD5">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35</w:t>
            </w:r>
            <w:r w:rsidR="00E4244A">
              <w:rPr>
                <w:rFonts w:ascii="Calibri" w:hAnsi="Calibri" w:cs="Calibri"/>
                <w:b/>
                <w:color w:val="FFFFFF"/>
                <w:sz w:val="16"/>
                <w:szCs w:val="16"/>
              </w:rPr>
              <w:t>c</w:t>
            </w:r>
          </w:p>
        </w:tc>
        <w:tc>
          <w:tcPr>
            <w:tcW w:w="4728" w:type="pct"/>
            <w:shd w:val="clear" w:color="auto" w:fill="666666"/>
          </w:tcPr>
          <w:p w14:paraId="75C557F8" w14:textId="7E7B2108" w:rsidR="00017C69" w:rsidRPr="00152D08" w:rsidRDefault="00017C69" w:rsidP="00B84BD5">
            <w:pPr>
              <w:widowControl w:val="0"/>
              <w:spacing w:beforeLines="20" w:before="48" w:afterLines="20" w:after="48"/>
              <w:rPr>
                <w:rFonts w:ascii="Calibri" w:hAnsi="Calibri" w:cs="Calibri"/>
                <w:b/>
                <w:color w:val="FFFFFF"/>
                <w:sz w:val="16"/>
                <w:szCs w:val="16"/>
              </w:rPr>
            </w:pPr>
            <w:r w:rsidRPr="00017C69">
              <w:rPr>
                <w:rFonts w:ascii="Calibri" w:hAnsi="Calibri" w:cs="Calibri"/>
                <w:b/>
                <w:color w:val="FFFFFF"/>
                <w:sz w:val="16"/>
                <w:szCs w:val="16"/>
              </w:rPr>
              <w:t>26.415. Salidas de emergencia submarinas</w:t>
            </w:r>
          </w:p>
        </w:tc>
      </w:tr>
      <w:tr w:rsidR="00017C69" w:rsidRPr="00152D08" w14:paraId="65C137F3" w14:textId="77777777" w:rsidTr="00B84BD5">
        <w:tc>
          <w:tcPr>
            <w:tcW w:w="272" w:type="pct"/>
            <w:shd w:val="clear" w:color="auto" w:fill="F2F2F2"/>
            <w:vAlign w:val="center"/>
          </w:tcPr>
          <w:p w14:paraId="7F46F71C" w14:textId="77777777" w:rsidR="00017C69" w:rsidRPr="00152D08" w:rsidRDefault="00017C69" w:rsidP="00B84BD5">
            <w:pPr>
              <w:widowControl w:val="0"/>
              <w:spacing w:beforeLines="20" w:before="48" w:afterLines="20" w:after="48"/>
              <w:jc w:val="center"/>
              <w:rPr>
                <w:rFonts w:ascii="Calibri" w:hAnsi="Calibri" w:cs="Calibri"/>
                <w:sz w:val="16"/>
                <w:szCs w:val="16"/>
              </w:rPr>
            </w:pPr>
          </w:p>
        </w:tc>
        <w:tc>
          <w:tcPr>
            <w:tcW w:w="4728" w:type="pct"/>
            <w:shd w:val="clear" w:color="auto" w:fill="F2F2F2"/>
          </w:tcPr>
          <w:p w14:paraId="4B6350AA" w14:textId="24511E34" w:rsidR="00017C69" w:rsidRPr="00BF0787" w:rsidRDefault="00017C69" w:rsidP="00017C69">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a) Los operadores de helicópteros pequeños y helicópteros grandes que, de conformidad con el punto CAT.IDE.H.320, letra a), del anexo IV del Reglamento (UE) n.º 965/2012, deban estar diseñados para amerizar o certificados para el amerizaje forzoso garantizarán que:</w:t>
            </w:r>
          </w:p>
          <w:p w14:paraId="3C1A641F" w14:textId="77777777" w:rsidR="00017C69" w:rsidRPr="00BF0787" w:rsidRDefault="00017C69" w:rsidP="00017C69">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1) sea posible que los ocupantes encuentren fácilmente los medios para accionar todas las salidas de emergencia submarinas a fin de facilitar la evacuación en caso de amerizaje forzoso o de vuelco;</w:t>
            </w:r>
          </w:p>
          <w:p w14:paraId="5B7FD559" w14:textId="77777777" w:rsidR="00017C69" w:rsidRPr="00BF0787" w:rsidRDefault="00017C69" w:rsidP="00017C69">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2) a cada lado del helicóptero se disponga de una salida de emergencia submarina para cada unidad, o parte de una unidad, de cuatro asientos de pasajeros, a menos que la salida de emergencia submarina sea lo suficientemente grande como para permitir la evacuación simultánea de dos pasajeros;</w:t>
            </w:r>
          </w:p>
          <w:p w14:paraId="52289A3D" w14:textId="77777777" w:rsidR="00017C69" w:rsidRPr="00BF0787" w:rsidRDefault="00017C69" w:rsidP="00017C69">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3) los asientos de pasajeros estén situados en relación con las salidas de emergencia submarinas a que se refiere el punto 2, de manera que se facilite la evacuación de los pasajeros en caso de que el helicóptero vuelque y la cabina se inunde.</w:t>
            </w:r>
          </w:p>
          <w:p w14:paraId="7AB1E701" w14:textId="5176477B" w:rsidR="00017C69" w:rsidRPr="00BF0787" w:rsidRDefault="00017C69" w:rsidP="00017C69">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b) Los operadores de helicópteros pequeños de categoría A y de helicópteros grandes que, de conformidad con el punto CAT.IDE.H.320, letra a), del anexo IV del Reglamento (UE) n.</w:t>
            </w:r>
            <w:r w:rsidR="00E4244A" w:rsidRPr="00BF0787">
              <w:rPr>
                <w:rFonts w:ascii="Calibri" w:hAnsi="Calibri" w:cs="Calibri"/>
                <w:color w:val="00B0F0"/>
                <w:sz w:val="16"/>
                <w:szCs w:val="16"/>
              </w:rPr>
              <w:t>º</w:t>
            </w:r>
            <w:r w:rsidRPr="00BF0787">
              <w:rPr>
                <w:rFonts w:ascii="Calibri" w:hAnsi="Calibri" w:cs="Calibri"/>
                <w:color w:val="00B0F0"/>
                <w:sz w:val="16"/>
                <w:szCs w:val="16"/>
              </w:rPr>
              <w:t xml:space="preserve"> 965/2012, deban estar diseñados para amerizar o certificados para el amerizaje forzoso garantizarán que:</w:t>
            </w:r>
          </w:p>
          <w:p w14:paraId="15F81132" w14:textId="77777777" w:rsidR="00017C69" w:rsidRPr="00BF0787" w:rsidRDefault="00017C69" w:rsidP="00017C69">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1) todas las salidas de emergencia, incluidas las salidas de emergencia de la tripulación de vuelo y todas las puertas, ventanas u otras aberturas adecuadas para su uso a efectos de escape bajo el agua puedan seguir usándose en caso de emergencia;</w:t>
            </w:r>
          </w:p>
          <w:p w14:paraId="07482C12" w14:textId="77777777" w:rsidR="00017C69" w:rsidRPr="00BF0787" w:rsidRDefault="00017C69" w:rsidP="00017C69">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2) se proporcione un medio automático para encontrar fácilmente la periferia de las aberturas de todas las salidas submarinas de emergencia en todas las condiciones de iluminación; las indicaciones deberán diseñarse para que sigan siendo visibles si el helicóptero vuelca y la cabina se sumerge.</w:t>
            </w:r>
          </w:p>
          <w:p w14:paraId="57F4CF4A" w14:textId="0A0EA88C" w:rsidR="00E4244A" w:rsidRPr="00152D08" w:rsidRDefault="00E4244A" w:rsidP="00017C69">
            <w:pPr>
              <w:widowControl w:val="0"/>
              <w:tabs>
                <w:tab w:val="left" w:pos="922"/>
                <w:tab w:val="left" w:pos="1489"/>
              </w:tabs>
              <w:spacing w:beforeLines="20" w:before="48" w:afterLines="20" w:after="48"/>
              <w:jc w:val="both"/>
              <w:rPr>
                <w:rFonts w:ascii="Calibri" w:hAnsi="Calibri" w:cs="Calibri"/>
                <w:sz w:val="16"/>
                <w:szCs w:val="16"/>
              </w:rPr>
            </w:pPr>
            <w:r w:rsidRPr="00BF0787">
              <w:rPr>
                <w:rFonts w:ascii="Calibri" w:hAnsi="Calibri" w:cs="Calibri"/>
                <w:color w:val="00B0F0"/>
                <w:sz w:val="16"/>
                <w:szCs w:val="16"/>
              </w:rPr>
              <w:t xml:space="preserve">NOTA: aplicable a partir del </w:t>
            </w:r>
            <w:r w:rsidRPr="00BF0787">
              <w:rPr>
                <w:rFonts w:ascii="Calibri" w:hAnsi="Calibri" w:cs="Calibri"/>
                <w:b/>
                <w:bCs/>
                <w:color w:val="00B0F0"/>
                <w:sz w:val="16"/>
                <w:szCs w:val="16"/>
              </w:rPr>
              <w:t>9 de agosto de 2023</w:t>
            </w:r>
            <w:r w:rsidRPr="00BF0787">
              <w:rPr>
                <w:rFonts w:ascii="Calibri" w:hAnsi="Calibri" w:cs="Calibri"/>
                <w:color w:val="00B0F0"/>
                <w:sz w:val="16"/>
                <w:szCs w:val="16"/>
              </w:rPr>
              <w:t>.</w:t>
            </w:r>
          </w:p>
        </w:tc>
      </w:tr>
      <w:tr w:rsidR="00017C69" w:rsidRPr="00152D08" w14:paraId="4ED30CF6" w14:textId="77777777" w:rsidTr="00B84BD5">
        <w:tc>
          <w:tcPr>
            <w:tcW w:w="272" w:type="pct"/>
            <w:shd w:val="clear" w:color="auto" w:fill="666666"/>
            <w:vAlign w:val="center"/>
          </w:tcPr>
          <w:p w14:paraId="408C5EF6" w14:textId="71B6BB94" w:rsidR="00017C69" w:rsidRPr="00152D08" w:rsidRDefault="00017C69" w:rsidP="00B84BD5">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35</w:t>
            </w:r>
            <w:r w:rsidR="00E4244A">
              <w:rPr>
                <w:rFonts w:ascii="Calibri" w:hAnsi="Calibri" w:cs="Calibri"/>
                <w:b/>
                <w:color w:val="FFFFFF"/>
                <w:sz w:val="16"/>
                <w:szCs w:val="16"/>
              </w:rPr>
              <w:t>d</w:t>
            </w:r>
          </w:p>
        </w:tc>
        <w:tc>
          <w:tcPr>
            <w:tcW w:w="4728" w:type="pct"/>
            <w:shd w:val="clear" w:color="auto" w:fill="666666"/>
          </w:tcPr>
          <w:p w14:paraId="6423DC9B" w14:textId="2D565E18" w:rsidR="00017C69" w:rsidRPr="00152D08" w:rsidRDefault="00017C69" w:rsidP="00B84BD5">
            <w:pPr>
              <w:widowControl w:val="0"/>
              <w:spacing w:beforeLines="20" w:before="48" w:afterLines="20" w:after="48"/>
              <w:rPr>
                <w:rFonts w:ascii="Calibri" w:hAnsi="Calibri" w:cs="Calibri"/>
                <w:b/>
                <w:color w:val="FFFFFF"/>
                <w:sz w:val="16"/>
                <w:szCs w:val="16"/>
              </w:rPr>
            </w:pPr>
            <w:r w:rsidRPr="00017C69">
              <w:rPr>
                <w:rFonts w:ascii="Calibri" w:hAnsi="Calibri" w:cs="Calibri"/>
                <w:b/>
                <w:color w:val="FFFFFF"/>
                <w:sz w:val="16"/>
                <w:szCs w:val="16"/>
              </w:rPr>
              <w:t>26.420. Equipos de emergencia para vuelo sobre agua</w:t>
            </w:r>
          </w:p>
        </w:tc>
      </w:tr>
      <w:tr w:rsidR="00017C69" w:rsidRPr="00152D08" w14:paraId="66F1B12F" w14:textId="77777777" w:rsidTr="00B84BD5">
        <w:tc>
          <w:tcPr>
            <w:tcW w:w="272" w:type="pct"/>
            <w:shd w:val="clear" w:color="auto" w:fill="F2F2F2"/>
            <w:vAlign w:val="center"/>
          </w:tcPr>
          <w:p w14:paraId="11A50D5D" w14:textId="77777777" w:rsidR="00017C69" w:rsidRPr="00152D08" w:rsidRDefault="00017C69" w:rsidP="00B84BD5">
            <w:pPr>
              <w:widowControl w:val="0"/>
              <w:spacing w:beforeLines="20" w:before="48" w:afterLines="20" w:after="48"/>
              <w:jc w:val="center"/>
              <w:rPr>
                <w:rFonts w:ascii="Calibri" w:hAnsi="Calibri" w:cs="Calibri"/>
                <w:sz w:val="16"/>
                <w:szCs w:val="16"/>
              </w:rPr>
            </w:pPr>
          </w:p>
        </w:tc>
        <w:tc>
          <w:tcPr>
            <w:tcW w:w="4728" w:type="pct"/>
            <w:shd w:val="clear" w:color="auto" w:fill="F2F2F2"/>
          </w:tcPr>
          <w:p w14:paraId="10C91FA8" w14:textId="77777777" w:rsidR="00017C69" w:rsidRPr="00BF0787" w:rsidRDefault="00017C69" w:rsidP="00017C69">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 xml:space="preserve">a) Los operadores de helicópteros pequeños y helicópteros grandes que deban cumplir los requisitos del punto CAT. </w:t>
            </w:r>
          </w:p>
          <w:p w14:paraId="5F08E439" w14:textId="77777777" w:rsidR="00E4244A" w:rsidRPr="00BF0787" w:rsidRDefault="00017C69" w:rsidP="00017C69">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IDE.H.300 del anexo IV, del punto NCC.IDE.H.227 del anexo VI o del punto SPO.IDE.H.199 del anexo VIII del Reglamento (UE) n.o 965/2012 garantizarán que cada balsa salvavidas inflada disponga de un medio que la mantenga cerca del helicóptero, así como de un medio adicional que la mantenga sujeta al helicóptero a una distancia que no suponga un peligro para la propia balsa salvavidas ni para las personas a bordo. En caso de que el helicóptero se sumerja totalmente, ambos medios de retención de las balsas salvavidas deberán romperse antes de que se sumerja el helicóptero, incluso cuando la balsa salvavidas esté vacía.</w:t>
            </w:r>
          </w:p>
          <w:p w14:paraId="6736CC01" w14:textId="5D4A58C8" w:rsidR="00017C69" w:rsidRPr="00BF0787" w:rsidRDefault="00E4244A" w:rsidP="00017C69">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 xml:space="preserve">NOTA: letra a aplicable a partir del </w:t>
            </w:r>
            <w:r w:rsidRPr="00BF0787">
              <w:rPr>
                <w:rFonts w:ascii="Calibri" w:hAnsi="Calibri" w:cs="Calibri"/>
                <w:b/>
                <w:bCs/>
                <w:color w:val="00B0F0"/>
                <w:sz w:val="16"/>
                <w:szCs w:val="16"/>
              </w:rPr>
              <w:t>9 de agosto de 2023</w:t>
            </w:r>
            <w:r w:rsidRPr="00BF0787">
              <w:rPr>
                <w:rFonts w:ascii="Calibri" w:hAnsi="Calibri" w:cs="Calibri"/>
                <w:color w:val="00B0F0"/>
                <w:sz w:val="16"/>
                <w:szCs w:val="16"/>
              </w:rPr>
              <w:t>.</w:t>
            </w:r>
            <w:r w:rsidR="00017C69" w:rsidRPr="00BF0787">
              <w:rPr>
                <w:rFonts w:ascii="Calibri" w:hAnsi="Calibri" w:cs="Calibri"/>
                <w:color w:val="00B0F0"/>
                <w:sz w:val="16"/>
                <w:szCs w:val="16"/>
              </w:rPr>
              <w:t xml:space="preserve"> </w:t>
            </w:r>
          </w:p>
          <w:p w14:paraId="0ED02D67" w14:textId="1C435FD9" w:rsidR="00017C69" w:rsidRPr="00BF0787" w:rsidRDefault="00017C69" w:rsidP="00017C69">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b) Los operadores de helicópteros pequeños y helicópteros grandes que, de conformidad con el punto CAT.IDE.H.320, letra a), del anexo IV del Reglamento (UE) n.o 965/2012, deban estar diseñados para amerizar o certificados para el amerizaje forzoso garantizarán que existan disposiciones en materia de estiba que den cabida a un chaleco salvavidas por cada ocupante del helicóptero que los ocupantes puedan alcanzar fácilmente estando sentados, a menos que tengan la obligación de llevarlo puesto en todo momento mientras se encuentren a bordo del helicóptero.</w:t>
            </w:r>
          </w:p>
          <w:p w14:paraId="5FC0C772" w14:textId="1E52840F" w:rsidR="00E4244A" w:rsidRPr="00BF0787" w:rsidRDefault="00E4244A" w:rsidP="00017C69">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 xml:space="preserve">NOTA: letra b aplicable a partir del </w:t>
            </w:r>
            <w:r w:rsidRPr="00BF0787">
              <w:rPr>
                <w:rFonts w:ascii="Calibri" w:hAnsi="Calibri" w:cs="Calibri"/>
                <w:b/>
                <w:bCs/>
                <w:color w:val="00B0F0"/>
                <w:sz w:val="16"/>
                <w:szCs w:val="16"/>
              </w:rPr>
              <w:t>9 de agosto de 2023</w:t>
            </w:r>
            <w:r w:rsidRPr="00BF0787">
              <w:rPr>
                <w:rFonts w:ascii="Calibri" w:hAnsi="Calibri" w:cs="Calibri"/>
                <w:color w:val="00B0F0"/>
                <w:sz w:val="16"/>
                <w:szCs w:val="16"/>
              </w:rPr>
              <w:t>.</w:t>
            </w:r>
          </w:p>
          <w:p w14:paraId="636A72D3" w14:textId="77777777" w:rsidR="00017C69" w:rsidRPr="00BF0787" w:rsidRDefault="00017C69" w:rsidP="00017C69">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c) Los operadores de helicópteros grandes a los que se exija, de conformidad con el punto SPA.HOFO.165, letra d), del anexo V del Reglamento (UE) n.o 965/2012, que dispongan de una o más balsas salvavidas instaladas garantizarán que esta o estas:</w:t>
            </w:r>
          </w:p>
          <w:p w14:paraId="05C40184" w14:textId="77777777" w:rsidR="00017C69" w:rsidRPr="00BF0787" w:rsidRDefault="00017C69" w:rsidP="00017C69">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1) sean desplegables a distancia, cuenten con los medios para desplegarlas y estén situadas de manera que la tripulación de vuelo, los ocupantes de la cabina de pasajeros y cualquier superviviente en el agua puedan alcanzarlas fácilmente, tanto si el helicóptero está flotando verticalmente como si está en posición de vuelco;</w:t>
            </w:r>
          </w:p>
          <w:p w14:paraId="0373186C" w14:textId="77777777" w:rsidR="00017C69" w:rsidRPr="00BF0787" w:rsidRDefault="00017C69" w:rsidP="00017C69">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2) puedan desplegarse de forma fiable con el helicóptero en cualquier posición de flote razonablemente previsible, incluido el vuelco, y en las condiciones de estado del mar fundamentadas para la resistencia al vuelco.</w:t>
            </w:r>
          </w:p>
          <w:p w14:paraId="6A386341" w14:textId="77777777" w:rsidR="00E4244A" w:rsidRPr="00BF0787" w:rsidRDefault="00E4244A" w:rsidP="00017C69">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 xml:space="preserve">NOTA: letra c aplicable a partir del </w:t>
            </w:r>
            <w:r w:rsidRPr="00BF0787">
              <w:rPr>
                <w:rFonts w:ascii="Calibri" w:hAnsi="Calibri" w:cs="Calibri"/>
                <w:b/>
                <w:bCs/>
                <w:color w:val="00B0F0"/>
                <w:sz w:val="16"/>
                <w:szCs w:val="16"/>
              </w:rPr>
              <w:t>9 de agosto de 2024</w:t>
            </w:r>
            <w:r w:rsidRPr="00BF0787">
              <w:rPr>
                <w:rFonts w:ascii="Calibri" w:hAnsi="Calibri" w:cs="Calibri"/>
                <w:color w:val="00B0F0"/>
                <w:sz w:val="16"/>
                <w:szCs w:val="16"/>
              </w:rPr>
              <w:t>.</w:t>
            </w:r>
          </w:p>
          <w:p w14:paraId="74D693D1" w14:textId="34F65C1C" w:rsidR="00E4244A" w:rsidRPr="00152D08" w:rsidRDefault="00E4244A" w:rsidP="00017C69">
            <w:pPr>
              <w:widowControl w:val="0"/>
              <w:tabs>
                <w:tab w:val="left" w:pos="922"/>
                <w:tab w:val="left" w:pos="1489"/>
              </w:tabs>
              <w:spacing w:beforeLines="20" w:before="48" w:afterLines="20" w:after="48"/>
              <w:jc w:val="both"/>
              <w:rPr>
                <w:rFonts w:ascii="Calibri" w:hAnsi="Calibri" w:cs="Calibri"/>
                <w:sz w:val="16"/>
                <w:szCs w:val="16"/>
              </w:rPr>
            </w:pPr>
          </w:p>
        </w:tc>
      </w:tr>
      <w:tr w:rsidR="00017C69" w:rsidRPr="00152D08" w14:paraId="6467D5A4" w14:textId="77777777" w:rsidTr="00B84BD5">
        <w:tc>
          <w:tcPr>
            <w:tcW w:w="272" w:type="pct"/>
            <w:shd w:val="clear" w:color="auto" w:fill="666666"/>
            <w:vAlign w:val="center"/>
          </w:tcPr>
          <w:p w14:paraId="61274671" w14:textId="0A46FF3A" w:rsidR="00017C69" w:rsidRPr="00152D08" w:rsidRDefault="00017C69" w:rsidP="00B84BD5">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lastRenderedPageBreak/>
              <w:t>35</w:t>
            </w:r>
            <w:r w:rsidR="00E4244A">
              <w:rPr>
                <w:rFonts w:ascii="Calibri" w:hAnsi="Calibri" w:cs="Calibri"/>
                <w:b/>
                <w:color w:val="FFFFFF"/>
                <w:sz w:val="16"/>
                <w:szCs w:val="16"/>
              </w:rPr>
              <w:t>e</w:t>
            </w:r>
          </w:p>
        </w:tc>
        <w:tc>
          <w:tcPr>
            <w:tcW w:w="4728" w:type="pct"/>
            <w:shd w:val="clear" w:color="auto" w:fill="666666"/>
          </w:tcPr>
          <w:p w14:paraId="3AC64C3F" w14:textId="594B5ED7" w:rsidR="00017C69" w:rsidRPr="00152D08" w:rsidRDefault="00017C69" w:rsidP="00B84BD5">
            <w:pPr>
              <w:widowControl w:val="0"/>
              <w:spacing w:beforeLines="20" w:before="48" w:afterLines="20" w:after="48"/>
              <w:rPr>
                <w:rFonts w:ascii="Calibri" w:hAnsi="Calibri" w:cs="Calibri"/>
                <w:b/>
                <w:color w:val="FFFFFF"/>
                <w:sz w:val="16"/>
                <w:szCs w:val="16"/>
              </w:rPr>
            </w:pPr>
            <w:r w:rsidRPr="00017C69">
              <w:rPr>
                <w:rFonts w:ascii="Calibri" w:hAnsi="Calibri" w:cs="Calibri"/>
                <w:b/>
                <w:color w:val="FFFFFF"/>
                <w:sz w:val="16"/>
                <w:szCs w:val="16"/>
              </w:rPr>
              <w:t>26.430. Resistencia de un sistema de flotación de emergencia a los daños</w:t>
            </w:r>
          </w:p>
        </w:tc>
      </w:tr>
      <w:tr w:rsidR="00017C69" w:rsidRPr="00152D08" w14:paraId="1E9EDA5F" w14:textId="77777777" w:rsidTr="00B84BD5">
        <w:tc>
          <w:tcPr>
            <w:tcW w:w="272" w:type="pct"/>
            <w:shd w:val="clear" w:color="auto" w:fill="F2F2F2"/>
            <w:vAlign w:val="center"/>
          </w:tcPr>
          <w:p w14:paraId="7E7BDCBA" w14:textId="77777777" w:rsidR="00017C69" w:rsidRPr="00152D08" w:rsidRDefault="00017C69" w:rsidP="00B84BD5">
            <w:pPr>
              <w:widowControl w:val="0"/>
              <w:spacing w:beforeLines="20" w:before="48" w:afterLines="20" w:after="48"/>
              <w:jc w:val="center"/>
              <w:rPr>
                <w:rFonts w:ascii="Calibri" w:hAnsi="Calibri" w:cs="Calibri"/>
                <w:sz w:val="16"/>
                <w:szCs w:val="16"/>
              </w:rPr>
            </w:pPr>
          </w:p>
        </w:tc>
        <w:tc>
          <w:tcPr>
            <w:tcW w:w="4728" w:type="pct"/>
            <w:shd w:val="clear" w:color="auto" w:fill="F2F2F2"/>
          </w:tcPr>
          <w:p w14:paraId="77062C7C" w14:textId="21A89C43" w:rsidR="00017C69" w:rsidRPr="00BF0787" w:rsidRDefault="00017C69" w:rsidP="00017C69">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 xml:space="preserve">a) Los operadores de helicópteros pequeños o helicópteros grandes cuyo primer certificado de aeronavegabilidad individual haya sido expedido a partir del 9 de agosto de 2025, inclusive, y que, de conformidad con el punto CAT.IDE.H.320, letra a), del anexo IV del Reglamento (UE) n.º 965/2012, deban estar diseñados para amerizar o certificados para el amerizaje forzoso garantizarán que, si el helicóptero incluye un sistema de flotación de emergencia estibado, se minimicen, en la medida en que sea posible en el diseño, los efectos en el despliegue y la retención satisfactorios del sistema de flotación de emergencia como consecuencia de los posibles los daños derivados de un impacto en el agua. </w:t>
            </w:r>
          </w:p>
          <w:p w14:paraId="23FF925E" w14:textId="20EB5301" w:rsidR="00017C69" w:rsidRPr="00152D08" w:rsidRDefault="00017C69" w:rsidP="00017C69">
            <w:pPr>
              <w:widowControl w:val="0"/>
              <w:tabs>
                <w:tab w:val="left" w:pos="922"/>
                <w:tab w:val="left" w:pos="1489"/>
              </w:tabs>
              <w:spacing w:beforeLines="20" w:before="48" w:afterLines="20" w:after="48"/>
              <w:jc w:val="both"/>
              <w:rPr>
                <w:rFonts w:ascii="Calibri" w:hAnsi="Calibri" w:cs="Calibri"/>
                <w:sz w:val="16"/>
                <w:szCs w:val="16"/>
              </w:rPr>
            </w:pPr>
            <w:r w:rsidRPr="00BF0787">
              <w:rPr>
                <w:rFonts w:ascii="Calibri" w:hAnsi="Calibri" w:cs="Calibri"/>
                <w:color w:val="00B0F0"/>
                <w:sz w:val="16"/>
                <w:szCs w:val="16"/>
              </w:rPr>
              <w:t>b) Los operadores de helicópteros pequeños o helicópteros grandes con sistemas de flotación de emergencia estibados que se instalen por primera vez a partir del 9 de agosto de 2025, inclusive, que, de conformidad con el punto CAT.IDE.H.320, letra a), del anexo IV del Reglamento (UE) n.º 965/2012, deban estar certificados para el amerizaje forzoso garantizarán que se minimicen, en la medida de lo posible en el diseño, los efectos en el despliegue y la retención satisfactorios de los sistemas de flotación de emergencia como consecuencia de los posibles daños derivados de un impacto en el agua.</w:t>
            </w:r>
          </w:p>
        </w:tc>
      </w:tr>
      <w:tr w:rsidR="00017C69" w:rsidRPr="00152D08" w14:paraId="1A508FFA" w14:textId="77777777" w:rsidTr="00B84BD5">
        <w:tc>
          <w:tcPr>
            <w:tcW w:w="272" w:type="pct"/>
            <w:shd w:val="clear" w:color="auto" w:fill="666666"/>
            <w:vAlign w:val="center"/>
          </w:tcPr>
          <w:p w14:paraId="4F2C2728" w14:textId="60B9FB42" w:rsidR="00017C69" w:rsidRPr="00152D08" w:rsidRDefault="00017C69" w:rsidP="00B84BD5">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35</w:t>
            </w:r>
            <w:r w:rsidR="00E4244A">
              <w:rPr>
                <w:rFonts w:ascii="Calibri" w:hAnsi="Calibri" w:cs="Calibri"/>
                <w:b/>
                <w:color w:val="FFFFFF"/>
                <w:sz w:val="16"/>
                <w:szCs w:val="16"/>
              </w:rPr>
              <w:t>f</w:t>
            </w:r>
          </w:p>
        </w:tc>
        <w:tc>
          <w:tcPr>
            <w:tcW w:w="4728" w:type="pct"/>
            <w:shd w:val="clear" w:color="auto" w:fill="666666"/>
          </w:tcPr>
          <w:p w14:paraId="6BE70FA8" w14:textId="333DF9D6" w:rsidR="00017C69" w:rsidRPr="00152D08" w:rsidRDefault="00E4244A" w:rsidP="00B84BD5">
            <w:pPr>
              <w:widowControl w:val="0"/>
              <w:spacing w:beforeLines="20" w:before="48" w:afterLines="20" w:after="48"/>
              <w:rPr>
                <w:rFonts w:ascii="Calibri" w:hAnsi="Calibri" w:cs="Calibri"/>
                <w:b/>
                <w:color w:val="FFFFFF"/>
                <w:sz w:val="16"/>
                <w:szCs w:val="16"/>
              </w:rPr>
            </w:pPr>
            <w:r w:rsidRPr="00E4244A">
              <w:rPr>
                <w:rFonts w:ascii="Calibri" w:hAnsi="Calibri" w:cs="Calibri"/>
                <w:b/>
                <w:color w:val="FFFFFF"/>
                <w:sz w:val="16"/>
                <w:szCs w:val="16"/>
              </w:rPr>
              <w:t>26.431. Determinación de la solidez de los diseños del sistema de flotación de emergencia</w:t>
            </w:r>
          </w:p>
        </w:tc>
      </w:tr>
      <w:tr w:rsidR="00017C69" w:rsidRPr="00152D08" w14:paraId="43075498" w14:textId="77777777" w:rsidTr="00B84BD5">
        <w:tc>
          <w:tcPr>
            <w:tcW w:w="272" w:type="pct"/>
            <w:shd w:val="clear" w:color="auto" w:fill="F2F2F2"/>
            <w:vAlign w:val="center"/>
          </w:tcPr>
          <w:p w14:paraId="1FB02BAF" w14:textId="77777777" w:rsidR="00017C69" w:rsidRPr="00152D08" w:rsidRDefault="00017C69" w:rsidP="00B84BD5">
            <w:pPr>
              <w:widowControl w:val="0"/>
              <w:spacing w:beforeLines="20" w:before="48" w:afterLines="20" w:after="48"/>
              <w:jc w:val="center"/>
              <w:rPr>
                <w:rFonts w:ascii="Calibri" w:hAnsi="Calibri" w:cs="Calibri"/>
                <w:sz w:val="16"/>
                <w:szCs w:val="16"/>
              </w:rPr>
            </w:pPr>
          </w:p>
        </w:tc>
        <w:tc>
          <w:tcPr>
            <w:tcW w:w="4728" w:type="pct"/>
            <w:shd w:val="clear" w:color="auto" w:fill="F2F2F2"/>
          </w:tcPr>
          <w:p w14:paraId="0FBA0B40" w14:textId="51D6AC08" w:rsidR="00E4244A" w:rsidRPr="00BF0787" w:rsidRDefault="00E4244A" w:rsidP="00E4244A">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a) Los operadores de un helicóptero pequeño o de un helicóptero grande que, de conformidad con el punto CAT.IDE.H.320, letra a), del anexo IV del Reglamento (UE) n.o 965/2012, deba estar diseñado para amerizar o certificado para el amerizaje forzoso, podrán solicitar a la persona mencionada en la letra b) que preste los servicios a que se refiere la letra c), cuando se cumplan las dos condiciones siguientes:</w:t>
            </w:r>
          </w:p>
          <w:p w14:paraId="6F4E5676" w14:textId="77777777" w:rsidR="00E4244A" w:rsidRPr="00BF0787" w:rsidRDefault="00E4244A" w:rsidP="00E4244A">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1) el operador debe demostrar el cumplimiento del punto 26.430 del presente anexo;</w:t>
            </w:r>
          </w:p>
          <w:p w14:paraId="1844312C" w14:textId="77777777" w:rsidR="00E4244A" w:rsidRPr="00BF0787" w:rsidRDefault="00E4244A" w:rsidP="00E4244A">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 xml:space="preserve">2) no se ha demostrado la solidez del sistema de flotación de emergencia en caso de impacto del agua como parte del certificado de tipo o del certificado de tipo suplementario de ese helicóptero. </w:t>
            </w:r>
          </w:p>
          <w:p w14:paraId="2B57E042" w14:textId="33928D51" w:rsidR="00E4244A" w:rsidRPr="00BF0787" w:rsidRDefault="00E4244A" w:rsidP="00E4244A">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b) La persona que prestará los servicios a que se refiere la letra c) será:</w:t>
            </w:r>
          </w:p>
          <w:p w14:paraId="65431353" w14:textId="77777777" w:rsidR="00E4244A" w:rsidRPr="00BF0787" w:rsidRDefault="00E4244A" w:rsidP="00E4244A">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1) el titular del certificado de tipo, si el sistema de flotación de emergencia está incluido en el diseño de tipo;</w:t>
            </w:r>
          </w:p>
          <w:p w14:paraId="457B3BB3" w14:textId="77777777" w:rsidR="00E4244A" w:rsidRPr="00BF0787" w:rsidRDefault="00E4244A" w:rsidP="00E4244A">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 xml:space="preserve">2) el titular del certificado de tipo suplementario, si el sistema de flotación de emergencia está certificado mediante un certificado de tipo suplementario. </w:t>
            </w:r>
          </w:p>
          <w:p w14:paraId="59493EB4" w14:textId="0B1F292C" w:rsidR="00E4244A" w:rsidRPr="00BF0787" w:rsidRDefault="00E4244A" w:rsidP="00E4244A">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c) La persona a que se refiere la letra b):</w:t>
            </w:r>
          </w:p>
          <w:p w14:paraId="69F75A47" w14:textId="77777777" w:rsidR="00E4244A" w:rsidRPr="00BF0787" w:rsidRDefault="00E4244A" w:rsidP="00E4244A">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1) determinará que se reducen al mínimo, en la medida de lo posible, los efectos en el despliegue y la retención satisfactorios del sistema de flotación de emergencia como consecuencia de los posibles daños derivados de un impacto en el agua;</w:t>
            </w:r>
          </w:p>
          <w:p w14:paraId="514F3C4B" w14:textId="77777777" w:rsidR="00E4244A" w:rsidRPr="00BF0787" w:rsidRDefault="00E4244A" w:rsidP="00E4244A">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2) determinará que los efectos mencionados en la letra c), punto 1, se tienen en cuenta en el diseño del sistema de flotación de emergencia;</w:t>
            </w:r>
          </w:p>
          <w:p w14:paraId="3A615504" w14:textId="67C8F5AA" w:rsidR="00017C69" w:rsidRPr="00152D08" w:rsidRDefault="00E4244A" w:rsidP="00E4244A">
            <w:pPr>
              <w:widowControl w:val="0"/>
              <w:tabs>
                <w:tab w:val="left" w:pos="922"/>
                <w:tab w:val="left" w:pos="1489"/>
              </w:tabs>
              <w:spacing w:beforeLines="20" w:before="48" w:afterLines="20" w:after="48"/>
              <w:jc w:val="both"/>
              <w:rPr>
                <w:rFonts w:ascii="Calibri" w:hAnsi="Calibri" w:cs="Calibri"/>
                <w:sz w:val="16"/>
                <w:szCs w:val="16"/>
              </w:rPr>
            </w:pPr>
            <w:r w:rsidRPr="00BF0787">
              <w:rPr>
                <w:rFonts w:ascii="Calibri" w:hAnsi="Calibri" w:cs="Calibri"/>
                <w:color w:val="00B0F0"/>
                <w:sz w:val="16"/>
                <w:szCs w:val="16"/>
              </w:rPr>
              <w:t>3) facilitará una evaluación al operador.</w:t>
            </w:r>
          </w:p>
        </w:tc>
      </w:tr>
      <w:tr w:rsidR="00E4244A" w:rsidRPr="00152D08" w14:paraId="159F7AE0" w14:textId="77777777" w:rsidTr="00B84BD5">
        <w:tc>
          <w:tcPr>
            <w:tcW w:w="272" w:type="pct"/>
            <w:shd w:val="clear" w:color="auto" w:fill="666666"/>
            <w:vAlign w:val="center"/>
          </w:tcPr>
          <w:p w14:paraId="5D9A961F" w14:textId="59E8ECBD" w:rsidR="00E4244A" w:rsidRPr="00152D08" w:rsidRDefault="00E4244A" w:rsidP="00B84BD5">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35g</w:t>
            </w:r>
          </w:p>
        </w:tc>
        <w:tc>
          <w:tcPr>
            <w:tcW w:w="4728" w:type="pct"/>
            <w:shd w:val="clear" w:color="auto" w:fill="666666"/>
          </w:tcPr>
          <w:p w14:paraId="0E7E12AF" w14:textId="64AD477E" w:rsidR="00E4244A" w:rsidRPr="00152D08" w:rsidRDefault="00E4244A" w:rsidP="00B84BD5">
            <w:pPr>
              <w:widowControl w:val="0"/>
              <w:spacing w:beforeLines="20" w:before="48" w:afterLines="20" w:after="48"/>
              <w:rPr>
                <w:rFonts w:ascii="Calibri" w:hAnsi="Calibri" w:cs="Calibri"/>
                <w:b/>
                <w:color w:val="FFFFFF"/>
                <w:sz w:val="16"/>
                <w:szCs w:val="16"/>
              </w:rPr>
            </w:pPr>
            <w:r w:rsidRPr="00E4244A">
              <w:rPr>
                <w:rFonts w:ascii="Calibri" w:hAnsi="Calibri" w:cs="Calibri"/>
                <w:b/>
                <w:color w:val="FFFFFF"/>
                <w:sz w:val="16"/>
                <w:szCs w:val="16"/>
              </w:rPr>
              <w:t>26.435. Despliegue automático de un sistema de flotación de emergencia</w:t>
            </w:r>
          </w:p>
        </w:tc>
      </w:tr>
      <w:tr w:rsidR="00E4244A" w:rsidRPr="00152D08" w14:paraId="21A00C45" w14:textId="77777777" w:rsidTr="00B84BD5">
        <w:tc>
          <w:tcPr>
            <w:tcW w:w="272" w:type="pct"/>
            <w:shd w:val="clear" w:color="auto" w:fill="F2F2F2"/>
            <w:vAlign w:val="center"/>
          </w:tcPr>
          <w:p w14:paraId="223998CD" w14:textId="77777777" w:rsidR="00E4244A" w:rsidRPr="00152D08" w:rsidRDefault="00E4244A" w:rsidP="00B84BD5">
            <w:pPr>
              <w:widowControl w:val="0"/>
              <w:spacing w:beforeLines="20" w:before="48" w:afterLines="20" w:after="48"/>
              <w:jc w:val="center"/>
              <w:rPr>
                <w:rFonts w:ascii="Calibri" w:hAnsi="Calibri" w:cs="Calibri"/>
                <w:sz w:val="16"/>
                <w:szCs w:val="16"/>
              </w:rPr>
            </w:pPr>
          </w:p>
        </w:tc>
        <w:tc>
          <w:tcPr>
            <w:tcW w:w="4728" w:type="pct"/>
            <w:shd w:val="clear" w:color="auto" w:fill="F2F2F2"/>
          </w:tcPr>
          <w:p w14:paraId="31500B51" w14:textId="1044A097" w:rsidR="00E4244A" w:rsidRPr="00BF0787" w:rsidRDefault="00E4244A" w:rsidP="00B84BD5">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a) Los operadores de helicópteros pequeños que, de conformidad con el punto CAT.IDE.H.320, letra a), del anexo IV del Reglamento (UE) n.o 965/2012, deban estar diseñados para amerizar o certificados para el amerizaje forzoso garantizarán que, si hay un sistema de flotación de emergencia instalado y estibado durante el vuelo, este se despliegue automáticamente como resultado de la entrada en el agua.</w:t>
            </w:r>
          </w:p>
          <w:p w14:paraId="33D16A84" w14:textId="2EB0481B" w:rsidR="00E4244A" w:rsidRPr="00BF0787" w:rsidRDefault="00E4244A" w:rsidP="00B84BD5">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 xml:space="preserve">NOTA: letra a aplicable a partir del </w:t>
            </w:r>
            <w:r w:rsidRPr="00BF0787">
              <w:rPr>
                <w:rFonts w:ascii="Calibri" w:hAnsi="Calibri" w:cs="Calibri"/>
                <w:b/>
                <w:bCs/>
                <w:color w:val="00B0F0"/>
                <w:sz w:val="16"/>
                <w:szCs w:val="16"/>
              </w:rPr>
              <w:t>9 de agosto de 2024</w:t>
            </w:r>
            <w:r w:rsidRPr="00BF0787">
              <w:rPr>
                <w:rFonts w:ascii="Calibri" w:hAnsi="Calibri" w:cs="Calibri"/>
                <w:color w:val="00B0F0"/>
                <w:sz w:val="16"/>
                <w:szCs w:val="16"/>
              </w:rPr>
              <w:t>.</w:t>
            </w:r>
          </w:p>
          <w:p w14:paraId="753C88FA" w14:textId="77777777" w:rsidR="00E4244A" w:rsidRPr="00BF0787" w:rsidRDefault="00E4244A" w:rsidP="00B84BD5">
            <w:pPr>
              <w:widowControl w:val="0"/>
              <w:tabs>
                <w:tab w:val="left" w:pos="922"/>
                <w:tab w:val="left" w:pos="1489"/>
              </w:tabs>
              <w:spacing w:beforeLines="20" w:before="48" w:afterLines="20" w:after="48"/>
              <w:jc w:val="both"/>
              <w:rPr>
                <w:rFonts w:ascii="Calibri" w:hAnsi="Calibri" w:cs="Calibri"/>
                <w:color w:val="00B0F0"/>
                <w:sz w:val="16"/>
                <w:szCs w:val="16"/>
              </w:rPr>
            </w:pPr>
            <w:r w:rsidRPr="00BF0787">
              <w:rPr>
                <w:rFonts w:ascii="Calibri" w:hAnsi="Calibri" w:cs="Calibri"/>
                <w:color w:val="00B0F0"/>
                <w:sz w:val="16"/>
                <w:szCs w:val="16"/>
              </w:rPr>
              <w:t>b) Los operadores de helicópteros pequeños de categoría A y de helicópteros grandes que, de conformidad con el punto CAT.IDE.H.320, letra a), del anexo IV del Reglamento (UE) n.º 965/2012, deban estar diseñados para amerizar o certificados para el amerizaje forzoso garantizarán que, si hay un sistema de flotación de emergencia instalado y estibado durante el vuelo, este se despliegue automáticamente como resultado de la entrada en agua y no dependa de ninguna acción del piloto durante el vuelo.</w:t>
            </w:r>
          </w:p>
          <w:p w14:paraId="6295A321" w14:textId="30DA447E" w:rsidR="00E4244A" w:rsidRPr="00152D08" w:rsidRDefault="00E4244A" w:rsidP="00B84BD5">
            <w:pPr>
              <w:widowControl w:val="0"/>
              <w:tabs>
                <w:tab w:val="left" w:pos="922"/>
                <w:tab w:val="left" w:pos="1489"/>
              </w:tabs>
              <w:spacing w:beforeLines="20" w:before="48" w:afterLines="20" w:after="48"/>
              <w:jc w:val="both"/>
              <w:rPr>
                <w:rFonts w:ascii="Calibri" w:hAnsi="Calibri" w:cs="Calibri"/>
                <w:sz w:val="16"/>
                <w:szCs w:val="16"/>
              </w:rPr>
            </w:pPr>
            <w:r w:rsidRPr="00BF0787">
              <w:rPr>
                <w:rFonts w:ascii="Calibri" w:hAnsi="Calibri" w:cs="Calibri"/>
                <w:color w:val="00B0F0"/>
                <w:sz w:val="16"/>
                <w:szCs w:val="16"/>
              </w:rPr>
              <w:t xml:space="preserve">NOTA: letra b aplicable a partir del </w:t>
            </w:r>
            <w:r w:rsidRPr="00BF0787">
              <w:rPr>
                <w:rFonts w:ascii="Calibri" w:hAnsi="Calibri" w:cs="Calibri"/>
                <w:b/>
                <w:bCs/>
                <w:color w:val="00B0F0"/>
                <w:sz w:val="16"/>
                <w:szCs w:val="16"/>
              </w:rPr>
              <w:t>9 de agosto de 2026</w:t>
            </w:r>
            <w:r w:rsidRPr="00BF0787">
              <w:rPr>
                <w:rFonts w:ascii="Calibri" w:hAnsi="Calibri" w:cs="Calibri"/>
                <w:color w:val="00B0F0"/>
                <w:sz w:val="16"/>
                <w:szCs w:val="16"/>
              </w:rPr>
              <w:t>.</w:t>
            </w:r>
          </w:p>
        </w:tc>
      </w:tr>
    </w:tbl>
    <w:p w14:paraId="0EB41F41" w14:textId="77777777" w:rsidR="001C50CB" w:rsidRDefault="001C50CB"/>
    <w:p w14:paraId="2F1FC865" w14:textId="77777777" w:rsidR="001C50CB" w:rsidRDefault="001C50CB">
      <w:r>
        <w:br w:type="page"/>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47"/>
        <w:gridCol w:w="9514"/>
      </w:tblGrid>
      <w:tr w:rsidR="001C50CB" w:rsidRPr="00E57062" w14:paraId="073B9F01" w14:textId="77777777" w:rsidTr="00800472">
        <w:trPr>
          <w:tblHeader/>
        </w:trPr>
        <w:tc>
          <w:tcPr>
            <w:tcW w:w="272" w:type="pct"/>
            <w:shd w:val="clear" w:color="auto" w:fill="404040"/>
            <w:vAlign w:val="center"/>
          </w:tcPr>
          <w:p w14:paraId="7157A4FA" w14:textId="77777777" w:rsidR="001C50CB" w:rsidRPr="00152D08" w:rsidRDefault="001C50CB" w:rsidP="00800472">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24"/>
                <w:szCs w:val="16"/>
              </w:rPr>
              <w:t>Ref</w:t>
            </w:r>
            <w:r w:rsidRPr="00152D08">
              <w:rPr>
                <w:rFonts w:ascii="Calibri" w:hAnsi="Calibri" w:cs="Calibri"/>
                <w:b/>
                <w:color w:val="FFFFFF"/>
                <w:sz w:val="16"/>
                <w:szCs w:val="16"/>
              </w:rPr>
              <w:t>.</w:t>
            </w:r>
          </w:p>
        </w:tc>
        <w:tc>
          <w:tcPr>
            <w:tcW w:w="4728" w:type="pct"/>
            <w:shd w:val="clear" w:color="auto" w:fill="404040"/>
            <w:vAlign w:val="center"/>
          </w:tcPr>
          <w:p w14:paraId="4A61064D" w14:textId="77777777" w:rsidR="001C50CB" w:rsidRPr="00152D08" w:rsidRDefault="001C50CB" w:rsidP="00800472">
            <w:pPr>
              <w:widowControl w:val="0"/>
              <w:tabs>
                <w:tab w:val="left" w:pos="8699"/>
              </w:tabs>
              <w:spacing w:beforeLines="20" w:before="48" w:afterLines="20" w:after="48"/>
              <w:jc w:val="center"/>
              <w:rPr>
                <w:rFonts w:ascii="Calibri" w:hAnsi="Calibri" w:cs="Calibri"/>
                <w:b/>
                <w:color w:val="FFFFFF"/>
                <w:sz w:val="24"/>
                <w:szCs w:val="16"/>
              </w:rPr>
            </w:pPr>
            <w:r w:rsidRPr="00152D08">
              <w:rPr>
                <w:rFonts w:ascii="Calibri" w:hAnsi="Calibri" w:cs="Calibri"/>
                <w:b/>
                <w:color w:val="FFFFFF"/>
                <w:sz w:val="24"/>
                <w:szCs w:val="16"/>
              </w:rPr>
              <w:t>REQUISITO</w:t>
            </w:r>
          </w:p>
        </w:tc>
      </w:tr>
      <w:tr w:rsidR="001C50CB" w:rsidRPr="00CA7F73" w14:paraId="28D965F2" w14:textId="77777777" w:rsidTr="00800472">
        <w:tblPrEx>
          <w:tblLook w:val="04A0" w:firstRow="1" w:lastRow="0" w:firstColumn="1" w:lastColumn="0" w:noHBand="0" w:noVBand="1"/>
        </w:tblPrEx>
        <w:trPr>
          <w:trHeight w:val="522"/>
          <w:tblHeader/>
        </w:trPr>
        <w:tc>
          <w:tcPr>
            <w:tcW w:w="5000" w:type="pct"/>
            <w:gridSpan w:val="2"/>
            <w:shd w:val="clear" w:color="000000" w:fill="BFBFBF"/>
            <w:noWrap/>
            <w:vAlign w:val="center"/>
            <w:hideMark/>
          </w:tcPr>
          <w:p w14:paraId="154F937A" w14:textId="77777777" w:rsidR="001C50CB" w:rsidRPr="00CA7F73" w:rsidRDefault="001C50CB" w:rsidP="00800472">
            <w:pPr>
              <w:jc w:val="center"/>
              <w:rPr>
                <w:rFonts w:ascii="Calibri" w:hAnsi="Calibri"/>
                <w:b/>
                <w:bCs/>
                <w:szCs w:val="22"/>
              </w:rPr>
            </w:pPr>
            <w:r>
              <w:rPr>
                <w:rFonts w:ascii="Calibri" w:hAnsi="Calibri"/>
                <w:b/>
                <w:bCs/>
                <w:szCs w:val="22"/>
              </w:rPr>
              <w:t xml:space="preserve">ANEXO </w:t>
            </w:r>
            <w:r w:rsidR="00CB2148">
              <w:rPr>
                <w:rFonts w:ascii="Calibri" w:hAnsi="Calibri"/>
                <w:b/>
                <w:bCs/>
                <w:szCs w:val="22"/>
              </w:rPr>
              <w:t xml:space="preserve">F </w:t>
            </w:r>
            <w:r>
              <w:rPr>
                <w:rFonts w:ascii="Calibri" w:hAnsi="Calibri"/>
                <w:b/>
                <w:bCs/>
                <w:szCs w:val="22"/>
              </w:rPr>
              <w:t>– APROBACIÓN ESPECIAL NVIS</w:t>
            </w:r>
          </w:p>
        </w:tc>
      </w:tr>
      <w:tr w:rsidR="001C50CB" w:rsidRPr="00152D08" w14:paraId="0044B21B" w14:textId="77777777" w:rsidTr="00800472">
        <w:tc>
          <w:tcPr>
            <w:tcW w:w="272" w:type="pct"/>
            <w:shd w:val="clear" w:color="auto" w:fill="666666"/>
            <w:vAlign w:val="center"/>
          </w:tcPr>
          <w:p w14:paraId="3728B85A" w14:textId="77777777" w:rsidR="001C50CB" w:rsidRPr="00152D08" w:rsidRDefault="001C50CB" w:rsidP="00800472">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36</w:t>
            </w:r>
          </w:p>
        </w:tc>
        <w:tc>
          <w:tcPr>
            <w:tcW w:w="4728" w:type="pct"/>
            <w:shd w:val="clear" w:color="auto" w:fill="666666"/>
          </w:tcPr>
          <w:p w14:paraId="30351A74" w14:textId="77777777" w:rsidR="001C50CB" w:rsidRPr="00152D08" w:rsidRDefault="001C50CB" w:rsidP="00800472">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 xml:space="preserve">SPA.NVIS.110 </w:t>
            </w:r>
            <w:r w:rsidRPr="001C50CB">
              <w:rPr>
                <w:rFonts w:ascii="Calibri" w:hAnsi="Calibri" w:cs="Calibri"/>
                <w:b/>
                <w:color w:val="FFFFFF"/>
                <w:sz w:val="16"/>
                <w:szCs w:val="16"/>
              </w:rPr>
              <w:t>Requisitos de los equipos para operaciones NVIS</w:t>
            </w:r>
          </w:p>
        </w:tc>
      </w:tr>
      <w:tr w:rsidR="001C50CB" w:rsidRPr="00152D08" w14:paraId="6554D4C5" w14:textId="77777777" w:rsidTr="00800472">
        <w:tc>
          <w:tcPr>
            <w:tcW w:w="272" w:type="pct"/>
            <w:shd w:val="clear" w:color="auto" w:fill="F2F2F2"/>
            <w:vAlign w:val="center"/>
          </w:tcPr>
          <w:p w14:paraId="667160BE" w14:textId="77777777" w:rsidR="001C50CB" w:rsidRPr="00152D08" w:rsidRDefault="001C50CB" w:rsidP="00800472">
            <w:pPr>
              <w:widowControl w:val="0"/>
              <w:spacing w:beforeLines="20" w:before="48" w:afterLines="20" w:after="48"/>
              <w:jc w:val="center"/>
              <w:rPr>
                <w:rFonts w:ascii="Calibri" w:hAnsi="Calibri" w:cs="Calibri"/>
                <w:sz w:val="16"/>
                <w:szCs w:val="16"/>
              </w:rPr>
            </w:pPr>
          </w:p>
        </w:tc>
        <w:tc>
          <w:tcPr>
            <w:tcW w:w="4728" w:type="pct"/>
            <w:shd w:val="clear" w:color="auto" w:fill="F2F2F2"/>
          </w:tcPr>
          <w:p w14:paraId="269935F0" w14:textId="77777777" w:rsidR="001C50CB" w:rsidRPr="001C50CB" w:rsidRDefault="001C50CB" w:rsidP="001C50CB">
            <w:pPr>
              <w:widowControl w:val="0"/>
              <w:tabs>
                <w:tab w:val="left" w:pos="922"/>
                <w:tab w:val="left" w:pos="1489"/>
              </w:tabs>
              <w:spacing w:beforeLines="20" w:before="48" w:afterLines="20" w:after="48"/>
              <w:jc w:val="both"/>
              <w:rPr>
                <w:rFonts w:ascii="Calibri" w:hAnsi="Calibri" w:cs="Calibri"/>
                <w:sz w:val="16"/>
                <w:szCs w:val="16"/>
              </w:rPr>
            </w:pPr>
            <w:r w:rsidRPr="001C50CB">
              <w:rPr>
                <w:rFonts w:ascii="Calibri" w:hAnsi="Calibri" w:cs="Calibri"/>
                <w:sz w:val="16"/>
                <w:szCs w:val="16"/>
              </w:rPr>
              <w:t>b) Radioaltímetro. El helicóptero estará equipado con un radioaltímetro capaz de emitir un aviso sonoro por debajo de una altura predeterminada y un aviso visual y sonoro a una altura seleccionable por el piloto, claramente distinguible durante todas las fases del vuelo NVIS.</w:t>
            </w:r>
          </w:p>
          <w:p w14:paraId="5EB7030A" w14:textId="77777777" w:rsidR="001C50CB" w:rsidRPr="001C50CB" w:rsidRDefault="001C50CB" w:rsidP="001C50CB">
            <w:pPr>
              <w:widowControl w:val="0"/>
              <w:tabs>
                <w:tab w:val="left" w:pos="922"/>
                <w:tab w:val="left" w:pos="1489"/>
              </w:tabs>
              <w:spacing w:beforeLines="20" w:before="48" w:afterLines="20" w:after="48"/>
              <w:jc w:val="both"/>
              <w:rPr>
                <w:rFonts w:ascii="Calibri" w:hAnsi="Calibri" w:cs="Calibri"/>
                <w:sz w:val="16"/>
                <w:szCs w:val="16"/>
              </w:rPr>
            </w:pPr>
            <w:r w:rsidRPr="001C50CB">
              <w:rPr>
                <w:rFonts w:ascii="Calibri" w:hAnsi="Calibri" w:cs="Calibri"/>
                <w:sz w:val="16"/>
                <w:szCs w:val="16"/>
              </w:rPr>
              <w:t>c) Iluminación compatible con el sistema de visión nocturna de imágenes (NVIS) de la aeronave. Para compensar la reducción de las indicaciones visuales periféricas y la necesidad de potenciar la conciencia de la situación, se incluirán los siguientes elementos:</w:t>
            </w:r>
          </w:p>
          <w:p w14:paraId="2DFC8215" w14:textId="77777777" w:rsidR="001C50CB" w:rsidRDefault="001C50CB" w:rsidP="001C50CB">
            <w:pPr>
              <w:widowControl w:val="0"/>
              <w:spacing w:beforeLines="20" w:before="48" w:afterLines="20" w:after="48"/>
              <w:ind w:left="300"/>
              <w:jc w:val="both"/>
              <w:rPr>
                <w:rFonts w:ascii="Calibri" w:hAnsi="Calibri" w:cs="Calibri"/>
                <w:sz w:val="16"/>
                <w:szCs w:val="16"/>
              </w:rPr>
            </w:pPr>
            <w:r w:rsidRPr="001C50CB">
              <w:rPr>
                <w:rFonts w:ascii="Calibri" w:hAnsi="Calibri" w:cs="Calibri"/>
                <w:sz w:val="16"/>
                <w:szCs w:val="16"/>
              </w:rPr>
              <w:t>1) iluminación con focos del panel de instrumentos compatible con el NVIS, en caso de estar instalado, capaces de iluminar todos los instrumentos de vuelo esenciales;</w:t>
            </w:r>
          </w:p>
          <w:p w14:paraId="4B17253D" w14:textId="77777777" w:rsidR="001C50CB" w:rsidRPr="001C50CB" w:rsidRDefault="001C50CB" w:rsidP="001C50CB">
            <w:pPr>
              <w:widowControl w:val="0"/>
              <w:spacing w:beforeLines="20" w:before="48" w:afterLines="20" w:after="48"/>
              <w:ind w:left="300"/>
              <w:jc w:val="both"/>
              <w:rPr>
                <w:rFonts w:ascii="Calibri" w:hAnsi="Calibri" w:cs="Calibri"/>
                <w:sz w:val="16"/>
                <w:szCs w:val="16"/>
              </w:rPr>
            </w:pPr>
            <w:r w:rsidRPr="001C50CB">
              <w:rPr>
                <w:rFonts w:ascii="Calibri" w:hAnsi="Calibri" w:cs="Calibri"/>
                <w:sz w:val="16"/>
                <w:szCs w:val="16"/>
              </w:rPr>
              <w:t>2) luces auxiliares compatibles con NVIS;</w:t>
            </w:r>
          </w:p>
          <w:p w14:paraId="51FC652F" w14:textId="77777777" w:rsidR="001C50CB" w:rsidRPr="001C50CB" w:rsidRDefault="001C50CB" w:rsidP="001C50CB">
            <w:pPr>
              <w:widowControl w:val="0"/>
              <w:spacing w:beforeLines="20" w:before="48" w:afterLines="20" w:after="48"/>
              <w:ind w:left="300"/>
              <w:jc w:val="both"/>
              <w:rPr>
                <w:rFonts w:ascii="Calibri" w:hAnsi="Calibri" w:cs="Calibri"/>
                <w:sz w:val="16"/>
                <w:szCs w:val="16"/>
              </w:rPr>
            </w:pPr>
            <w:r w:rsidRPr="001C50CB">
              <w:rPr>
                <w:rFonts w:ascii="Calibri" w:hAnsi="Calibri" w:cs="Calibri"/>
                <w:sz w:val="16"/>
                <w:szCs w:val="16"/>
              </w:rPr>
              <w:t>3) linternas portátiles compatibles con NVIS, y,</w:t>
            </w:r>
          </w:p>
          <w:p w14:paraId="5AC2959D" w14:textId="77777777" w:rsidR="001C50CB" w:rsidRPr="001C50CB" w:rsidRDefault="001C50CB" w:rsidP="001C50CB">
            <w:pPr>
              <w:widowControl w:val="0"/>
              <w:spacing w:beforeLines="20" w:before="48" w:afterLines="20" w:after="48"/>
              <w:ind w:left="300"/>
              <w:jc w:val="both"/>
              <w:rPr>
                <w:rFonts w:ascii="Calibri" w:hAnsi="Calibri" w:cs="Calibri"/>
                <w:sz w:val="16"/>
                <w:szCs w:val="16"/>
              </w:rPr>
            </w:pPr>
            <w:r w:rsidRPr="001C50CB">
              <w:rPr>
                <w:rFonts w:ascii="Calibri" w:hAnsi="Calibri" w:cs="Calibri"/>
                <w:sz w:val="16"/>
                <w:szCs w:val="16"/>
              </w:rPr>
              <w:t>4) un medio para retirar o apagar las luces internas no compatibles con NVIS.</w:t>
            </w:r>
          </w:p>
          <w:p w14:paraId="75F28432" w14:textId="77777777" w:rsidR="001C50CB" w:rsidRPr="001C50CB" w:rsidRDefault="001C50CB" w:rsidP="001C50CB">
            <w:pPr>
              <w:widowControl w:val="0"/>
              <w:tabs>
                <w:tab w:val="left" w:pos="922"/>
                <w:tab w:val="left" w:pos="1489"/>
              </w:tabs>
              <w:spacing w:beforeLines="20" w:before="48" w:afterLines="20" w:after="48"/>
              <w:jc w:val="both"/>
              <w:rPr>
                <w:rFonts w:ascii="Calibri" w:hAnsi="Calibri" w:cs="Calibri"/>
                <w:sz w:val="16"/>
                <w:szCs w:val="16"/>
              </w:rPr>
            </w:pPr>
            <w:r w:rsidRPr="001C50CB">
              <w:rPr>
                <w:rFonts w:ascii="Calibri" w:hAnsi="Calibri" w:cs="Calibri"/>
                <w:sz w:val="16"/>
                <w:szCs w:val="16"/>
              </w:rPr>
              <w:t>d) Equipos NVIS adicionales. Se incluirán los siguientes equipos NVIS adicionales:</w:t>
            </w:r>
          </w:p>
          <w:p w14:paraId="73C65C09" w14:textId="77777777" w:rsidR="001C50CB" w:rsidRPr="001C50CB" w:rsidRDefault="001C50CB" w:rsidP="001C50CB">
            <w:pPr>
              <w:widowControl w:val="0"/>
              <w:spacing w:beforeLines="20" w:before="48" w:afterLines="20" w:after="48"/>
              <w:ind w:left="300"/>
              <w:jc w:val="both"/>
              <w:rPr>
                <w:rFonts w:ascii="Calibri" w:hAnsi="Calibri" w:cs="Calibri"/>
                <w:sz w:val="16"/>
                <w:szCs w:val="16"/>
              </w:rPr>
            </w:pPr>
            <w:r w:rsidRPr="001C50CB">
              <w:rPr>
                <w:rFonts w:ascii="Calibri" w:hAnsi="Calibri" w:cs="Calibri"/>
                <w:sz w:val="16"/>
                <w:szCs w:val="16"/>
              </w:rPr>
              <w:t>1) una fuente de alimentación de reserva o secundaria para las gafas de visión</w:t>
            </w:r>
            <w:r>
              <w:rPr>
                <w:rFonts w:ascii="Calibri" w:hAnsi="Calibri" w:cs="Calibri"/>
                <w:sz w:val="16"/>
                <w:szCs w:val="16"/>
              </w:rPr>
              <w:t xml:space="preserve"> </w:t>
            </w:r>
            <w:r w:rsidRPr="001C50CB">
              <w:rPr>
                <w:rFonts w:ascii="Calibri" w:hAnsi="Calibri" w:cs="Calibri"/>
                <w:sz w:val="16"/>
                <w:szCs w:val="16"/>
              </w:rPr>
              <w:t>nocturna (NVG);</w:t>
            </w:r>
          </w:p>
          <w:p w14:paraId="1BC5B870" w14:textId="77777777" w:rsidR="001C50CB" w:rsidRPr="001C50CB" w:rsidRDefault="001C50CB" w:rsidP="001C50CB">
            <w:pPr>
              <w:widowControl w:val="0"/>
              <w:spacing w:beforeLines="20" w:before="48" w:afterLines="20" w:after="48"/>
              <w:ind w:left="300"/>
              <w:jc w:val="both"/>
              <w:rPr>
                <w:rFonts w:ascii="Calibri" w:hAnsi="Calibri" w:cs="Calibri"/>
                <w:sz w:val="16"/>
                <w:szCs w:val="16"/>
              </w:rPr>
            </w:pPr>
            <w:r w:rsidRPr="001C50CB">
              <w:rPr>
                <w:rFonts w:ascii="Calibri" w:hAnsi="Calibri" w:cs="Calibri"/>
                <w:sz w:val="16"/>
                <w:szCs w:val="16"/>
              </w:rPr>
              <w:t>2) un casco con el accesorio NVG apropiado.</w:t>
            </w:r>
          </w:p>
          <w:p w14:paraId="0B415B36" w14:textId="77777777" w:rsidR="001C50CB" w:rsidRPr="00152D08" w:rsidRDefault="001C50CB" w:rsidP="001C50CB">
            <w:pPr>
              <w:widowControl w:val="0"/>
              <w:tabs>
                <w:tab w:val="left" w:pos="922"/>
                <w:tab w:val="left" w:pos="1489"/>
              </w:tabs>
              <w:spacing w:beforeLines="20" w:before="48" w:afterLines="20" w:after="48"/>
              <w:jc w:val="both"/>
              <w:rPr>
                <w:rFonts w:ascii="Calibri" w:hAnsi="Calibri" w:cs="Calibri"/>
                <w:sz w:val="16"/>
                <w:szCs w:val="16"/>
              </w:rPr>
            </w:pPr>
            <w:r w:rsidRPr="001C50CB">
              <w:rPr>
                <w:rFonts w:ascii="Calibri" w:hAnsi="Calibri" w:cs="Calibri"/>
                <w:sz w:val="16"/>
                <w:szCs w:val="16"/>
              </w:rPr>
              <w:t>e) Todas las NVG en un vuelo NVIS serán del mismo tipo, generación y</w:t>
            </w:r>
            <w:r>
              <w:rPr>
                <w:rFonts w:ascii="Calibri" w:hAnsi="Calibri" w:cs="Calibri"/>
                <w:sz w:val="16"/>
                <w:szCs w:val="16"/>
              </w:rPr>
              <w:t xml:space="preserve"> </w:t>
            </w:r>
            <w:r w:rsidRPr="001C50CB">
              <w:rPr>
                <w:rFonts w:ascii="Calibri" w:hAnsi="Calibri" w:cs="Calibri"/>
                <w:sz w:val="16"/>
                <w:szCs w:val="16"/>
              </w:rPr>
              <w:t>modelo.</w:t>
            </w:r>
          </w:p>
        </w:tc>
      </w:tr>
    </w:tbl>
    <w:p w14:paraId="02738594" w14:textId="77777777" w:rsidR="00A97A03" w:rsidRDefault="00A97A03"/>
    <w:p w14:paraId="24D8237C" w14:textId="77777777" w:rsidR="00A97A03" w:rsidRDefault="00A97A03">
      <w:r>
        <w:br w:type="page"/>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47"/>
        <w:gridCol w:w="9514"/>
      </w:tblGrid>
      <w:tr w:rsidR="00A97A03" w:rsidRPr="00E57062" w14:paraId="4079672A" w14:textId="77777777" w:rsidTr="00800472">
        <w:trPr>
          <w:tblHeader/>
        </w:trPr>
        <w:tc>
          <w:tcPr>
            <w:tcW w:w="272" w:type="pct"/>
            <w:shd w:val="clear" w:color="auto" w:fill="404040"/>
            <w:vAlign w:val="center"/>
          </w:tcPr>
          <w:p w14:paraId="12D5FFAE" w14:textId="77777777" w:rsidR="00A97A03" w:rsidRPr="00152D08" w:rsidRDefault="00A97A03" w:rsidP="00800472">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24"/>
                <w:szCs w:val="16"/>
              </w:rPr>
              <w:t>Ref</w:t>
            </w:r>
            <w:r w:rsidRPr="00152D08">
              <w:rPr>
                <w:rFonts w:ascii="Calibri" w:hAnsi="Calibri" w:cs="Calibri"/>
                <w:b/>
                <w:color w:val="FFFFFF"/>
                <w:sz w:val="16"/>
                <w:szCs w:val="16"/>
              </w:rPr>
              <w:t>.</w:t>
            </w:r>
          </w:p>
        </w:tc>
        <w:tc>
          <w:tcPr>
            <w:tcW w:w="4728" w:type="pct"/>
            <w:shd w:val="clear" w:color="auto" w:fill="404040"/>
            <w:vAlign w:val="center"/>
          </w:tcPr>
          <w:p w14:paraId="36BE6019" w14:textId="77777777" w:rsidR="00A97A03" w:rsidRPr="00152D08" w:rsidRDefault="00A97A03" w:rsidP="00800472">
            <w:pPr>
              <w:widowControl w:val="0"/>
              <w:tabs>
                <w:tab w:val="left" w:pos="8699"/>
              </w:tabs>
              <w:spacing w:beforeLines="20" w:before="48" w:afterLines="20" w:after="48"/>
              <w:jc w:val="center"/>
              <w:rPr>
                <w:rFonts w:ascii="Calibri" w:hAnsi="Calibri" w:cs="Calibri"/>
                <w:b/>
                <w:color w:val="FFFFFF"/>
                <w:sz w:val="24"/>
                <w:szCs w:val="16"/>
              </w:rPr>
            </w:pPr>
            <w:r w:rsidRPr="00152D08">
              <w:rPr>
                <w:rFonts w:ascii="Calibri" w:hAnsi="Calibri" w:cs="Calibri"/>
                <w:b/>
                <w:color w:val="FFFFFF"/>
                <w:sz w:val="24"/>
                <w:szCs w:val="16"/>
              </w:rPr>
              <w:t>REQUISITO</w:t>
            </w:r>
          </w:p>
        </w:tc>
      </w:tr>
      <w:tr w:rsidR="00A97A03" w:rsidRPr="00CA7F73" w14:paraId="605EB215" w14:textId="77777777" w:rsidTr="00800472">
        <w:tblPrEx>
          <w:tblLook w:val="04A0" w:firstRow="1" w:lastRow="0" w:firstColumn="1" w:lastColumn="0" w:noHBand="0" w:noVBand="1"/>
        </w:tblPrEx>
        <w:trPr>
          <w:trHeight w:val="522"/>
          <w:tblHeader/>
        </w:trPr>
        <w:tc>
          <w:tcPr>
            <w:tcW w:w="5000" w:type="pct"/>
            <w:gridSpan w:val="2"/>
            <w:shd w:val="clear" w:color="000000" w:fill="BFBFBF"/>
            <w:noWrap/>
            <w:vAlign w:val="center"/>
            <w:hideMark/>
          </w:tcPr>
          <w:p w14:paraId="0C77860F" w14:textId="77777777" w:rsidR="00A97A03" w:rsidRPr="00CA7F73" w:rsidRDefault="00A97A03" w:rsidP="00A97A03">
            <w:pPr>
              <w:jc w:val="center"/>
              <w:rPr>
                <w:rFonts w:ascii="Calibri" w:hAnsi="Calibri"/>
                <w:b/>
                <w:bCs/>
                <w:szCs w:val="22"/>
              </w:rPr>
            </w:pPr>
            <w:r>
              <w:rPr>
                <w:rFonts w:ascii="Calibri" w:hAnsi="Calibri"/>
                <w:b/>
                <w:bCs/>
                <w:szCs w:val="22"/>
              </w:rPr>
              <w:t xml:space="preserve">ANEXO </w:t>
            </w:r>
            <w:r w:rsidR="00CB2148">
              <w:rPr>
                <w:rFonts w:ascii="Calibri" w:hAnsi="Calibri"/>
                <w:b/>
                <w:bCs/>
                <w:szCs w:val="22"/>
              </w:rPr>
              <w:t xml:space="preserve">G </w:t>
            </w:r>
            <w:r>
              <w:rPr>
                <w:rFonts w:ascii="Calibri" w:hAnsi="Calibri"/>
                <w:b/>
                <w:bCs/>
                <w:szCs w:val="22"/>
              </w:rPr>
              <w:t>– APROBACIÓN ESPECIAL HHO</w:t>
            </w:r>
          </w:p>
        </w:tc>
      </w:tr>
      <w:tr w:rsidR="00A97A03" w:rsidRPr="00152D08" w14:paraId="585A46A9" w14:textId="77777777" w:rsidTr="00800472">
        <w:tc>
          <w:tcPr>
            <w:tcW w:w="272" w:type="pct"/>
            <w:shd w:val="clear" w:color="auto" w:fill="666666"/>
            <w:vAlign w:val="center"/>
          </w:tcPr>
          <w:p w14:paraId="2BE2B828" w14:textId="77777777" w:rsidR="00A97A03" w:rsidRPr="00152D08" w:rsidRDefault="00A97A03" w:rsidP="00800472">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37</w:t>
            </w:r>
          </w:p>
        </w:tc>
        <w:tc>
          <w:tcPr>
            <w:tcW w:w="4728" w:type="pct"/>
            <w:shd w:val="clear" w:color="auto" w:fill="666666"/>
          </w:tcPr>
          <w:p w14:paraId="33BF98EB" w14:textId="77777777" w:rsidR="00A97A03" w:rsidRPr="00152D08" w:rsidRDefault="00A97A03" w:rsidP="00A97A03">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 xml:space="preserve">SPA.HHO.110 </w:t>
            </w:r>
            <w:r w:rsidRPr="001C50CB">
              <w:rPr>
                <w:rFonts w:ascii="Calibri" w:hAnsi="Calibri" w:cs="Calibri"/>
                <w:b/>
                <w:color w:val="FFFFFF"/>
                <w:sz w:val="16"/>
                <w:szCs w:val="16"/>
              </w:rPr>
              <w:t xml:space="preserve">Requisitos de los equipos para </w:t>
            </w:r>
            <w:r>
              <w:rPr>
                <w:rFonts w:ascii="Calibri" w:hAnsi="Calibri" w:cs="Calibri"/>
                <w:b/>
                <w:color w:val="FFFFFF"/>
                <w:sz w:val="16"/>
                <w:szCs w:val="16"/>
              </w:rPr>
              <w:t>HHO</w:t>
            </w:r>
          </w:p>
        </w:tc>
      </w:tr>
      <w:tr w:rsidR="00A97A03" w:rsidRPr="00152D08" w14:paraId="088232C4" w14:textId="77777777" w:rsidTr="00800472">
        <w:tc>
          <w:tcPr>
            <w:tcW w:w="272" w:type="pct"/>
            <w:shd w:val="clear" w:color="auto" w:fill="F2F2F2"/>
            <w:vAlign w:val="center"/>
          </w:tcPr>
          <w:p w14:paraId="1A55B2B0" w14:textId="77777777" w:rsidR="00A97A03" w:rsidRPr="00152D08" w:rsidRDefault="00A97A03" w:rsidP="00800472">
            <w:pPr>
              <w:widowControl w:val="0"/>
              <w:spacing w:beforeLines="20" w:before="48" w:afterLines="20" w:after="48"/>
              <w:jc w:val="center"/>
              <w:rPr>
                <w:rFonts w:ascii="Calibri" w:hAnsi="Calibri" w:cs="Calibri"/>
                <w:sz w:val="16"/>
                <w:szCs w:val="16"/>
              </w:rPr>
            </w:pPr>
          </w:p>
        </w:tc>
        <w:tc>
          <w:tcPr>
            <w:tcW w:w="4728" w:type="pct"/>
            <w:shd w:val="clear" w:color="auto" w:fill="F2F2F2"/>
          </w:tcPr>
          <w:p w14:paraId="64B4D5FD" w14:textId="77777777" w:rsidR="00A97A03" w:rsidRPr="00152D08" w:rsidRDefault="00A97A03" w:rsidP="00800472">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a) </w:t>
            </w:r>
            <w:r w:rsidRPr="00A97A03">
              <w:rPr>
                <w:rFonts w:ascii="Calibri" w:hAnsi="Calibri" w:cs="Calibri"/>
                <w:sz w:val="16"/>
                <w:szCs w:val="16"/>
              </w:rPr>
              <w:t>La instalación de todos los equipos de izado del helicóptero, incluidos los equipos de radio para cumplir las disposiciones de SPA.HHO.115, y cualquier modificación posterior, dispondrán de una aprobación de aeronavegabilidad apropiada a la función prevista. Los equipos auxiliares estarán diseñados y probados en relación con la norma apropiada según lo requerido por la autoridad competente.</w:t>
            </w:r>
          </w:p>
        </w:tc>
      </w:tr>
      <w:tr w:rsidR="00A97A03" w:rsidRPr="00152D08" w14:paraId="606C8944" w14:textId="77777777" w:rsidTr="00800472">
        <w:tc>
          <w:tcPr>
            <w:tcW w:w="272" w:type="pct"/>
            <w:shd w:val="clear" w:color="auto" w:fill="666666"/>
            <w:vAlign w:val="center"/>
          </w:tcPr>
          <w:p w14:paraId="05E2333E" w14:textId="77777777" w:rsidR="00A97A03" w:rsidRPr="00152D08" w:rsidRDefault="00A97A03" w:rsidP="00A97A03">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38</w:t>
            </w:r>
          </w:p>
        </w:tc>
        <w:tc>
          <w:tcPr>
            <w:tcW w:w="4728" w:type="pct"/>
            <w:shd w:val="clear" w:color="auto" w:fill="666666"/>
          </w:tcPr>
          <w:p w14:paraId="51D4812D" w14:textId="77777777" w:rsidR="00A97A03" w:rsidRPr="00152D08" w:rsidRDefault="00A97A03" w:rsidP="00A97A03">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SPA.HHO.115 Comunicación HHO</w:t>
            </w:r>
          </w:p>
        </w:tc>
      </w:tr>
      <w:tr w:rsidR="00A97A03" w:rsidRPr="00152D08" w14:paraId="6981BD5E" w14:textId="77777777" w:rsidTr="00800472">
        <w:tc>
          <w:tcPr>
            <w:tcW w:w="272" w:type="pct"/>
            <w:shd w:val="clear" w:color="auto" w:fill="F2F2F2"/>
            <w:vAlign w:val="center"/>
          </w:tcPr>
          <w:p w14:paraId="3EDAE173" w14:textId="77777777" w:rsidR="00A97A03" w:rsidRPr="00152D08" w:rsidRDefault="00A97A03" w:rsidP="00800472">
            <w:pPr>
              <w:widowControl w:val="0"/>
              <w:spacing w:beforeLines="20" w:before="48" w:afterLines="20" w:after="48"/>
              <w:jc w:val="center"/>
              <w:rPr>
                <w:rFonts w:ascii="Calibri" w:hAnsi="Calibri" w:cs="Calibri"/>
                <w:sz w:val="16"/>
                <w:szCs w:val="16"/>
              </w:rPr>
            </w:pPr>
          </w:p>
        </w:tc>
        <w:tc>
          <w:tcPr>
            <w:tcW w:w="4728" w:type="pct"/>
            <w:shd w:val="clear" w:color="auto" w:fill="F2F2F2"/>
          </w:tcPr>
          <w:p w14:paraId="6E07DA42" w14:textId="77777777" w:rsidR="00A97A03" w:rsidRPr="00A97A03" w:rsidRDefault="00A97A03" w:rsidP="00A97A03">
            <w:pPr>
              <w:widowControl w:val="0"/>
              <w:tabs>
                <w:tab w:val="left" w:pos="922"/>
                <w:tab w:val="left" w:pos="1489"/>
              </w:tabs>
              <w:spacing w:beforeLines="20" w:before="48" w:afterLines="20" w:after="48"/>
              <w:jc w:val="both"/>
              <w:rPr>
                <w:rFonts w:ascii="Calibri" w:hAnsi="Calibri" w:cs="Calibri"/>
                <w:sz w:val="16"/>
                <w:szCs w:val="16"/>
              </w:rPr>
            </w:pPr>
            <w:r w:rsidRPr="00A97A03">
              <w:rPr>
                <w:rFonts w:ascii="Calibri" w:hAnsi="Calibri" w:cs="Calibri"/>
                <w:sz w:val="16"/>
                <w:szCs w:val="16"/>
              </w:rPr>
              <w:t>Se establecerá una comunicación por radio bidireccional con la organización para la que se lleva a cabo la operación HHO y, a ser posible, un medio de comunicación con el personal de tierra en el sitio HHO para:</w:t>
            </w:r>
          </w:p>
          <w:p w14:paraId="3E4CFBE1" w14:textId="77777777" w:rsidR="00A97A03" w:rsidRPr="00A97A03" w:rsidRDefault="00A97A03" w:rsidP="00A97A03">
            <w:pPr>
              <w:widowControl w:val="0"/>
              <w:tabs>
                <w:tab w:val="left" w:pos="922"/>
                <w:tab w:val="left" w:pos="1489"/>
              </w:tabs>
              <w:spacing w:beforeLines="20" w:before="48" w:afterLines="20" w:after="48"/>
              <w:ind w:left="158"/>
              <w:jc w:val="both"/>
              <w:rPr>
                <w:rFonts w:ascii="Calibri" w:hAnsi="Calibri" w:cs="Calibri"/>
                <w:sz w:val="16"/>
                <w:szCs w:val="16"/>
              </w:rPr>
            </w:pPr>
            <w:r w:rsidRPr="00A97A03">
              <w:rPr>
                <w:rFonts w:ascii="Calibri" w:hAnsi="Calibri" w:cs="Calibri"/>
                <w:sz w:val="16"/>
                <w:szCs w:val="16"/>
              </w:rPr>
              <w:t>a) operaciones diurnas y nocturnas mar adentro;</w:t>
            </w:r>
          </w:p>
          <w:p w14:paraId="2A67C1C7" w14:textId="77777777" w:rsidR="00A97A03" w:rsidRPr="00152D08" w:rsidRDefault="00A97A03" w:rsidP="00A97A03">
            <w:pPr>
              <w:widowControl w:val="0"/>
              <w:tabs>
                <w:tab w:val="left" w:pos="922"/>
                <w:tab w:val="left" w:pos="1489"/>
              </w:tabs>
              <w:spacing w:beforeLines="20" w:before="48" w:afterLines="20" w:after="48"/>
              <w:ind w:left="158"/>
              <w:jc w:val="both"/>
              <w:rPr>
                <w:rFonts w:ascii="Calibri" w:hAnsi="Calibri" w:cs="Calibri"/>
                <w:sz w:val="16"/>
                <w:szCs w:val="16"/>
              </w:rPr>
            </w:pPr>
            <w:r w:rsidRPr="00A97A03">
              <w:rPr>
                <w:rFonts w:ascii="Calibri" w:hAnsi="Calibri" w:cs="Calibri"/>
                <w:sz w:val="16"/>
                <w:szCs w:val="16"/>
              </w:rPr>
              <w:t>b) operaciones en tierra nocturnas, excepto para HHO en una zona de operación del servicio de emergencia médica con helicóptero (HEMS).</w:t>
            </w:r>
          </w:p>
        </w:tc>
      </w:tr>
    </w:tbl>
    <w:p w14:paraId="314AA354" w14:textId="77777777" w:rsidR="00A97A03" w:rsidRDefault="00A97A03"/>
    <w:p w14:paraId="1768A1BD" w14:textId="77777777" w:rsidR="00A97A03" w:rsidRDefault="00A97A03">
      <w:r>
        <w:br w:type="page"/>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47"/>
        <w:gridCol w:w="9514"/>
      </w:tblGrid>
      <w:tr w:rsidR="00A97A03" w:rsidRPr="00E57062" w14:paraId="4A9D192B" w14:textId="77777777" w:rsidTr="00800472">
        <w:trPr>
          <w:tblHeader/>
        </w:trPr>
        <w:tc>
          <w:tcPr>
            <w:tcW w:w="272" w:type="pct"/>
            <w:shd w:val="clear" w:color="auto" w:fill="404040"/>
            <w:vAlign w:val="center"/>
          </w:tcPr>
          <w:p w14:paraId="2411896F" w14:textId="77777777" w:rsidR="00A97A03" w:rsidRPr="00152D08" w:rsidRDefault="00A97A03" w:rsidP="00800472">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24"/>
                <w:szCs w:val="16"/>
              </w:rPr>
              <w:t>Ref</w:t>
            </w:r>
            <w:r w:rsidRPr="00152D08">
              <w:rPr>
                <w:rFonts w:ascii="Calibri" w:hAnsi="Calibri" w:cs="Calibri"/>
                <w:b/>
                <w:color w:val="FFFFFF"/>
                <w:sz w:val="16"/>
                <w:szCs w:val="16"/>
              </w:rPr>
              <w:t>.</w:t>
            </w:r>
          </w:p>
        </w:tc>
        <w:tc>
          <w:tcPr>
            <w:tcW w:w="4728" w:type="pct"/>
            <w:shd w:val="clear" w:color="auto" w:fill="404040"/>
            <w:vAlign w:val="center"/>
          </w:tcPr>
          <w:p w14:paraId="4FD21C86" w14:textId="77777777" w:rsidR="00A97A03" w:rsidRPr="00152D08" w:rsidRDefault="00A97A03" w:rsidP="00800472">
            <w:pPr>
              <w:widowControl w:val="0"/>
              <w:tabs>
                <w:tab w:val="left" w:pos="8699"/>
              </w:tabs>
              <w:spacing w:beforeLines="20" w:before="48" w:afterLines="20" w:after="48"/>
              <w:jc w:val="center"/>
              <w:rPr>
                <w:rFonts w:ascii="Calibri" w:hAnsi="Calibri" w:cs="Calibri"/>
                <w:b/>
                <w:color w:val="FFFFFF"/>
                <w:sz w:val="24"/>
                <w:szCs w:val="16"/>
              </w:rPr>
            </w:pPr>
            <w:r w:rsidRPr="00152D08">
              <w:rPr>
                <w:rFonts w:ascii="Calibri" w:hAnsi="Calibri" w:cs="Calibri"/>
                <w:b/>
                <w:color w:val="FFFFFF"/>
                <w:sz w:val="24"/>
                <w:szCs w:val="16"/>
              </w:rPr>
              <w:t>REQUISITO</w:t>
            </w:r>
          </w:p>
        </w:tc>
      </w:tr>
      <w:tr w:rsidR="00A97A03" w:rsidRPr="00CA7F73" w14:paraId="090A1E45" w14:textId="77777777" w:rsidTr="00800472">
        <w:tblPrEx>
          <w:tblLook w:val="04A0" w:firstRow="1" w:lastRow="0" w:firstColumn="1" w:lastColumn="0" w:noHBand="0" w:noVBand="1"/>
        </w:tblPrEx>
        <w:trPr>
          <w:trHeight w:val="522"/>
          <w:tblHeader/>
        </w:trPr>
        <w:tc>
          <w:tcPr>
            <w:tcW w:w="5000" w:type="pct"/>
            <w:gridSpan w:val="2"/>
            <w:shd w:val="clear" w:color="000000" w:fill="BFBFBF"/>
            <w:noWrap/>
            <w:vAlign w:val="center"/>
            <w:hideMark/>
          </w:tcPr>
          <w:p w14:paraId="07DB7452" w14:textId="77777777" w:rsidR="00A97A03" w:rsidRPr="00CA7F73" w:rsidRDefault="00A97A03" w:rsidP="00A97A03">
            <w:pPr>
              <w:jc w:val="center"/>
              <w:rPr>
                <w:rFonts w:ascii="Calibri" w:hAnsi="Calibri"/>
                <w:b/>
                <w:bCs/>
                <w:szCs w:val="22"/>
              </w:rPr>
            </w:pPr>
            <w:r>
              <w:rPr>
                <w:rFonts w:ascii="Calibri" w:hAnsi="Calibri"/>
                <w:b/>
                <w:bCs/>
                <w:szCs w:val="22"/>
              </w:rPr>
              <w:t xml:space="preserve">ANEXO </w:t>
            </w:r>
            <w:r w:rsidR="00CB2148">
              <w:rPr>
                <w:rFonts w:ascii="Calibri" w:hAnsi="Calibri"/>
                <w:b/>
                <w:bCs/>
                <w:szCs w:val="22"/>
              </w:rPr>
              <w:t xml:space="preserve">H </w:t>
            </w:r>
            <w:r>
              <w:rPr>
                <w:rFonts w:ascii="Calibri" w:hAnsi="Calibri"/>
                <w:b/>
                <w:bCs/>
                <w:szCs w:val="22"/>
              </w:rPr>
              <w:t>– APROBACIÓN ESPECIAL HEMS</w:t>
            </w:r>
          </w:p>
        </w:tc>
      </w:tr>
      <w:tr w:rsidR="00A97A03" w:rsidRPr="00152D08" w14:paraId="047C79D2" w14:textId="77777777" w:rsidTr="00800472">
        <w:tc>
          <w:tcPr>
            <w:tcW w:w="272" w:type="pct"/>
            <w:shd w:val="clear" w:color="auto" w:fill="666666"/>
            <w:vAlign w:val="center"/>
          </w:tcPr>
          <w:p w14:paraId="6438048C" w14:textId="77777777" w:rsidR="00A97A03" w:rsidRPr="00152D08" w:rsidRDefault="00A97A03" w:rsidP="00800472">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39</w:t>
            </w:r>
          </w:p>
        </w:tc>
        <w:tc>
          <w:tcPr>
            <w:tcW w:w="4728" w:type="pct"/>
            <w:shd w:val="clear" w:color="auto" w:fill="666666"/>
          </w:tcPr>
          <w:p w14:paraId="541353A3" w14:textId="77777777" w:rsidR="00A97A03" w:rsidRPr="00152D08" w:rsidRDefault="00A97A03" w:rsidP="00A97A03">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 xml:space="preserve">SPA.HEMS.110 </w:t>
            </w:r>
            <w:r w:rsidRPr="00A97A03">
              <w:rPr>
                <w:rFonts w:ascii="Calibri" w:hAnsi="Calibri" w:cs="Calibri"/>
                <w:b/>
                <w:color w:val="FFFFFF"/>
                <w:sz w:val="16"/>
                <w:szCs w:val="16"/>
              </w:rPr>
              <w:t>Requisitos de los equipos para operaciones HEMS</w:t>
            </w:r>
          </w:p>
        </w:tc>
      </w:tr>
      <w:tr w:rsidR="00A97A03" w:rsidRPr="00152D08" w14:paraId="05ED81B6" w14:textId="77777777" w:rsidTr="00800472">
        <w:tc>
          <w:tcPr>
            <w:tcW w:w="272" w:type="pct"/>
            <w:shd w:val="clear" w:color="auto" w:fill="F2F2F2"/>
            <w:vAlign w:val="center"/>
          </w:tcPr>
          <w:p w14:paraId="365A2C74" w14:textId="77777777" w:rsidR="00A97A03" w:rsidRPr="00152D08" w:rsidRDefault="00A97A03" w:rsidP="00800472">
            <w:pPr>
              <w:widowControl w:val="0"/>
              <w:spacing w:beforeLines="20" w:before="48" w:afterLines="20" w:after="48"/>
              <w:jc w:val="center"/>
              <w:rPr>
                <w:rFonts w:ascii="Calibri" w:hAnsi="Calibri" w:cs="Calibri"/>
                <w:sz w:val="16"/>
                <w:szCs w:val="16"/>
              </w:rPr>
            </w:pPr>
          </w:p>
        </w:tc>
        <w:tc>
          <w:tcPr>
            <w:tcW w:w="4728" w:type="pct"/>
            <w:shd w:val="clear" w:color="auto" w:fill="F2F2F2"/>
          </w:tcPr>
          <w:p w14:paraId="3C683CB3" w14:textId="77777777" w:rsidR="00A97A03" w:rsidRPr="00152D08" w:rsidRDefault="00A97A03" w:rsidP="00800472">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a) </w:t>
            </w:r>
            <w:r w:rsidRPr="00A97A03">
              <w:rPr>
                <w:rFonts w:ascii="Calibri" w:hAnsi="Calibri" w:cs="Calibri"/>
                <w:sz w:val="16"/>
                <w:szCs w:val="16"/>
              </w:rPr>
              <w:t>La instalación de todos los equipos de izado del helicóptero, incluidos los equipos de radio para cumplir las disposiciones de SPA.HHO.115, y cualquier modificación posterior, dispondrán de una aprobación de aeronavegabilidad apropiada a la función prevista. Los equipos auxiliares estarán diseñados y probados en relación con la norma apropiada según lo requerido por la autoridad competente.</w:t>
            </w:r>
          </w:p>
        </w:tc>
      </w:tr>
      <w:tr w:rsidR="00A97A03" w:rsidRPr="00152D08" w14:paraId="0664FFDE" w14:textId="77777777" w:rsidTr="00800472">
        <w:tc>
          <w:tcPr>
            <w:tcW w:w="272" w:type="pct"/>
            <w:shd w:val="clear" w:color="auto" w:fill="666666"/>
            <w:vAlign w:val="center"/>
          </w:tcPr>
          <w:p w14:paraId="0395DF10" w14:textId="77777777" w:rsidR="00A97A03" w:rsidRPr="00152D08" w:rsidRDefault="00A97A03" w:rsidP="00800472">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40</w:t>
            </w:r>
          </w:p>
        </w:tc>
        <w:tc>
          <w:tcPr>
            <w:tcW w:w="4728" w:type="pct"/>
            <w:shd w:val="clear" w:color="auto" w:fill="666666"/>
          </w:tcPr>
          <w:p w14:paraId="279B2847" w14:textId="77777777" w:rsidR="00A97A03" w:rsidRPr="00152D08" w:rsidRDefault="00A97A03" w:rsidP="00A97A03">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 xml:space="preserve">SPA.HEMS.115 </w:t>
            </w:r>
            <w:r w:rsidRPr="00A97A03">
              <w:rPr>
                <w:rFonts w:ascii="Calibri" w:hAnsi="Calibri" w:cs="Calibri"/>
                <w:b/>
                <w:color w:val="FFFFFF"/>
                <w:sz w:val="16"/>
                <w:szCs w:val="16"/>
              </w:rPr>
              <w:t>Comunicaciones</w:t>
            </w:r>
          </w:p>
        </w:tc>
      </w:tr>
      <w:tr w:rsidR="00A97A03" w:rsidRPr="00152D08" w14:paraId="285F0430" w14:textId="77777777" w:rsidTr="00800472">
        <w:tc>
          <w:tcPr>
            <w:tcW w:w="272" w:type="pct"/>
            <w:shd w:val="clear" w:color="auto" w:fill="F2F2F2"/>
            <w:vAlign w:val="center"/>
          </w:tcPr>
          <w:p w14:paraId="6BB8937B" w14:textId="77777777" w:rsidR="00A97A03" w:rsidRPr="00152D08" w:rsidRDefault="00A97A03" w:rsidP="00800472">
            <w:pPr>
              <w:widowControl w:val="0"/>
              <w:spacing w:beforeLines="20" w:before="48" w:afterLines="20" w:after="48"/>
              <w:jc w:val="center"/>
              <w:rPr>
                <w:rFonts w:ascii="Calibri" w:hAnsi="Calibri" w:cs="Calibri"/>
                <w:sz w:val="16"/>
                <w:szCs w:val="16"/>
              </w:rPr>
            </w:pPr>
          </w:p>
        </w:tc>
        <w:tc>
          <w:tcPr>
            <w:tcW w:w="4728" w:type="pct"/>
            <w:shd w:val="clear" w:color="auto" w:fill="F2F2F2"/>
          </w:tcPr>
          <w:p w14:paraId="22FEB97D" w14:textId="77777777" w:rsidR="00A97A03" w:rsidRPr="00A97A03" w:rsidRDefault="00A97A03" w:rsidP="00800472">
            <w:pPr>
              <w:widowControl w:val="0"/>
              <w:tabs>
                <w:tab w:val="left" w:pos="922"/>
                <w:tab w:val="left" w:pos="1489"/>
              </w:tabs>
              <w:spacing w:beforeLines="20" w:before="48" w:afterLines="20" w:after="48"/>
              <w:jc w:val="both"/>
              <w:rPr>
                <w:rFonts w:ascii="Calibri" w:hAnsi="Calibri" w:cs="Calibri"/>
                <w:sz w:val="16"/>
                <w:szCs w:val="16"/>
              </w:rPr>
            </w:pPr>
            <w:r w:rsidRPr="00A97A03">
              <w:rPr>
                <w:rFonts w:ascii="Calibri" w:hAnsi="Calibri" w:cs="Calibri"/>
                <w:sz w:val="16"/>
                <w:szCs w:val="16"/>
              </w:rPr>
              <w:t>Se establecerá una comunicación por radio bidireccional con la organización para la que se lleva a cabo la operación HHO y, a ser posible, un medio de comunicación con el personal de tierra en el sitio HHO para:</w:t>
            </w:r>
          </w:p>
          <w:p w14:paraId="211EC827" w14:textId="77777777" w:rsidR="00A97A03" w:rsidRPr="00A97A03" w:rsidRDefault="00A97A03" w:rsidP="00800472">
            <w:pPr>
              <w:widowControl w:val="0"/>
              <w:tabs>
                <w:tab w:val="left" w:pos="922"/>
                <w:tab w:val="left" w:pos="1489"/>
              </w:tabs>
              <w:spacing w:beforeLines="20" w:before="48" w:afterLines="20" w:after="48"/>
              <w:ind w:left="158"/>
              <w:jc w:val="both"/>
              <w:rPr>
                <w:rFonts w:ascii="Calibri" w:hAnsi="Calibri" w:cs="Calibri"/>
                <w:sz w:val="16"/>
                <w:szCs w:val="16"/>
              </w:rPr>
            </w:pPr>
            <w:r w:rsidRPr="00A97A03">
              <w:rPr>
                <w:rFonts w:ascii="Calibri" w:hAnsi="Calibri" w:cs="Calibri"/>
                <w:sz w:val="16"/>
                <w:szCs w:val="16"/>
              </w:rPr>
              <w:t>a) operaciones diurnas y nocturnas mar adentro;</w:t>
            </w:r>
          </w:p>
          <w:p w14:paraId="34F14E8B" w14:textId="77777777" w:rsidR="00A97A03" w:rsidRPr="00152D08" w:rsidRDefault="00A97A03" w:rsidP="00800472">
            <w:pPr>
              <w:widowControl w:val="0"/>
              <w:tabs>
                <w:tab w:val="left" w:pos="922"/>
                <w:tab w:val="left" w:pos="1489"/>
              </w:tabs>
              <w:spacing w:beforeLines="20" w:before="48" w:afterLines="20" w:after="48"/>
              <w:ind w:left="158"/>
              <w:jc w:val="both"/>
              <w:rPr>
                <w:rFonts w:ascii="Calibri" w:hAnsi="Calibri" w:cs="Calibri"/>
                <w:sz w:val="16"/>
                <w:szCs w:val="16"/>
              </w:rPr>
            </w:pPr>
            <w:r w:rsidRPr="00A97A03">
              <w:rPr>
                <w:rFonts w:ascii="Calibri" w:hAnsi="Calibri" w:cs="Calibri"/>
                <w:sz w:val="16"/>
                <w:szCs w:val="16"/>
              </w:rPr>
              <w:t>b) operaciones en tierra nocturnas, excepto para HHO en una zona de operación del servicio de emergencia médica con helicóptero (HEMS).</w:t>
            </w:r>
          </w:p>
        </w:tc>
      </w:tr>
      <w:tr w:rsidR="00A97A03" w:rsidRPr="00152D08" w14:paraId="6FB4E0DF" w14:textId="77777777" w:rsidTr="00800472">
        <w:tc>
          <w:tcPr>
            <w:tcW w:w="272" w:type="pct"/>
            <w:shd w:val="clear" w:color="auto" w:fill="666666"/>
            <w:vAlign w:val="center"/>
          </w:tcPr>
          <w:p w14:paraId="6030692C" w14:textId="77777777" w:rsidR="00A97A03" w:rsidRPr="00152D08" w:rsidRDefault="00A97A03" w:rsidP="00A97A03">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41</w:t>
            </w:r>
          </w:p>
        </w:tc>
        <w:tc>
          <w:tcPr>
            <w:tcW w:w="4728" w:type="pct"/>
            <w:shd w:val="clear" w:color="auto" w:fill="666666"/>
          </w:tcPr>
          <w:p w14:paraId="3C3F9E9E" w14:textId="77777777" w:rsidR="00A97A03" w:rsidRPr="00152D08" w:rsidRDefault="00A97A03" w:rsidP="00A97A03">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 xml:space="preserve">SPA.HEMS.125 b)3) </w:t>
            </w:r>
            <w:r w:rsidRPr="00A97A03">
              <w:rPr>
                <w:rFonts w:ascii="Calibri" w:hAnsi="Calibri" w:cs="Calibri"/>
                <w:b/>
                <w:color w:val="FFFFFF"/>
                <w:sz w:val="16"/>
                <w:szCs w:val="16"/>
              </w:rPr>
              <w:t>Requisitos de performance para operaciones HEMS</w:t>
            </w:r>
          </w:p>
        </w:tc>
      </w:tr>
      <w:tr w:rsidR="00A97A03" w:rsidRPr="00152D08" w14:paraId="3BED931E" w14:textId="77777777" w:rsidTr="00800472">
        <w:tc>
          <w:tcPr>
            <w:tcW w:w="272" w:type="pct"/>
            <w:shd w:val="clear" w:color="auto" w:fill="F2F2F2"/>
            <w:vAlign w:val="center"/>
          </w:tcPr>
          <w:p w14:paraId="0923C42D" w14:textId="77777777" w:rsidR="00A97A03" w:rsidRPr="00152D08" w:rsidRDefault="00A97A03" w:rsidP="00800472">
            <w:pPr>
              <w:widowControl w:val="0"/>
              <w:spacing w:beforeLines="20" w:before="48" w:afterLines="20" w:after="48"/>
              <w:jc w:val="center"/>
              <w:rPr>
                <w:rFonts w:ascii="Calibri" w:hAnsi="Calibri" w:cs="Calibri"/>
                <w:sz w:val="16"/>
                <w:szCs w:val="16"/>
              </w:rPr>
            </w:pPr>
          </w:p>
        </w:tc>
        <w:tc>
          <w:tcPr>
            <w:tcW w:w="4728" w:type="pct"/>
            <w:shd w:val="clear" w:color="auto" w:fill="F2F2F2"/>
          </w:tcPr>
          <w:p w14:paraId="3C299AE2" w14:textId="77777777" w:rsidR="00A97A03" w:rsidRPr="00A97A03" w:rsidRDefault="00A97A03" w:rsidP="00800472">
            <w:pPr>
              <w:widowControl w:val="0"/>
              <w:tabs>
                <w:tab w:val="left" w:pos="922"/>
                <w:tab w:val="left" w:pos="1489"/>
              </w:tabs>
              <w:spacing w:beforeLines="20" w:before="48" w:afterLines="20" w:after="48"/>
              <w:jc w:val="both"/>
              <w:rPr>
                <w:rFonts w:ascii="Calibri" w:hAnsi="Calibri" w:cs="Calibri"/>
                <w:sz w:val="16"/>
                <w:szCs w:val="16"/>
              </w:rPr>
            </w:pPr>
            <w:r w:rsidRPr="00A97A03">
              <w:rPr>
                <w:rFonts w:ascii="Calibri" w:hAnsi="Calibri" w:cs="Calibri"/>
                <w:sz w:val="16"/>
                <w:szCs w:val="16"/>
              </w:rPr>
              <w:t>Se establecerá una comunicación por radio bidireccional con la organización para la que se lleva a cabo la operación HHO y, a ser posible, un medio de comunicación con el personal de tierra en el sitio HHO para:</w:t>
            </w:r>
          </w:p>
          <w:p w14:paraId="2327B435" w14:textId="77777777" w:rsidR="00A97A03" w:rsidRPr="00A97A03" w:rsidRDefault="00A97A03" w:rsidP="00800472">
            <w:pPr>
              <w:widowControl w:val="0"/>
              <w:tabs>
                <w:tab w:val="left" w:pos="922"/>
                <w:tab w:val="left" w:pos="1489"/>
              </w:tabs>
              <w:spacing w:beforeLines="20" w:before="48" w:afterLines="20" w:after="48"/>
              <w:ind w:left="158"/>
              <w:jc w:val="both"/>
              <w:rPr>
                <w:rFonts w:ascii="Calibri" w:hAnsi="Calibri" w:cs="Calibri"/>
                <w:sz w:val="16"/>
                <w:szCs w:val="16"/>
              </w:rPr>
            </w:pPr>
            <w:r w:rsidRPr="00A97A03">
              <w:rPr>
                <w:rFonts w:ascii="Calibri" w:hAnsi="Calibri" w:cs="Calibri"/>
                <w:sz w:val="16"/>
                <w:szCs w:val="16"/>
              </w:rPr>
              <w:t>a) operaciones diurnas y nocturnas mar adentro;</w:t>
            </w:r>
          </w:p>
          <w:p w14:paraId="45392281" w14:textId="77777777" w:rsidR="00A97A03" w:rsidRPr="00152D08" w:rsidRDefault="00A97A03" w:rsidP="00800472">
            <w:pPr>
              <w:widowControl w:val="0"/>
              <w:tabs>
                <w:tab w:val="left" w:pos="922"/>
                <w:tab w:val="left" w:pos="1489"/>
              </w:tabs>
              <w:spacing w:beforeLines="20" w:before="48" w:afterLines="20" w:after="48"/>
              <w:ind w:left="158"/>
              <w:jc w:val="both"/>
              <w:rPr>
                <w:rFonts w:ascii="Calibri" w:hAnsi="Calibri" w:cs="Calibri"/>
                <w:sz w:val="16"/>
                <w:szCs w:val="16"/>
              </w:rPr>
            </w:pPr>
            <w:r w:rsidRPr="00A97A03">
              <w:rPr>
                <w:rFonts w:ascii="Calibri" w:hAnsi="Calibri" w:cs="Calibri"/>
                <w:sz w:val="16"/>
                <w:szCs w:val="16"/>
              </w:rPr>
              <w:t>b) operaciones en tierra nocturnas, excepto para HHO en una zona de operación del servicio de emergencia médica con helicóptero (HEMS).</w:t>
            </w:r>
          </w:p>
        </w:tc>
      </w:tr>
    </w:tbl>
    <w:p w14:paraId="2431C117" w14:textId="77777777" w:rsidR="00A97A03" w:rsidRDefault="00A97A03"/>
    <w:p w14:paraId="23C94502" w14:textId="77777777" w:rsidR="00A97A03" w:rsidRDefault="00A97A03">
      <w:r>
        <w:br w:type="page"/>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47"/>
        <w:gridCol w:w="9514"/>
      </w:tblGrid>
      <w:tr w:rsidR="00A97A03" w:rsidRPr="00E57062" w14:paraId="368607CB" w14:textId="77777777" w:rsidTr="00800472">
        <w:trPr>
          <w:tblHeader/>
        </w:trPr>
        <w:tc>
          <w:tcPr>
            <w:tcW w:w="272" w:type="pct"/>
            <w:shd w:val="clear" w:color="auto" w:fill="404040"/>
            <w:vAlign w:val="center"/>
          </w:tcPr>
          <w:p w14:paraId="7B69134C" w14:textId="77777777" w:rsidR="00A97A03" w:rsidRPr="00152D08" w:rsidRDefault="00A97A03" w:rsidP="00800472">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24"/>
                <w:szCs w:val="16"/>
              </w:rPr>
              <w:t>Ref</w:t>
            </w:r>
            <w:r w:rsidRPr="00152D08">
              <w:rPr>
                <w:rFonts w:ascii="Calibri" w:hAnsi="Calibri" w:cs="Calibri"/>
                <w:b/>
                <w:color w:val="FFFFFF"/>
                <w:sz w:val="16"/>
                <w:szCs w:val="16"/>
              </w:rPr>
              <w:t>.</w:t>
            </w:r>
          </w:p>
        </w:tc>
        <w:tc>
          <w:tcPr>
            <w:tcW w:w="4728" w:type="pct"/>
            <w:shd w:val="clear" w:color="auto" w:fill="404040"/>
            <w:vAlign w:val="center"/>
          </w:tcPr>
          <w:p w14:paraId="091645F2" w14:textId="77777777" w:rsidR="00A97A03" w:rsidRPr="00152D08" w:rsidRDefault="00A97A03" w:rsidP="00800472">
            <w:pPr>
              <w:widowControl w:val="0"/>
              <w:tabs>
                <w:tab w:val="left" w:pos="8699"/>
              </w:tabs>
              <w:spacing w:beforeLines="20" w:before="48" w:afterLines="20" w:after="48"/>
              <w:jc w:val="center"/>
              <w:rPr>
                <w:rFonts w:ascii="Calibri" w:hAnsi="Calibri" w:cs="Calibri"/>
                <w:b/>
                <w:color w:val="FFFFFF"/>
                <w:sz w:val="24"/>
                <w:szCs w:val="16"/>
              </w:rPr>
            </w:pPr>
            <w:r w:rsidRPr="00152D08">
              <w:rPr>
                <w:rFonts w:ascii="Calibri" w:hAnsi="Calibri" w:cs="Calibri"/>
                <w:b/>
                <w:color w:val="FFFFFF"/>
                <w:sz w:val="24"/>
                <w:szCs w:val="16"/>
              </w:rPr>
              <w:t>REQUISITO</w:t>
            </w:r>
          </w:p>
        </w:tc>
      </w:tr>
      <w:tr w:rsidR="00A97A03" w:rsidRPr="00CA7F73" w14:paraId="5DABA843" w14:textId="77777777" w:rsidTr="00800472">
        <w:tblPrEx>
          <w:tblLook w:val="04A0" w:firstRow="1" w:lastRow="0" w:firstColumn="1" w:lastColumn="0" w:noHBand="0" w:noVBand="1"/>
        </w:tblPrEx>
        <w:trPr>
          <w:trHeight w:val="522"/>
          <w:tblHeader/>
        </w:trPr>
        <w:tc>
          <w:tcPr>
            <w:tcW w:w="5000" w:type="pct"/>
            <w:gridSpan w:val="2"/>
            <w:shd w:val="clear" w:color="000000" w:fill="BFBFBF"/>
            <w:noWrap/>
            <w:vAlign w:val="center"/>
            <w:hideMark/>
          </w:tcPr>
          <w:p w14:paraId="4EE5B709" w14:textId="77777777" w:rsidR="00A97A03" w:rsidRPr="00CA7F73" w:rsidRDefault="00A97A03" w:rsidP="00A97A03">
            <w:pPr>
              <w:jc w:val="center"/>
              <w:rPr>
                <w:rFonts w:ascii="Calibri" w:hAnsi="Calibri"/>
                <w:b/>
                <w:bCs/>
                <w:szCs w:val="22"/>
              </w:rPr>
            </w:pPr>
            <w:r>
              <w:rPr>
                <w:rFonts w:ascii="Calibri" w:hAnsi="Calibri"/>
                <w:b/>
                <w:bCs/>
                <w:szCs w:val="22"/>
              </w:rPr>
              <w:t xml:space="preserve">ANEXO </w:t>
            </w:r>
            <w:r w:rsidR="00CB2148">
              <w:rPr>
                <w:rFonts w:ascii="Calibri" w:hAnsi="Calibri"/>
                <w:b/>
                <w:bCs/>
                <w:szCs w:val="22"/>
              </w:rPr>
              <w:t xml:space="preserve">I </w:t>
            </w:r>
            <w:r>
              <w:rPr>
                <w:rFonts w:ascii="Calibri" w:hAnsi="Calibri"/>
                <w:b/>
                <w:bCs/>
                <w:szCs w:val="22"/>
              </w:rPr>
              <w:t>– APROBACIÓN ESPECIAL HOFO</w:t>
            </w:r>
          </w:p>
        </w:tc>
      </w:tr>
      <w:tr w:rsidR="00A97A03" w:rsidRPr="00152D08" w14:paraId="1A611255" w14:textId="77777777" w:rsidTr="00800472">
        <w:tc>
          <w:tcPr>
            <w:tcW w:w="272" w:type="pct"/>
            <w:shd w:val="clear" w:color="auto" w:fill="666666"/>
            <w:vAlign w:val="center"/>
          </w:tcPr>
          <w:p w14:paraId="1D6303EF" w14:textId="77777777" w:rsidR="00A97A03" w:rsidRPr="00152D08" w:rsidRDefault="00A97A03" w:rsidP="00A97A03">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42</w:t>
            </w:r>
          </w:p>
        </w:tc>
        <w:tc>
          <w:tcPr>
            <w:tcW w:w="4728" w:type="pct"/>
            <w:shd w:val="clear" w:color="auto" w:fill="666666"/>
          </w:tcPr>
          <w:p w14:paraId="7A9AA962" w14:textId="77777777" w:rsidR="00A97A03" w:rsidRPr="00152D08" w:rsidRDefault="00A97A03" w:rsidP="00356818">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SPA.</w:t>
            </w:r>
            <w:r w:rsidR="00356818">
              <w:rPr>
                <w:rFonts w:ascii="Calibri" w:hAnsi="Calibri" w:cs="Calibri"/>
                <w:b/>
                <w:color w:val="FFFFFF"/>
                <w:sz w:val="16"/>
                <w:szCs w:val="16"/>
              </w:rPr>
              <w:t>HOFO.110 Procedimientos operacionales</w:t>
            </w:r>
          </w:p>
        </w:tc>
      </w:tr>
      <w:tr w:rsidR="00A97A03" w:rsidRPr="00152D08" w14:paraId="229E3D2C" w14:textId="77777777" w:rsidTr="00800472">
        <w:tc>
          <w:tcPr>
            <w:tcW w:w="272" w:type="pct"/>
            <w:shd w:val="clear" w:color="auto" w:fill="F2F2F2"/>
            <w:vAlign w:val="center"/>
          </w:tcPr>
          <w:p w14:paraId="190918EE" w14:textId="77777777" w:rsidR="00A97A03" w:rsidRPr="00152D08" w:rsidRDefault="00A97A03" w:rsidP="00800472">
            <w:pPr>
              <w:widowControl w:val="0"/>
              <w:spacing w:beforeLines="20" w:before="48" w:afterLines="20" w:after="48"/>
              <w:jc w:val="center"/>
              <w:rPr>
                <w:rFonts w:ascii="Calibri" w:hAnsi="Calibri" w:cs="Calibri"/>
                <w:sz w:val="16"/>
                <w:szCs w:val="16"/>
              </w:rPr>
            </w:pPr>
          </w:p>
        </w:tc>
        <w:tc>
          <w:tcPr>
            <w:tcW w:w="4728" w:type="pct"/>
            <w:shd w:val="clear" w:color="auto" w:fill="F2F2F2"/>
          </w:tcPr>
          <w:p w14:paraId="0D0E11F8" w14:textId="77777777" w:rsidR="00A97A03" w:rsidRDefault="00356818" w:rsidP="00800472">
            <w:pPr>
              <w:widowControl w:val="0"/>
              <w:tabs>
                <w:tab w:val="left" w:pos="922"/>
                <w:tab w:val="left" w:pos="1489"/>
              </w:tabs>
              <w:spacing w:beforeLines="20" w:before="48" w:afterLines="20" w:after="48"/>
              <w:jc w:val="both"/>
              <w:rPr>
                <w:rFonts w:ascii="Calibri" w:hAnsi="Calibri" w:cs="Calibri"/>
                <w:sz w:val="16"/>
                <w:szCs w:val="16"/>
              </w:rPr>
            </w:pPr>
            <w:r w:rsidRPr="00356818">
              <w:rPr>
                <w:rFonts w:ascii="Calibri" w:hAnsi="Calibri" w:cs="Calibri"/>
                <w:sz w:val="16"/>
                <w:szCs w:val="16"/>
              </w:rPr>
              <w:t>b) El operador se asegurará de que:</w:t>
            </w:r>
          </w:p>
          <w:p w14:paraId="6FD410B6" w14:textId="77777777" w:rsidR="00356818" w:rsidRPr="00356818" w:rsidRDefault="00356818" w:rsidP="00356818">
            <w:pPr>
              <w:widowControl w:val="0"/>
              <w:tabs>
                <w:tab w:val="left" w:pos="922"/>
                <w:tab w:val="left" w:pos="1489"/>
              </w:tabs>
              <w:spacing w:beforeLines="20" w:before="48" w:afterLines="20" w:after="48"/>
              <w:ind w:left="158"/>
              <w:jc w:val="both"/>
              <w:rPr>
                <w:rFonts w:ascii="Calibri" w:hAnsi="Calibri" w:cs="Calibri"/>
                <w:sz w:val="16"/>
                <w:szCs w:val="16"/>
              </w:rPr>
            </w:pPr>
            <w:r w:rsidRPr="00356818">
              <w:rPr>
                <w:rFonts w:ascii="Calibri" w:hAnsi="Calibri" w:cs="Calibri"/>
                <w:sz w:val="16"/>
                <w:szCs w:val="16"/>
              </w:rPr>
              <w:t>3) todos los miembros de la tripulación de vuelo lleven puesto un traje de supervivencia homologado:</w:t>
            </w:r>
          </w:p>
          <w:p w14:paraId="35920A1B" w14:textId="77777777" w:rsidR="00356818" w:rsidRPr="00356818" w:rsidRDefault="00356818" w:rsidP="00356818">
            <w:pPr>
              <w:widowControl w:val="0"/>
              <w:tabs>
                <w:tab w:val="left" w:pos="922"/>
                <w:tab w:val="left" w:pos="1489"/>
              </w:tabs>
              <w:spacing w:beforeLines="20" w:before="48" w:afterLines="20" w:after="48"/>
              <w:ind w:left="300"/>
              <w:jc w:val="both"/>
              <w:rPr>
                <w:rFonts w:ascii="Calibri" w:hAnsi="Calibri" w:cs="Calibri"/>
                <w:sz w:val="16"/>
                <w:szCs w:val="16"/>
              </w:rPr>
            </w:pPr>
            <w:r w:rsidRPr="00356818">
              <w:rPr>
                <w:rFonts w:ascii="Calibri" w:hAnsi="Calibri" w:cs="Calibri"/>
                <w:sz w:val="16"/>
                <w:szCs w:val="16"/>
              </w:rPr>
              <w:t>i) cuando el informe o pronósticos meteorológicos a disposición del piloto al mando indiquen que la temperatura del mar será inferior a 10 °C durante el vuelo; o</w:t>
            </w:r>
          </w:p>
          <w:p w14:paraId="3E9A8E8B" w14:textId="77777777" w:rsidR="00356818" w:rsidRPr="00356818" w:rsidRDefault="00356818" w:rsidP="00356818">
            <w:pPr>
              <w:widowControl w:val="0"/>
              <w:tabs>
                <w:tab w:val="left" w:pos="922"/>
                <w:tab w:val="left" w:pos="1489"/>
              </w:tabs>
              <w:spacing w:beforeLines="20" w:before="48" w:afterLines="20" w:after="48"/>
              <w:ind w:left="300"/>
              <w:jc w:val="both"/>
              <w:rPr>
                <w:rFonts w:ascii="Calibri" w:hAnsi="Calibri" w:cs="Calibri"/>
                <w:sz w:val="16"/>
                <w:szCs w:val="16"/>
              </w:rPr>
            </w:pPr>
            <w:r w:rsidRPr="00356818">
              <w:rPr>
                <w:rFonts w:ascii="Calibri" w:hAnsi="Calibri" w:cs="Calibri"/>
                <w:sz w:val="16"/>
                <w:szCs w:val="16"/>
              </w:rPr>
              <w:t>ii) cuando el tiempo de rescate estimado exceda el tiempo de supervivencia estimado; o</w:t>
            </w:r>
          </w:p>
          <w:p w14:paraId="4A5B3114" w14:textId="77777777" w:rsidR="00356818" w:rsidRDefault="00356818" w:rsidP="00356818">
            <w:pPr>
              <w:widowControl w:val="0"/>
              <w:tabs>
                <w:tab w:val="left" w:pos="922"/>
                <w:tab w:val="left" w:pos="1489"/>
              </w:tabs>
              <w:spacing w:beforeLines="20" w:before="48" w:afterLines="20" w:after="48"/>
              <w:ind w:left="300"/>
              <w:jc w:val="both"/>
              <w:rPr>
                <w:rFonts w:ascii="Calibri" w:hAnsi="Calibri" w:cs="Calibri"/>
                <w:sz w:val="16"/>
                <w:szCs w:val="16"/>
              </w:rPr>
            </w:pPr>
            <w:r w:rsidRPr="00356818">
              <w:rPr>
                <w:rFonts w:ascii="Calibri" w:hAnsi="Calibri" w:cs="Calibri"/>
                <w:sz w:val="16"/>
                <w:szCs w:val="16"/>
              </w:rPr>
              <w:t>iii) cuando esté previsto efectuar el vuelo de noche en un entorno hostil;</w:t>
            </w:r>
          </w:p>
          <w:p w14:paraId="2776AA27" w14:textId="77777777" w:rsidR="00356818" w:rsidRDefault="00356818" w:rsidP="00356818">
            <w:pPr>
              <w:widowControl w:val="0"/>
              <w:tabs>
                <w:tab w:val="left" w:pos="922"/>
                <w:tab w:val="left" w:pos="1489"/>
              </w:tabs>
              <w:spacing w:beforeLines="20" w:before="48" w:afterLines="20" w:after="48"/>
              <w:ind w:left="158"/>
              <w:jc w:val="both"/>
              <w:rPr>
                <w:rFonts w:ascii="Calibri" w:hAnsi="Calibri" w:cs="Calibri"/>
                <w:sz w:val="16"/>
                <w:szCs w:val="16"/>
              </w:rPr>
            </w:pPr>
            <w:r w:rsidRPr="00356818">
              <w:rPr>
                <w:rFonts w:ascii="Calibri" w:hAnsi="Calibri" w:cs="Calibri"/>
                <w:sz w:val="16"/>
                <w:szCs w:val="16"/>
              </w:rPr>
              <w:t>5) los pilotos hagan un uso óptimo de los sistemas automáticos de control de vuelo (AFCS) durante todo el vuelo;</w:t>
            </w:r>
          </w:p>
          <w:p w14:paraId="0E6A6480" w14:textId="77777777" w:rsidR="00356818" w:rsidRPr="00152D08" w:rsidRDefault="00356818" w:rsidP="00356818">
            <w:pPr>
              <w:widowControl w:val="0"/>
              <w:tabs>
                <w:tab w:val="left" w:pos="922"/>
                <w:tab w:val="left" w:pos="1489"/>
              </w:tabs>
              <w:spacing w:beforeLines="20" w:before="48" w:afterLines="20" w:after="48"/>
              <w:ind w:left="158"/>
              <w:jc w:val="both"/>
              <w:rPr>
                <w:rFonts w:ascii="Calibri" w:hAnsi="Calibri" w:cs="Calibri"/>
                <w:sz w:val="16"/>
                <w:szCs w:val="16"/>
              </w:rPr>
            </w:pPr>
            <w:r w:rsidRPr="00356818">
              <w:rPr>
                <w:rFonts w:ascii="Calibri" w:hAnsi="Calibri" w:cs="Calibri"/>
                <w:sz w:val="16"/>
                <w:szCs w:val="16"/>
              </w:rPr>
              <w:t>9) se instauren procedimientos que obliguen a armar sistemas de flotación de emergencia, cuando sea seguro, para todas las llegadas y salidas sobre el agua; y</w:t>
            </w:r>
          </w:p>
        </w:tc>
      </w:tr>
      <w:tr w:rsidR="00A97A03" w:rsidRPr="00152D08" w14:paraId="0F1BACF4" w14:textId="77777777" w:rsidTr="00800472">
        <w:tc>
          <w:tcPr>
            <w:tcW w:w="272" w:type="pct"/>
            <w:shd w:val="clear" w:color="auto" w:fill="666666"/>
            <w:vAlign w:val="center"/>
          </w:tcPr>
          <w:p w14:paraId="2B9D7D14" w14:textId="77777777" w:rsidR="00A97A03" w:rsidRPr="00152D08" w:rsidRDefault="00A97A03" w:rsidP="00800472">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43</w:t>
            </w:r>
          </w:p>
        </w:tc>
        <w:tc>
          <w:tcPr>
            <w:tcW w:w="4728" w:type="pct"/>
            <w:shd w:val="clear" w:color="auto" w:fill="666666"/>
          </w:tcPr>
          <w:p w14:paraId="53D435AA" w14:textId="77777777" w:rsidR="00A97A03" w:rsidRPr="00152D08" w:rsidRDefault="00A97A03" w:rsidP="00356818">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SPA.</w:t>
            </w:r>
            <w:r w:rsidR="00356818">
              <w:rPr>
                <w:rFonts w:ascii="Calibri" w:hAnsi="Calibri" w:cs="Calibri"/>
                <w:b/>
                <w:color w:val="FFFFFF"/>
                <w:sz w:val="16"/>
                <w:szCs w:val="16"/>
              </w:rPr>
              <w:t xml:space="preserve">HOFO.125 </w:t>
            </w:r>
            <w:r w:rsidR="00356818" w:rsidRPr="00356818">
              <w:rPr>
                <w:rFonts w:ascii="Calibri" w:hAnsi="Calibri" w:cs="Calibri"/>
                <w:b/>
                <w:color w:val="FFFFFF"/>
                <w:sz w:val="16"/>
                <w:szCs w:val="16"/>
              </w:rPr>
              <w:t>Aproximaciones mediante radar de a bordo (ARA) a lugares en el mar — operaciones CAT</w:t>
            </w:r>
          </w:p>
        </w:tc>
      </w:tr>
      <w:tr w:rsidR="00A97A03" w:rsidRPr="00152D08" w14:paraId="30739988" w14:textId="77777777" w:rsidTr="00800472">
        <w:tc>
          <w:tcPr>
            <w:tcW w:w="272" w:type="pct"/>
            <w:shd w:val="clear" w:color="auto" w:fill="F2F2F2"/>
            <w:vAlign w:val="center"/>
          </w:tcPr>
          <w:p w14:paraId="33C6B939" w14:textId="77777777" w:rsidR="00A97A03" w:rsidRPr="00152D08" w:rsidRDefault="00A97A03" w:rsidP="00800472">
            <w:pPr>
              <w:widowControl w:val="0"/>
              <w:spacing w:beforeLines="20" w:before="48" w:afterLines="20" w:after="48"/>
              <w:jc w:val="center"/>
              <w:rPr>
                <w:rFonts w:ascii="Calibri" w:hAnsi="Calibri" w:cs="Calibri"/>
                <w:sz w:val="16"/>
                <w:szCs w:val="16"/>
              </w:rPr>
            </w:pPr>
          </w:p>
        </w:tc>
        <w:tc>
          <w:tcPr>
            <w:tcW w:w="4728" w:type="pct"/>
            <w:shd w:val="clear" w:color="auto" w:fill="F2F2F2"/>
          </w:tcPr>
          <w:p w14:paraId="69BC9C77" w14:textId="77777777" w:rsidR="00356818" w:rsidRPr="00356818" w:rsidRDefault="00356818" w:rsidP="00356818">
            <w:pPr>
              <w:widowControl w:val="0"/>
              <w:tabs>
                <w:tab w:val="left" w:pos="922"/>
                <w:tab w:val="left" w:pos="1489"/>
              </w:tabs>
              <w:spacing w:beforeLines="20" w:before="48" w:afterLines="20" w:after="48"/>
              <w:jc w:val="both"/>
              <w:rPr>
                <w:rFonts w:ascii="Calibri" w:hAnsi="Calibri" w:cs="Calibri"/>
                <w:sz w:val="16"/>
                <w:szCs w:val="16"/>
              </w:rPr>
            </w:pPr>
            <w:r w:rsidRPr="00356818">
              <w:rPr>
                <w:rFonts w:ascii="Calibri" w:hAnsi="Calibri" w:cs="Calibri"/>
                <w:sz w:val="16"/>
                <w:szCs w:val="16"/>
              </w:rPr>
              <w:t>a) Los operadores de transporte aéreo comercial (CAT) establecerán procedimientos operacionales y velarán por que solo se efectúen ARA si:</w:t>
            </w:r>
          </w:p>
          <w:p w14:paraId="03CB7C7E" w14:textId="77777777" w:rsidR="00A97A03" w:rsidRPr="00152D08" w:rsidRDefault="00356818" w:rsidP="00356818">
            <w:pPr>
              <w:widowControl w:val="0"/>
              <w:tabs>
                <w:tab w:val="left" w:pos="922"/>
                <w:tab w:val="left" w:pos="1489"/>
              </w:tabs>
              <w:spacing w:beforeLines="20" w:before="48" w:afterLines="20" w:after="48"/>
              <w:ind w:left="158"/>
              <w:jc w:val="both"/>
              <w:rPr>
                <w:rFonts w:ascii="Calibri" w:hAnsi="Calibri" w:cs="Calibri"/>
                <w:sz w:val="16"/>
                <w:szCs w:val="16"/>
              </w:rPr>
            </w:pPr>
            <w:r w:rsidRPr="00356818">
              <w:rPr>
                <w:rFonts w:ascii="Calibri" w:hAnsi="Calibri" w:cs="Calibri"/>
                <w:sz w:val="16"/>
                <w:szCs w:val="16"/>
              </w:rPr>
              <w:t>1) el helicóptero está equipado con un radar capaz de suministrar información sobre los obstáculos del entorno</w:t>
            </w:r>
          </w:p>
        </w:tc>
      </w:tr>
      <w:tr w:rsidR="00356818" w:rsidRPr="00152D08" w14:paraId="32751CF7" w14:textId="77777777" w:rsidTr="00800472">
        <w:tc>
          <w:tcPr>
            <w:tcW w:w="272" w:type="pct"/>
            <w:shd w:val="clear" w:color="auto" w:fill="666666"/>
            <w:vAlign w:val="center"/>
          </w:tcPr>
          <w:p w14:paraId="5DD5D33E" w14:textId="77777777" w:rsidR="00356818" w:rsidRPr="00152D08" w:rsidRDefault="00356818" w:rsidP="00800472">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44</w:t>
            </w:r>
          </w:p>
        </w:tc>
        <w:tc>
          <w:tcPr>
            <w:tcW w:w="4728" w:type="pct"/>
            <w:shd w:val="clear" w:color="auto" w:fill="666666"/>
          </w:tcPr>
          <w:p w14:paraId="6F15CD62" w14:textId="77777777" w:rsidR="00356818" w:rsidRPr="00152D08" w:rsidRDefault="00356818" w:rsidP="00800472">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 xml:space="preserve">SPA.HOFO.140 </w:t>
            </w:r>
            <w:r w:rsidRPr="00356818">
              <w:rPr>
                <w:rFonts w:ascii="Calibri" w:hAnsi="Calibri" w:cs="Calibri"/>
                <w:b/>
                <w:color w:val="FFFFFF"/>
                <w:sz w:val="16"/>
                <w:szCs w:val="16"/>
              </w:rPr>
              <w:t>Requisitos de performance en lugares en el mar</w:t>
            </w:r>
          </w:p>
        </w:tc>
      </w:tr>
      <w:tr w:rsidR="00356818" w:rsidRPr="00152D08" w14:paraId="094EE17B" w14:textId="77777777" w:rsidTr="00800472">
        <w:tc>
          <w:tcPr>
            <w:tcW w:w="272" w:type="pct"/>
            <w:shd w:val="clear" w:color="auto" w:fill="F2F2F2"/>
            <w:vAlign w:val="center"/>
          </w:tcPr>
          <w:p w14:paraId="51E50D04" w14:textId="77777777" w:rsidR="00356818" w:rsidRPr="00152D08" w:rsidRDefault="00356818" w:rsidP="00800472">
            <w:pPr>
              <w:widowControl w:val="0"/>
              <w:spacing w:beforeLines="20" w:before="48" w:afterLines="20" w:after="48"/>
              <w:jc w:val="center"/>
              <w:rPr>
                <w:rFonts w:ascii="Calibri" w:hAnsi="Calibri" w:cs="Calibri"/>
                <w:sz w:val="16"/>
                <w:szCs w:val="16"/>
              </w:rPr>
            </w:pPr>
          </w:p>
        </w:tc>
        <w:tc>
          <w:tcPr>
            <w:tcW w:w="4728" w:type="pct"/>
            <w:shd w:val="clear" w:color="auto" w:fill="F2F2F2"/>
          </w:tcPr>
          <w:p w14:paraId="5B3131C3" w14:textId="77777777" w:rsidR="00356818" w:rsidRPr="00152D08" w:rsidRDefault="00356818" w:rsidP="00356818">
            <w:pPr>
              <w:widowControl w:val="0"/>
              <w:tabs>
                <w:tab w:val="left" w:pos="922"/>
                <w:tab w:val="left" w:pos="1489"/>
              </w:tabs>
              <w:spacing w:beforeLines="20" w:before="48" w:afterLines="20" w:after="48"/>
              <w:ind w:left="16"/>
              <w:jc w:val="both"/>
              <w:rPr>
                <w:rFonts w:ascii="Calibri" w:hAnsi="Calibri" w:cs="Calibri"/>
                <w:sz w:val="16"/>
                <w:szCs w:val="16"/>
              </w:rPr>
            </w:pPr>
            <w:r w:rsidRPr="00356818">
              <w:rPr>
                <w:rFonts w:ascii="Calibri" w:hAnsi="Calibri" w:cs="Calibri"/>
                <w:sz w:val="16"/>
                <w:szCs w:val="16"/>
              </w:rPr>
              <w:t>Los helicópteros que despeguen y aterricen en lugares en el mar deberán ser operados de conformidad con los requisitos de performance del anexo pertinente, según su tipo de operación.</w:t>
            </w:r>
          </w:p>
        </w:tc>
      </w:tr>
      <w:tr w:rsidR="00356818" w:rsidRPr="00152D08" w14:paraId="77090EDD" w14:textId="77777777" w:rsidTr="00800472">
        <w:tc>
          <w:tcPr>
            <w:tcW w:w="272" w:type="pct"/>
            <w:shd w:val="clear" w:color="auto" w:fill="666666"/>
            <w:vAlign w:val="center"/>
          </w:tcPr>
          <w:p w14:paraId="322CE4C8" w14:textId="77777777" w:rsidR="00356818" w:rsidRPr="00152D08" w:rsidRDefault="00356818" w:rsidP="00800472">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45</w:t>
            </w:r>
          </w:p>
        </w:tc>
        <w:tc>
          <w:tcPr>
            <w:tcW w:w="4728" w:type="pct"/>
            <w:shd w:val="clear" w:color="auto" w:fill="666666"/>
          </w:tcPr>
          <w:p w14:paraId="7F518FDD" w14:textId="77777777" w:rsidR="00356818" w:rsidRPr="00152D08" w:rsidRDefault="00356818" w:rsidP="00800472">
            <w:pPr>
              <w:widowControl w:val="0"/>
              <w:spacing w:beforeLines="20" w:before="48" w:afterLines="20" w:after="48"/>
              <w:rPr>
                <w:rFonts w:ascii="Calibri" w:hAnsi="Calibri" w:cs="Calibri"/>
                <w:b/>
                <w:color w:val="FFFFFF"/>
                <w:sz w:val="16"/>
                <w:szCs w:val="16"/>
              </w:rPr>
            </w:pPr>
            <w:r w:rsidRPr="00356818">
              <w:rPr>
                <w:rFonts w:ascii="Calibri" w:hAnsi="Calibri" w:cs="Calibri"/>
                <w:b/>
                <w:color w:val="FFFFFF"/>
                <w:sz w:val="16"/>
                <w:szCs w:val="16"/>
              </w:rPr>
              <w:t>SPA.HOFO.150 Sistema de seguimiento de aeronaves</w:t>
            </w:r>
          </w:p>
        </w:tc>
      </w:tr>
      <w:tr w:rsidR="00356818" w:rsidRPr="00152D08" w14:paraId="119F23D2" w14:textId="77777777" w:rsidTr="00800472">
        <w:tc>
          <w:tcPr>
            <w:tcW w:w="272" w:type="pct"/>
            <w:shd w:val="clear" w:color="auto" w:fill="F2F2F2"/>
            <w:vAlign w:val="center"/>
          </w:tcPr>
          <w:p w14:paraId="318C1E9C" w14:textId="77777777" w:rsidR="00356818" w:rsidRPr="00152D08" w:rsidRDefault="00356818" w:rsidP="00800472">
            <w:pPr>
              <w:widowControl w:val="0"/>
              <w:spacing w:beforeLines="20" w:before="48" w:afterLines="20" w:after="48"/>
              <w:jc w:val="center"/>
              <w:rPr>
                <w:rFonts w:ascii="Calibri" w:hAnsi="Calibri" w:cs="Calibri"/>
                <w:sz w:val="16"/>
                <w:szCs w:val="16"/>
              </w:rPr>
            </w:pPr>
          </w:p>
        </w:tc>
        <w:tc>
          <w:tcPr>
            <w:tcW w:w="4728" w:type="pct"/>
            <w:shd w:val="clear" w:color="auto" w:fill="F2F2F2"/>
          </w:tcPr>
          <w:p w14:paraId="677F16EB" w14:textId="77777777" w:rsidR="00356818" w:rsidRPr="00152D08" w:rsidRDefault="00356818" w:rsidP="00356818">
            <w:pPr>
              <w:widowControl w:val="0"/>
              <w:tabs>
                <w:tab w:val="left" w:pos="922"/>
                <w:tab w:val="left" w:pos="1489"/>
              </w:tabs>
              <w:spacing w:beforeLines="20" w:before="48" w:afterLines="20" w:after="48"/>
              <w:ind w:left="16"/>
              <w:jc w:val="both"/>
              <w:rPr>
                <w:rFonts w:ascii="Calibri" w:hAnsi="Calibri" w:cs="Calibri"/>
                <w:sz w:val="16"/>
                <w:szCs w:val="16"/>
              </w:rPr>
            </w:pPr>
            <w:r w:rsidRPr="00356818">
              <w:rPr>
                <w:rFonts w:ascii="Calibri" w:hAnsi="Calibri" w:cs="Calibri"/>
                <w:sz w:val="16"/>
                <w:szCs w:val="16"/>
              </w:rPr>
              <w:t>El operador establecerá y mantendrá un sistema de seguimiento de aeronaves para las operaciones en el mar en un entorno hostil desde el momento de la salida del helicóptero hasta su llegada a su destino final.</w:t>
            </w:r>
          </w:p>
        </w:tc>
      </w:tr>
      <w:tr w:rsidR="00356818" w:rsidRPr="00152D08" w14:paraId="0EA6DF6B" w14:textId="77777777" w:rsidTr="00800472">
        <w:tc>
          <w:tcPr>
            <w:tcW w:w="272" w:type="pct"/>
            <w:shd w:val="clear" w:color="auto" w:fill="666666"/>
            <w:vAlign w:val="center"/>
          </w:tcPr>
          <w:p w14:paraId="212DD8BA" w14:textId="77777777" w:rsidR="00356818" w:rsidRPr="00152D08" w:rsidRDefault="00356818" w:rsidP="00800472">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46</w:t>
            </w:r>
          </w:p>
        </w:tc>
        <w:tc>
          <w:tcPr>
            <w:tcW w:w="4728" w:type="pct"/>
            <w:shd w:val="clear" w:color="auto" w:fill="666666"/>
          </w:tcPr>
          <w:p w14:paraId="76E01C34" w14:textId="77777777" w:rsidR="00356818" w:rsidRPr="00152D08" w:rsidRDefault="00356818" w:rsidP="00800472">
            <w:pPr>
              <w:widowControl w:val="0"/>
              <w:spacing w:beforeLines="20" w:before="48" w:afterLines="20" w:after="48"/>
              <w:rPr>
                <w:rFonts w:ascii="Calibri" w:hAnsi="Calibri" w:cs="Calibri"/>
                <w:b/>
                <w:color w:val="FFFFFF"/>
                <w:sz w:val="16"/>
                <w:szCs w:val="16"/>
              </w:rPr>
            </w:pPr>
            <w:r w:rsidRPr="00356818">
              <w:rPr>
                <w:rFonts w:ascii="Calibri" w:hAnsi="Calibri" w:cs="Calibri"/>
                <w:b/>
                <w:color w:val="FFFFFF"/>
                <w:sz w:val="16"/>
                <w:szCs w:val="16"/>
              </w:rPr>
              <w:t>SPA.HOFO.155 Sistema de control de vibraciones (VHM)</w:t>
            </w:r>
          </w:p>
        </w:tc>
      </w:tr>
      <w:tr w:rsidR="00356818" w:rsidRPr="00152D08" w14:paraId="7A645A36" w14:textId="77777777" w:rsidTr="00800472">
        <w:tc>
          <w:tcPr>
            <w:tcW w:w="272" w:type="pct"/>
            <w:shd w:val="clear" w:color="auto" w:fill="F2F2F2"/>
            <w:vAlign w:val="center"/>
          </w:tcPr>
          <w:p w14:paraId="32D5CE55" w14:textId="77777777" w:rsidR="00356818" w:rsidRPr="00152D08" w:rsidRDefault="00356818" w:rsidP="00800472">
            <w:pPr>
              <w:widowControl w:val="0"/>
              <w:spacing w:beforeLines="20" w:before="48" w:afterLines="20" w:after="48"/>
              <w:jc w:val="center"/>
              <w:rPr>
                <w:rFonts w:ascii="Calibri" w:hAnsi="Calibri" w:cs="Calibri"/>
                <w:sz w:val="16"/>
                <w:szCs w:val="16"/>
              </w:rPr>
            </w:pPr>
          </w:p>
        </w:tc>
        <w:tc>
          <w:tcPr>
            <w:tcW w:w="4728" w:type="pct"/>
            <w:shd w:val="clear" w:color="auto" w:fill="F2F2F2"/>
          </w:tcPr>
          <w:p w14:paraId="4F597123" w14:textId="77777777" w:rsidR="00356818" w:rsidRPr="00356818" w:rsidRDefault="00356818" w:rsidP="00356818">
            <w:pPr>
              <w:widowControl w:val="0"/>
              <w:tabs>
                <w:tab w:val="left" w:pos="922"/>
                <w:tab w:val="left" w:pos="1489"/>
              </w:tabs>
              <w:spacing w:beforeLines="20" w:before="48" w:afterLines="20" w:after="48"/>
              <w:ind w:left="16"/>
              <w:jc w:val="both"/>
              <w:rPr>
                <w:rFonts w:ascii="Calibri" w:hAnsi="Calibri" w:cs="Calibri"/>
                <w:sz w:val="16"/>
                <w:szCs w:val="16"/>
              </w:rPr>
            </w:pPr>
            <w:r w:rsidRPr="00356818">
              <w:rPr>
                <w:rFonts w:ascii="Calibri" w:hAnsi="Calibri" w:cs="Calibri"/>
                <w:sz w:val="16"/>
                <w:szCs w:val="16"/>
              </w:rPr>
              <w:t>a) Los helicópteros que efectúen operaciones CAT en el mar en un entorno hostil enumerados a continuación deberán estar equipados con un sistema VHM capaz de controlar el estado del rotor crítico y de los sistemas de transmisión del rotor, a más tardar el 1 de enero de 2019.</w:t>
            </w:r>
          </w:p>
          <w:p w14:paraId="355638E3" w14:textId="77777777" w:rsidR="00356818" w:rsidRDefault="00356818" w:rsidP="00356818">
            <w:pPr>
              <w:widowControl w:val="0"/>
              <w:tabs>
                <w:tab w:val="left" w:pos="922"/>
                <w:tab w:val="left" w:pos="1489"/>
              </w:tabs>
              <w:spacing w:beforeLines="20" w:before="48" w:afterLines="20" w:after="48"/>
              <w:ind w:left="158"/>
              <w:jc w:val="both"/>
              <w:rPr>
                <w:rFonts w:ascii="Calibri" w:hAnsi="Calibri" w:cs="Calibri"/>
                <w:sz w:val="16"/>
                <w:szCs w:val="16"/>
              </w:rPr>
            </w:pPr>
            <w:r w:rsidRPr="00356818">
              <w:rPr>
                <w:rFonts w:ascii="Calibri" w:hAnsi="Calibri" w:cs="Calibri"/>
                <w:sz w:val="16"/>
                <w:szCs w:val="16"/>
              </w:rPr>
              <w:t>1) los helicópteros motopropulsados complejos cuyo primer certificado de aeronavegabilidad (CofA) haya sido expedido después del 31 de diciembre de 2016;</w:t>
            </w:r>
          </w:p>
          <w:p w14:paraId="47D128E4" w14:textId="77777777" w:rsidR="00356818" w:rsidRPr="00356818" w:rsidRDefault="00356818" w:rsidP="00356818">
            <w:pPr>
              <w:widowControl w:val="0"/>
              <w:tabs>
                <w:tab w:val="left" w:pos="922"/>
                <w:tab w:val="left" w:pos="1489"/>
              </w:tabs>
              <w:spacing w:beforeLines="20" w:before="48" w:afterLines="20" w:after="48"/>
              <w:ind w:left="158"/>
              <w:jc w:val="both"/>
              <w:rPr>
                <w:rFonts w:ascii="Calibri" w:hAnsi="Calibri" w:cs="Calibri"/>
                <w:sz w:val="16"/>
                <w:szCs w:val="16"/>
              </w:rPr>
            </w:pPr>
            <w:r w:rsidRPr="00356818">
              <w:rPr>
                <w:rFonts w:ascii="Calibri" w:hAnsi="Calibri" w:cs="Calibri"/>
                <w:sz w:val="16"/>
                <w:szCs w:val="16"/>
              </w:rPr>
              <w:t>2) todos los helicópteros con una configuración máxima operativa de asientos de pasajeros (MOPSC) superior a nueve cuyo primer certificado de aeronavegabilidad haya sido expedido antes del 1 de enero de 2017;</w:t>
            </w:r>
          </w:p>
          <w:p w14:paraId="3E1A9728" w14:textId="77777777" w:rsidR="00356818" w:rsidRPr="00356818" w:rsidRDefault="00356818" w:rsidP="00356818">
            <w:pPr>
              <w:widowControl w:val="0"/>
              <w:tabs>
                <w:tab w:val="left" w:pos="922"/>
                <w:tab w:val="left" w:pos="1489"/>
              </w:tabs>
              <w:spacing w:beforeLines="20" w:before="48" w:afterLines="20" w:after="48"/>
              <w:ind w:left="158"/>
              <w:jc w:val="both"/>
              <w:rPr>
                <w:rFonts w:ascii="Calibri" w:hAnsi="Calibri" w:cs="Calibri"/>
                <w:sz w:val="16"/>
                <w:szCs w:val="16"/>
              </w:rPr>
            </w:pPr>
            <w:r w:rsidRPr="00356818">
              <w:rPr>
                <w:rFonts w:ascii="Calibri" w:hAnsi="Calibri" w:cs="Calibri"/>
                <w:sz w:val="16"/>
                <w:szCs w:val="16"/>
              </w:rPr>
              <w:t>3) todos los helicópteros cuyo primer certificado de aeronavegabilidad haya sido expedido después del 31 de diciembre de 2018.</w:t>
            </w:r>
          </w:p>
          <w:p w14:paraId="1D25BBB1" w14:textId="77777777" w:rsidR="00356818" w:rsidRPr="00356818" w:rsidRDefault="00356818" w:rsidP="00356818">
            <w:pPr>
              <w:widowControl w:val="0"/>
              <w:tabs>
                <w:tab w:val="left" w:pos="922"/>
                <w:tab w:val="left" w:pos="1489"/>
              </w:tabs>
              <w:spacing w:beforeLines="20" w:before="48" w:afterLines="20" w:after="48"/>
              <w:ind w:left="16"/>
              <w:jc w:val="both"/>
              <w:rPr>
                <w:rFonts w:ascii="Calibri" w:hAnsi="Calibri" w:cs="Calibri"/>
                <w:sz w:val="16"/>
                <w:szCs w:val="16"/>
              </w:rPr>
            </w:pPr>
            <w:r w:rsidRPr="00356818">
              <w:rPr>
                <w:rFonts w:ascii="Calibri" w:hAnsi="Calibri" w:cs="Calibri"/>
                <w:sz w:val="16"/>
                <w:szCs w:val="16"/>
              </w:rPr>
              <w:t>b) El operador deberá disponer de un sistema para:</w:t>
            </w:r>
          </w:p>
          <w:p w14:paraId="4B9E26D4" w14:textId="77777777" w:rsidR="00356818" w:rsidRPr="00356818" w:rsidRDefault="00356818" w:rsidP="00356818">
            <w:pPr>
              <w:widowControl w:val="0"/>
              <w:tabs>
                <w:tab w:val="left" w:pos="922"/>
                <w:tab w:val="left" w:pos="1489"/>
              </w:tabs>
              <w:spacing w:beforeLines="20" w:before="48" w:afterLines="20" w:after="48"/>
              <w:ind w:left="158"/>
              <w:jc w:val="both"/>
              <w:rPr>
                <w:rFonts w:ascii="Calibri" w:hAnsi="Calibri" w:cs="Calibri"/>
                <w:sz w:val="16"/>
                <w:szCs w:val="16"/>
              </w:rPr>
            </w:pPr>
            <w:r w:rsidRPr="00356818">
              <w:rPr>
                <w:rFonts w:ascii="Calibri" w:hAnsi="Calibri" w:cs="Calibri"/>
                <w:sz w:val="16"/>
                <w:szCs w:val="16"/>
              </w:rPr>
              <w:t>1) recoger los datos, incluidas las alertas generadas por el sistema;</w:t>
            </w:r>
          </w:p>
          <w:p w14:paraId="0D446F55" w14:textId="77777777" w:rsidR="00356818" w:rsidRPr="00356818" w:rsidRDefault="00356818" w:rsidP="00356818">
            <w:pPr>
              <w:widowControl w:val="0"/>
              <w:tabs>
                <w:tab w:val="left" w:pos="922"/>
                <w:tab w:val="left" w:pos="1489"/>
              </w:tabs>
              <w:spacing w:beforeLines="20" w:before="48" w:afterLines="20" w:after="48"/>
              <w:ind w:left="158"/>
              <w:jc w:val="both"/>
              <w:rPr>
                <w:rFonts w:ascii="Calibri" w:hAnsi="Calibri" w:cs="Calibri"/>
                <w:sz w:val="16"/>
                <w:szCs w:val="16"/>
              </w:rPr>
            </w:pPr>
            <w:r w:rsidRPr="00356818">
              <w:rPr>
                <w:rFonts w:ascii="Calibri" w:hAnsi="Calibri" w:cs="Calibri"/>
                <w:sz w:val="16"/>
                <w:szCs w:val="16"/>
              </w:rPr>
              <w:t>2) analizar y determinar el estado de funcionamiento de los componentes; y</w:t>
            </w:r>
          </w:p>
          <w:p w14:paraId="156FBAF7" w14:textId="77777777" w:rsidR="00356818" w:rsidRPr="00152D08" w:rsidRDefault="00356818" w:rsidP="00356818">
            <w:pPr>
              <w:widowControl w:val="0"/>
              <w:tabs>
                <w:tab w:val="left" w:pos="922"/>
                <w:tab w:val="left" w:pos="1489"/>
              </w:tabs>
              <w:spacing w:beforeLines="20" w:before="48" w:afterLines="20" w:after="48"/>
              <w:ind w:left="158"/>
              <w:jc w:val="both"/>
              <w:rPr>
                <w:rFonts w:ascii="Calibri" w:hAnsi="Calibri" w:cs="Calibri"/>
                <w:sz w:val="16"/>
                <w:szCs w:val="16"/>
              </w:rPr>
            </w:pPr>
            <w:r w:rsidRPr="00356818">
              <w:rPr>
                <w:rFonts w:ascii="Calibri" w:hAnsi="Calibri" w:cs="Calibri"/>
                <w:sz w:val="16"/>
                <w:szCs w:val="16"/>
              </w:rPr>
              <w:t>3) resolver los fallos incipientes detectados.</w:t>
            </w:r>
          </w:p>
        </w:tc>
      </w:tr>
      <w:tr w:rsidR="00356818" w:rsidRPr="00152D08" w14:paraId="52B10F9C" w14:textId="77777777" w:rsidTr="00800472">
        <w:tc>
          <w:tcPr>
            <w:tcW w:w="272" w:type="pct"/>
            <w:shd w:val="clear" w:color="auto" w:fill="666666"/>
            <w:vAlign w:val="center"/>
          </w:tcPr>
          <w:p w14:paraId="76E5CA91" w14:textId="77777777" w:rsidR="00356818" w:rsidRPr="00152D08" w:rsidRDefault="00356818" w:rsidP="00800472">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47</w:t>
            </w:r>
          </w:p>
        </w:tc>
        <w:tc>
          <w:tcPr>
            <w:tcW w:w="4728" w:type="pct"/>
            <w:shd w:val="clear" w:color="auto" w:fill="666666"/>
          </w:tcPr>
          <w:p w14:paraId="68990DBE" w14:textId="77777777" w:rsidR="00356818" w:rsidRPr="00152D08" w:rsidRDefault="00356818" w:rsidP="00356818">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 xml:space="preserve">SPA.HOFO.160 </w:t>
            </w:r>
            <w:r w:rsidRPr="00356818">
              <w:rPr>
                <w:rFonts w:ascii="Calibri" w:hAnsi="Calibri" w:cs="Calibri"/>
                <w:b/>
                <w:color w:val="FFFFFF"/>
                <w:sz w:val="16"/>
                <w:szCs w:val="16"/>
              </w:rPr>
              <w:t>Requisitos relativos a los equipos</w:t>
            </w:r>
          </w:p>
        </w:tc>
      </w:tr>
      <w:tr w:rsidR="00356818" w:rsidRPr="00152D08" w14:paraId="1FA20BE0" w14:textId="77777777" w:rsidTr="00800472">
        <w:tc>
          <w:tcPr>
            <w:tcW w:w="272" w:type="pct"/>
            <w:shd w:val="clear" w:color="auto" w:fill="F2F2F2"/>
            <w:vAlign w:val="center"/>
          </w:tcPr>
          <w:p w14:paraId="6DB0A87D" w14:textId="77777777" w:rsidR="00356818" w:rsidRPr="00152D08" w:rsidRDefault="00356818" w:rsidP="00800472">
            <w:pPr>
              <w:widowControl w:val="0"/>
              <w:spacing w:beforeLines="20" w:before="48" w:afterLines="20" w:after="48"/>
              <w:jc w:val="center"/>
              <w:rPr>
                <w:rFonts w:ascii="Calibri" w:hAnsi="Calibri" w:cs="Calibri"/>
                <w:sz w:val="16"/>
                <w:szCs w:val="16"/>
              </w:rPr>
            </w:pPr>
          </w:p>
        </w:tc>
        <w:tc>
          <w:tcPr>
            <w:tcW w:w="4728" w:type="pct"/>
            <w:shd w:val="clear" w:color="auto" w:fill="F2F2F2"/>
          </w:tcPr>
          <w:p w14:paraId="2D3CB4EE" w14:textId="77777777" w:rsidR="00356818" w:rsidRPr="00356818" w:rsidRDefault="00356818" w:rsidP="00356818">
            <w:pPr>
              <w:widowControl w:val="0"/>
              <w:tabs>
                <w:tab w:val="left" w:pos="922"/>
                <w:tab w:val="left" w:pos="1489"/>
              </w:tabs>
              <w:spacing w:beforeLines="20" w:before="48" w:afterLines="20" w:after="48"/>
              <w:ind w:left="16"/>
              <w:jc w:val="both"/>
              <w:rPr>
                <w:rFonts w:ascii="Calibri" w:hAnsi="Calibri" w:cs="Calibri"/>
                <w:sz w:val="16"/>
                <w:szCs w:val="16"/>
              </w:rPr>
            </w:pPr>
            <w:r w:rsidRPr="00356818">
              <w:rPr>
                <w:rFonts w:ascii="Calibri" w:hAnsi="Calibri" w:cs="Calibri"/>
                <w:sz w:val="16"/>
                <w:szCs w:val="16"/>
              </w:rPr>
              <w:t>a) El operador deberá cumplir los siguientes requisitos relativos a los equipos:</w:t>
            </w:r>
          </w:p>
          <w:p w14:paraId="0CF5C922" w14:textId="77777777" w:rsidR="00356818" w:rsidRPr="00356818" w:rsidRDefault="00356818" w:rsidP="00356818">
            <w:pPr>
              <w:widowControl w:val="0"/>
              <w:tabs>
                <w:tab w:val="left" w:pos="922"/>
                <w:tab w:val="left" w:pos="1489"/>
              </w:tabs>
              <w:spacing w:beforeLines="20" w:before="48" w:afterLines="20" w:after="48"/>
              <w:ind w:left="158"/>
              <w:jc w:val="both"/>
              <w:rPr>
                <w:rFonts w:ascii="Calibri" w:hAnsi="Calibri" w:cs="Calibri"/>
                <w:sz w:val="16"/>
                <w:szCs w:val="16"/>
              </w:rPr>
            </w:pPr>
            <w:r w:rsidRPr="00356818">
              <w:rPr>
                <w:rFonts w:ascii="Calibri" w:hAnsi="Calibri" w:cs="Calibri"/>
                <w:sz w:val="16"/>
                <w:szCs w:val="16"/>
              </w:rPr>
              <w:t>1) Sistema de megafonía en los helicópteros utilizados para operaciones CAT y no comerciales con helicópteros motopropulsados complejos (NCC):</w:t>
            </w:r>
          </w:p>
          <w:p w14:paraId="4C31D972" w14:textId="77777777" w:rsidR="00356818" w:rsidRPr="00356818" w:rsidRDefault="00356818" w:rsidP="00356818">
            <w:pPr>
              <w:widowControl w:val="0"/>
              <w:tabs>
                <w:tab w:val="left" w:pos="922"/>
                <w:tab w:val="left" w:pos="1489"/>
              </w:tabs>
              <w:spacing w:beforeLines="20" w:before="48" w:afterLines="20" w:after="48"/>
              <w:ind w:left="300"/>
              <w:jc w:val="both"/>
              <w:rPr>
                <w:rFonts w:ascii="Calibri" w:hAnsi="Calibri" w:cs="Calibri"/>
                <w:sz w:val="16"/>
                <w:szCs w:val="16"/>
              </w:rPr>
            </w:pPr>
            <w:r w:rsidRPr="00356818">
              <w:rPr>
                <w:rFonts w:ascii="Calibri" w:hAnsi="Calibri" w:cs="Calibri"/>
                <w:sz w:val="16"/>
                <w:szCs w:val="16"/>
              </w:rPr>
              <w:t>i) los helicópteros con una configuración máxima operativa de asientos de pasajeros (MOPSC) superior a nueve deberán estar equipados con un sistema de megafonía.</w:t>
            </w:r>
          </w:p>
          <w:p w14:paraId="2F6FB7D1" w14:textId="77777777" w:rsidR="00356818" w:rsidRPr="00356818" w:rsidRDefault="00356818" w:rsidP="00356818">
            <w:pPr>
              <w:widowControl w:val="0"/>
              <w:tabs>
                <w:tab w:val="left" w:pos="922"/>
                <w:tab w:val="left" w:pos="1489"/>
              </w:tabs>
              <w:spacing w:beforeLines="20" w:before="48" w:afterLines="20" w:after="48"/>
              <w:ind w:left="300"/>
              <w:jc w:val="both"/>
              <w:rPr>
                <w:rFonts w:ascii="Calibri" w:hAnsi="Calibri" w:cs="Calibri"/>
                <w:sz w:val="16"/>
                <w:szCs w:val="16"/>
              </w:rPr>
            </w:pPr>
            <w:r w:rsidRPr="00356818">
              <w:rPr>
                <w:rFonts w:ascii="Calibri" w:hAnsi="Calibri" w:cs="Calibri"/>
                <w:sz w:val="16"/>
                <w:szCs w:val="16"/>
              </w:rPr>
              <w:t>ii) los helicópteros con una MOPSC igual o inferior a nueve no deberán estar equipados con un sistema de megafonía si el operador puede demostrar que la voz del piloto es comprensible desde todas las plazas de pasajeros en vuelo.</w:t>
            </w:r>
          </w:p>
          <w:p w14:paraId="6BEB98C0" w14:textId="77777777" w:rsidR="00356818" w:rsidRPr="00356818" w:rsidRDefault="00356818" w:rsidP="00356818">
            <w:pPr>
              <w:widowControl w:val="0"/>
              <w:tabs>
                <w:tab w:val="left" w:pos="922"/>
                <w:tab w:val="left" w:pos="1489"/>
              </w:tabs>
              <w:spacing w:beforeLines="20" w:before="48" w:afterLines="20" w:after="48"/>
              <w:ind w:left="158"/>
              <w:jc w:val="both"/>
              <w:rPr>
                <w:rFonts w:ascii="Calibri" w:hAnsi="Calibri" w:cs="Calibri"/>
                <w:sz w:val="16"/>
                <w:szCs w:val="16"/>
              </w:rPr>
            </w:pPr>
            <w:r w:rsidRPr="00356818">
              <w:rPr>
                <w:rFonts w:ascii="Calibri" w:hAnsi="Calibri" w:cs="Calibri"/>
                <w:sz w:val="16"/>
                <w:szCs w:val="16"/>
              </w:rPr>
              <w:t>2) Radioaltímetro</w:t>
            </w:r>
          </w:p>
          <w:p w14:paraId="484FF70F" w14:textId="77777777" w:rsidR="00356818" w:rsidRPr="00356818" w:rsidRDefault="00356818" w:rsidP="00356818">
            <w:pPr>
              <w:widowControl w:val="0"/>
              <w:tabs>
                <w:tab w:val="left" w:pos="922"/>
                <w:tab w:val="left" w:pos="1489"/>
              </w:tabs>
              <w:spacing w:beforeLines="20" w:before="48" w:afterLines="20" w:after="48"/>
              <w:ind w:left="158"/>
              <w:jc w:val="both"/>
              <w:rPr>
                <w:rFonts w:ascii="Calibri" w:hAnsi="Calibri" w:cs="Calibri"/>
                <w:sz w:val="16"/>
                <w:szCs w:val="16"/>
              </w:rPr>
            </w:pPr>
            <w:r w:rsidRPr="00356818">
              <w:rPr>
                <w:rFonts w:ascii="Calibri" w:hAnsi="Calibri" w:cs="Calibri"/>
                <w:sz w:val="16"/>
                <w:szCs w:val="16"/>
              </w:rPr>
              <w:t>Los helicópteros deberán estar equipados con un radioaltímetro capaz de emitir un aviso sonoro por debajo de una altura predeterminada y un aviso visual a una altura seleccionable por el piloto.</w:t>
            </w:r>
          </w:p>
          <w:p w14:paraId="3EC5D749" w14:textId="77777777" w:rsidR="00356818" w:rsidRDefault="00356818" w:rsidP="00356818">
            <w:pPr>
              <w:widowControl w:val="0"/>
              <w:tabs>
                <w:tab w:val="left" w:pos="922"/>
                <w:tab w:val="left" w:pos="1489"/>
              </w:tabs>
              <w:spacing w:beforeLines="20" w:before="48" w:afterLines="20" w:after="48"/>
              <w:ind w:left="16"/>
              <w:jc w:val="both"/>
              <w:rPr>
                <w:rFonts w:ascii="Calibri" w:hAnsi="Calibri" w:cs="Calibri"/>
                <w:sz w:val="16"/>
                <w:szCs w:val="16"/>
              </w:rPr>
            </w:pPr>
            <w:r w:rsidRPr="00356818">
              <w:rPr>
                <w:rFonts w:ascii="Calibri" w:hAnsi="Calibri" w:cs="Calibri"/>
                <w:sz w:val="16"/>
                <w:szCs w:val="16"/>
              </w:rPr>
              <w:t>b) Salidas de emergencia</w:t>
            </w:r>
          </w:p>
          <w:p w14:paraId="46E0E762" w14:textId="77777777" w:rsidR="00356818" w:rsidRDefault="00356818" w:rsidP="00356818">
            <w:pPr>
              <w:widowControl w:val="0"/>
              <w:tabs>
                <w:tab w:val="left" w:pos="922"/>
                <w:tab w:val="left" w:pos="1489"/>
              </w:tabs>
              <w:spacing w:beforeLines="20" w:before="48" w:afterLines="20" w:after="48"/>
              <w:ind w:left="16"/>
              <w:jc w:val="both"/>
              <w:rPr>
                <w:rFonts w:ascii="Calibri" w:hAnsi="Calibri" w:cs="Calibri"/>
                <w:sz w:val="16"/>
                <w:szCs w:val="16"/>
              </w:rPr>
            </w:pPr>
            <w:r w:rsidRPr="00356818">
              <w:rPr>
                <w:rFonts w:ascii="Calibri" w:hAnsi="Calibri" w:cs="Calibri"/>
                <w:sz w:val="16"/>
                <w:szCs w:val="16"/>
              </w:rPr>
              <w:t>Todas las salidas de emergencia, incluidas las salidas de emergencia de la tripulación de vuelo y todas las puertas, ventanas u otras aberturas adecuadas para la salida de emergencia, así como los medios para abrirlas, deberán estar ostensiblemente marcadas para orientar a los ocupantes que utilicen las salidas tanto con luz diurna, como en la oscuridad. Dichas indicaciones deberán diseñarse para que sigan siendo visibles si el helicóptero vuelca y la cabina se sumerge.</w:t>
            </w:r>
          </w:p>
          <w:p w14:paraId="3D19689A" w14:textId="77777777" w:rsidR="00356818" w:rsidRPr="00356818" w:rsidRDefault="00356818" w:rsidP="00356818">
            <w:pPr>
              <w:widowControl w:val="0"/>
              <w:tabs>
                <w:tab w:val="left" w:pos="922"/>
                <w:tab w:val="left" w:pos="1489"/>
              </w:tabs>
              <w:spacing w:beforeLines="20" w:before="48" w:afterLines="20" w:after="48"/>
              <w:ind w:left="16"/>
              <w:jc w:val="both"/>
              <w:rPr>
                <w:rFonts w:ascii="Calibri" w:hAnsi="Calibri" w:cs="Calibri"/>
                <w:sz w:val="16"/>
                <w:szCs w:val="16"/>
              </w:rPr>
            </w:pPr>
            <w:r w:rsidRPr="00356818">
              <w:rPr>
                <w:rFonts w:ascii="Calibri" w:hAnsi="Calibri" w:cs="Calibri"/>
                <w:sz w:val="16"/>
                <w:szCs w:val="16"/>
              </w:rPr>
              <w:t>c) Sistema de advertencia y alarma de impacto para helicópteros (HTAWS)</w:t>
            </w:r>
          </w:p>
          <w:p w14:paraId="12CEB929" w14:textId="77777777" w:rsidR="00356818" w:rsidRPr="00152D08" w:rsidRDefault="00356818" w:rsidP="00356818">
            <w:pPr>
              <w:widowControl w:val="0"/>
              <w:tabs>
                <w:tab w:val="left" w:pos="922"/>
                <w:tab w:val="left" w:pos="1489"/>
              </w:tabs>
              <w:spacing w:beforeLines="20" w:before="48" w:afterLines="20" w:after="48"/>
              <w:ind w:left="16"/>
              <w:jc w:val="both"/>
              <w:rPr>
                <w:rFonts w:ascii="Calibri" w:hAnsi="Calibri" w:cs="Calibri"/>
                <w:sz w:val="16"/>
                <w:szCs w:val="16"/>
              </w:rPr>
            </w:pPr>
            <w:r w:rsidRPr="00356818">
              <w:rPr>
                <w:rFonts w:ascii="Calibri" w:hAnsi="Calibri" w:cs="Calibri"/>
                <w:sz w:val="16"/>
                <w:szCs w:val="16"/>
              </w:rPr>
              <w:t xml:space="preserve">Los helicópteros utilizados en operaciones CAT cuya masa máxima certificada de despegue sea superior a 3 175 kg o cuya MOPSC sea superior a nueve y cuyo primer certificado de aeronavegabilidad haya sido expedido después del 31 de diciembre de 2018 deberán estar equipados con </w:t>
            </w:r>
            <w:r w:rsidRPr="00356818">
              <w:rPr>
                <w:rFonts w:ascii="Calibri" w:hAnsi="Calibri" w:cs="Calibri"/>
                <w:sz w:val="16"/>
                <w:szCs w:val="16"/>
              </w:rPr>
              <w:lastRenderedPageBreak/>
              <w:t>un HTAWS que cumpla los requisitos para los equipos de la clase A, conforme a lo especificado en una norma aceptable.</w:t>
            </w:r>
          </w:p>
        </w:tc>
      </w:tr>
      <w:tr w:rsidR="00A97A03" w:rsidRPr="00152D08" w14:paraId="46207266" w14:textId="77777777" w:rsidTr="00800472">
        <w:tc>
          <w:tcPr>
            <w:tcW w:w="272" w:type="pct"/>
            <w:shd w:val="clear" w:color="auto" w:fill="666666"/>
            <w:vAlign w:val="center"/>
          </w:tcPr>
          <w:p w14:paraId="26AE49C6" w14:textId="77777777" w:rsidR="00A97A03" w:rsidRPr="00152D08" w:rsidRDefault="00A97A03" w:rsidP="00800472">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lastRenderedPageBreak/>
              <w:t>4</w:t>
            </w:r>
            <w:r w:rsidR="00356818">
              <w:rPr>
                <w:rFonts w:ascii="Calibri" w:hAnsi="Calibri" w:cs="Calibri"/>
                <w:b/>
                <w:color w:val="FFFFFF"/>
                <w:sz w:val="16"/>
                <w:szCs w:val="16"/>
              </w:rPr>
              <w:t>8</w:t>
            </w:r>
          </w:p>
        </w:tc>
        <w:tc>
          <w:tcPr>
            <w:tcW w:w="4728" w:type="pct"/>
            <w:shd w:val="clear" w:color="auto" w:fill="666666"/>
          </w:tcPr>
          <w:p w14:paraId="0750E9A7" w14:textId="77777777" w:rsidR="00A97A03" w:rsidRPr="00152D08" w:rsidRDefault="00356818" w:rsidP="00356818">
            <w:pPr>
              <w:widowControl w:val="0"/>
              <w:spacing w:beforeLines="20" w:before="48" w:afterLines="20" w:after="48"/>
              <w:rPr>
                <w:rFonts w:ascii="Calibri" w:hAnsi="Calibri" w:cs="Calibri"/>
                <w:b/>
                <w:color w:val="FFFFFF"/>
                <w:sz w:val="16"/>
                <w:szCs w:val="16"/>
              </w:rPr>
            </w:pPr>
            <w:r w:rsidRPr="00356818">
              <w:rPr>
                <w:rFonts w:ascii="Calibri" w:hAnsi="Calibri" w:cs="Calibri"/>
                <w:b/>
                <w:color w:val="FFFFFF"/>
                <w:sz w:val="16"/>
                <w:szCs w:val="16"/>
              </w:rPr>
              <w:t>SPA.HOFO.165 Procedimientos y equipos adicionales para operaciones en entorno hostil</w:t>
            </w:r>
          </w:p>
        </w:tc>
      </w:tr>
      <w:tr w:rsidR="00A97A03" w:rsidRPr="00152D08" w14:paraId="351ECBBD" w14:textId="77777777" w:rsidTr="00800472">
        <w:tc>
          <w:tcPr>
            <w:tcW w:w="272" w:type="pct"/>
            <w:shd w:val="clear" w:color="auto" w:fill="F2F2F2"/>
            <w:vAlign w:val="center"/>
          </w:tcPr>
          <w:p w14:paraId="65D19EE0" w14:textId="77777777" w:rsidR="00A97A03" w:rsidRPr="00152D08" w:rsidRDefault="00A97A03" w:rsidP="00800472">
            <w:pPr>
              <w:widowControl w:val="0"/>
              <w:spacing w:beforeLines="20" w:before="48" w:afterLines="20" w:after="48"/>
              <w:jc w:val="center"/>
              <w:rPr>
                <w:rFonts w:ascii="Calibri" w:hAnsi="Calibri" w:cs="Calibri"/>
                <w:sz w:val="16"/>
                <w:szCs w:val="16"/>
              </w:rPr>
            </w:pPr>
          </w:p>
        </w:tc>
        <w:tc>
          <w:tcPr>
            <w:tcW w:w="4728" w:type="pct"/>
            <w:shd w:val="clear" w:color="auto" w:fill="F2F2F2"/>
          </w:tcPr>
          <w:p w14:paraId="35C8DFD3" w14:textId="77777777" w:rsidR="00356818" w:rsidRPr="00356818" w:rsidRDefault="00356818" w:rsidP="00356818">
            <w:pPr>
              <w:widowControl w:val="0"/>
              <w:tabs>
                <w:tab w:val="left" w:pos="922"/>
                <w:tab w:val="left" w:pos="1489"/>
              </w:tabs>
              <w:spacing w:beforeLines="20" w:before="48" w:afterLines="20" w:after="48"/>
              <w:ind w:left="16"/>
              <w:jc w:val="both"/>
              <w:rPr>
                <w:rFonts w:ascii="Calibri" w:hAnsi="Calibri" w:cs="Calibri"/>
                <w:sz w:val="16"/>
                <w:szCs w:val="16"/>
              </w:rPr>
            </w:pPr>
            <w:r w:rsidRPr="00356818">
              <w:rPr>
                <w:rFonts w:ascii="Calibri" w:hAnsi="Calibri" w:cs="Calibri"/>
                <w:sz w:val="16"/>
                <w:szCs w:val="16"/>
              </w:rPr>
              <w:t>a) Chalecos salvavidas</w:t>
            </w:r>
          </w:p>
          <w:p w14:paraId="763F836E" w14:textId="77777777" w:rsidR="00A97A03" w:rsidRDefault="00356818" w:rsidP="00356818">
            <w:pPr>
              <w:widowControl w:val="0"/>
              <w:tabs>
                <w:tab w:val="left" w:pos="922"/>
                <w:tab w:val="left" w:pos="1489"/>
              </w:tabs>
              <w:spacing w:beforeLines="20" w:before="48" w:afterLines="20" w:after="48"/>
              <w:ind w:left="16"/>
              <w:jc w:val="both"/>
              <w:rPr>
                <w:rFonts w:ascii="Calibri" w:hAnsi="Calibri" w:cs="Calibri"/>
                <w:sz w:val="16"/>
                <w:szCs w:val="16"/>
              </w:rPr>
            </w:pPr>
            <w:r w:rsidRPr="00356818">
              <w:rPr>
                <w:rFonts w:ascii="Calibri" w:hAnsi="Calibri" w:cs="Calibri"/>
                <w:sz w:val="16"/>
                <w:szCs w:val="16"/>
              </w:rPr>
              <w:t>Todas las personas a bordo deberán llevar puestos en todo momento chalecos salvavidas aprobados, a menos que utilicen un traje de supervivencia integrado que cumpla el requisito combinado de traje de supervivencia y chaleco salvavidas.</w:t>
            </w:r>
          </w:p>
          <w:p w14:paraId="7DA214BC" w14:textId="77777777" w:rsidR="00356818" w:rsidRPr="00356818" w:rsidRDefault="00356818" w:rsidP="00356818">
            <w:pPr>
              <w:widowControl w:val="0"/>
              <w:tabs>
                <w:tab w:val="left" w:pos="922"/>
                <w:tab w:val="left" w:pos="1489"/>
              </w:tabs>
              <w:spacing w:beforeLines="20" w:before="48" w:afterLines="20" w:after="48"/>
              <w:ind w:left="16"/>
              <w:jc w:val="both"/>
              <w:rPr>
                <w:rFonts w:ascii="Calibri" w:hAnsi="Calibri" w:cs="Calibri"/>
                <w:sz w:val="16"/>
                <w:szCs w:val="16"/>
              </w:rPr>
            </w:pPr>
            <w:r w:rsidRPr="00356818">
              <w:rPr>
                <w:rFonts w:ascii="Calibri" w:hAnsi="Calibri" w:cs="Calibri"/>
                <w:sz w:val="16"/>
                <w:szCs w:val="16"/>
              </w:rPr>
              <w:t>b) Trajes de supervivencia</w:t>
            </w:r>
          </w:p>
          <w:p w14:paraId="4E026137" w14:textId="77777777" w:rsidR="00356818" w:rsidRPr="00356818" w:rsidRDefault="00356818" w:rsidP="00356818">
            <w:pPr>
              <w:widowControl w:val="0"/>
              <w:tabs>
                <w:tab w:val="left" w:pos="922"/>
                <w:tab w:val="left" w:pos="1489"/>
              </w:tabs>
              <w:spacing w:beforeLines="20" w:before="48" w:afterLines="20" w:after="48"/>
              <w:ind w:left="16"/>
              <w:jc w:val="both"/>
              <w:rPr>
                <w:rFonts w:ascii="Calibri" w:hAnsi="Calibri" w:cs="Calibri"/>
                <w:sz w:val="16"/>
                <w:szCs w:val="16"/>
              </w:rPr>
            </w:pPr>
            <w:r w:rsidRPr="00356818">
              <w:rPr>
                <w:rFonts w:ascii="Calibri" w:hAnsi="Calibri" w:cs="Calibri"/>
                <w:sz w:val="16"/>
                <w:szCs w:val="16"/>
              </w:rPr>
              <w:t>Todos los pasajeros a bordo deberán llevar puesto un traje de supervivencia aprobado:</w:t>
            </w:r>
          </w:p>
          <w:p w14:paraId="4C584AA1" w14:textId="77777777" w:rsidR="00356818" w:rsidRPr="00356818" w:rsidRDefault="00356818" w:rsidP="00A62AB0">
            <w:pPr>
              <w:widowControl w:val="0"/>
              <w:tabs>
                <w:tab w:val="left" w:pos="922"/>
                <w:tab w:val="left" w:pos="1489"/>
              </w:tabs>
              <w:spacing w:beforeLines="20" w:before="48" w:afterLines="20" w:after="48"/>
              <w:ind w:left="158"/>
              <w:jc w:val="both"/>
              <w:rPr>
                <w:rFonts w:ascii="Calibri" w:hAnsi="Calibri" w:cs="Calibri"/>
                <w:sz w:val="16"/>
                <w:szCs w:val="16"/>
              </w:rPr>
            </w:pPr>
            <w:r w:rsidRPr="00356818">
              <w:rPr>
                <w:rFonts w:ascii="Calibri" w:hAnsi="Calibri" w:cs="Calibri"/>
                <w:sz w:val="16"/>
                <w:szCs w:val="16"/>
              </w:rPr>
              <w:t>1) cuando el informe o pronósticos meteorológicos a disposición del piloto al mando indiquen que la temperatura del mar será inferior a 10 °C durante el vuelo; o</w:t>
            </w:r>
          </w:p>
          <w:p w14:paraId="7233DF8C" w14:textId="77777777" w:rsidR="00356818" w:rsidRPr="00356818" w:rsidRDefault="00356818" w:rsidP="00A62AB0">
            <w:pPr>
              <w:widowControl w:val="0"/>
              <w:tabs>
                <w:tab w:val="left" w:pos="922"/>
                <w:tab w:val="left" w:pos="1489"/>
              </w:tabs>
              <w:spacing w:beforeLines="20" w:before="48" w:afterLines="20" w:after="48"/>
              <w:ind w:left="158"/>
              <w:jc w:val="both"/>
              <w:rPr>
                <w:rFonts w:ascii="Calibri" w:hAnsi="Calibri" w:cs="Calibri"/>
                <w:sz w:val="16"/>
                <w:szCs w:val="16"/>
              </w:rPr>
            </w:pPr>
            <w:r w:rsidRPr="00356818">
              <w:rPr>
                <w:rFonts w:ascii="Calibri" w:hAnsi="Calibri" w:cs="Calibri"/>
                <w:sz w:val="16"/>
                <w:szCs w:val="16"/>
              </w:rPr>
              <w:t>2) cuando el tiempo de rescate estimado exceda el tiempo de supervivencia estimado; o</w:t>
            </w:r>
          </w:p>
          <w:p w14:paraId="4B13EEA0" w14:textId="77777777" w:rsidR="00356818" w:rsidRPr="00356818" w:rsidRDefault="00356818" w:rsidP="00A62AB0">
            <w:pPr>
              <w:widowControl w:val="0"/>
              <w:tabs>
                <w:tab w:val="left" w:pos="922"/>
                <w:tab w:val="left" w:pos="1489"/>
              </w:tabs>
              <w:spacing w:beforeLines="20" w:before="48" w:afterLines="20" w:after="48"/>
              <w:ind w:left="158"/>
              <w:jc w:val="both"/>
              <w:rPr>
                <w:rFonts w:ascii="Calibri" w:hAnsi="Calibri" w:cs="Calibri"/>
                <w:sz w:val="16"/>
                <w:szCs w:val="16"/>
              </w:rPr>
            </w:pPr>
            <w:r w:rsidRPr="00356818">
              <w:rPr>
                <w:rFonts w:ascii="Calibri" w:hAnsi="Calibri" w:cs="Calibri"/>
                <w:sz w:val="16"/>
                <w:szCs w:val="16"/>
              </w:rPr>
              <w:t>3) cuando esté previsto efectuar el vuelo de noche.</w:t>
            </w:r>
          </w:p>
          <w:p w14:paraId="56B65833" w14:textId="77777777" w:rsidR="00356818" w:rsidRPr="00356818" w:rsidRDefault="00356818" w:rsidP="00356818">
            <w:pPr>
              <w:widowControl w:val="0"/>
              <w:tabs>
                <w:tab w:val="left" w:pos="922"/>
                <w:tab w:val="left" w:pos="1489"/>
              </w:tabs>
              <w:spacing w:beforeLines="20" w:before="48" w:afterLines="20" w:after="48"/>
              <w:ind w:left="16"/>
              <w:jc w:val="both"/>
              <w:rPr>
                <w:rFonts w:ascii="Calibri" w:hAnsi="Calibri" w:cs="Calibri"/>
                <w:sz w:val="16"/>
                <w:szCs w:val="16"/>
              </w:rPr>
            </w:pPr>
            <w:r w:rsidRPr="00356818">
              <w:rPr>
                <w:rFonts w:ascii="Calibri" w:hAnsi="Calibri" w:cs="Calibri"/>
                <w:sz w:val="16"/>
                <w:szCs w:val="16"/>
              </w:rPr>
              <w:t>c) Sistema de respiración de emergencia</w:t>
            </w:r>
          </w:p>
          <w:p w14:paraId="2C6281D5" w14:textId="77777777" w:rsidR="00356818" w:rsidRPr="00356818" w:rsidRDefault="00356818" w:rsidP="00356818">
            <w:pPr>
              <w:widowControl w:val="0"/>
              <w:tabs>
                <w:tab w:val="left" w:pos="922"/>
                <w:tab w:val="left" w:pos="1489"/>
              </w:tabs>
              <w:spacing w:beforeLines="20" w:before="48" w:afterLines="20" w:after="48"/>
              <w:ind w:left="16"/>
              <w:jc w:val="both"/>
              <w:rPr>
                <w:rFonts w:ascii="Calibri" w:hAnsi="Calibri" w:cs="Calibri"/>
                <w:sz w:val="16"/>
                <w:szCs w:val="16"/>
              </w:rPr>
            </w:pPr>
            <w:r w:rsidRPr="00356818">
              <w:rPr>
                <w:rFonts w:ascii="Calibri" w:hAnsi="Calibri" w:cs="Calibri"/>
                <w:sz w:val="16"/>
                <w:szCs w:val="16"/>
              </w:rPr>
              <w:t>Todas las personas a bordo deberán transportar y recibir instrucciones sobre el uso de sistemas de respiración de emergencia.</w:t>
            </w:r>
          </w:p>
          <w:p w14:paraId="5A1B9208" w14:textId="77777777" w:rsidR="00356818" w:rsidRPr="00356818" w:rsidRDefault="00356818" w:rsidP="00356818">
            <w:pPr>
              <w:widowControl w:val="0"/>
              <w:tabs>
                <w:tab w:val="left" w:pos="922"/>
                <w:tab w:val="left" w:pos="1489"/>
              </w:tabs>
              <w:spacing w:beforeLines="20" w:before="48" w:afterLines="20" w:after="48"/>
              <w:ind w:left="16"/>
              <w:jc w:val="both"/>
              <w:rPr>
                <w:rFonts w:ascii="Calibri" w:hAnsi="Calibri" w:cs="Calibri"/>
                <w:sz w:val="16"/>
                <w:szCs w:val="16"/>
              </w:rPr>
            </w:pPr>
            <w:r w:rsidRPr="00356818">
              <w:rPr>
                <w:rFonts w:ascii="Calibri" w:hAnsi="Calibri" w:cs="Calibri"/>
                <w:sz w:val="16"/>
                <w:szCs w:val="16"/>
              </w:rPr>
              <w:t>d) Balsas salvavidas</w:t>
            </w:r>
          </w:p>
          <w:p w14:paraId="6EBE2BF3" w14:textId="77777777" w:rsidR="00356818" w:rsidRPr="00356818" w:rsidRDefault="00356818" w:rsidP="00A62AB0">
            <w:pPr>
              <w:widowControl w:val="0"/>
              <w:tabs>
                <w:tab w:val="left" w:pos="922"/>
                <w:tab w:val="left" w:pos="1489"/>
              </w:tabs>
              <w:spacing w:beforeLines="20" w:before="48" w:afterLines="20" w:after="48"/>
              <w:ind w:left="158"/>
              <w:jc w:val="both"/>
              <w:rPr>
                <w:rFonts w:ascii="Calibri" w:hAnsi="Calibri" w:cs="Calibri"/>
                <w:sz w:val="16"/>
                <w:szCs w:val="16"/>
              </w:rPr>
            </w:pPr>
            <w:r w:rsidRPr="00356818">
              <w:rPr>
                <w:rFonts w:ascii="Calibri" w:hAnsi="Calibri" w:cs="Calibri"/>
                <w:sz w:val="16"/>
                <w:szCs w:val="16"/>
              </w:rPr>
              <w:t>1) Todas las balsas salvavidas transportadas deberán estar instaladas de forma que puedan usarse en las condiciones de estado del mar en las que se evaluaron las características de amerizaje forzoso, flotación y compensación del helicóptero para la certificación.</w:t>
            </w:r>
          </w:p>
          <w:p w14:paraId="10A8EA76" w14:textId="77777777" w:rsidR="00356818" w:rsidRPr="00356818" w:rsidRDefault="00356818" w:rsidP="00A62AB0">
            <w:pPr>
              <w:widowControl w:val="0"/>
              <w:tabs>
                <w:tab w:val="left" w:pos="922"/>
                <w:tab w:val="left" w:pos="1489"/>
              </w:tabs>
              <w:spacing w:beforeLines="20" w:before="48" w:afterLines="20" w:after="48"/>
              <w:ind w:left="158"/>
              <w:jc w:val="both"/>
              <w:rPr>
                <w:rFonts w:ascii="Calibri" w:hAnsi="Calibri" w:cs="Calibri"/>
                <w:sz w:val="16"/>
                <w:szCs w:val="16"/>
              </w:rPr>
            </w:pPr>
            <w:r w:rsidRPr="00356818">
              <w:rPr>
                <w:rFonts w:ascii="Calibri" w:hAnsi="Calibri" w:cs="Calibri"/>
                <w:sz w:val="16"/>
                <w:szCs w:val="16"/>
              </w:rPr>
              <w:t>2) Todas las balsas salvavidas deberán estar instaladas de forma que se facilite su pronta utilización en caso de emergencia.</w:t>
            </w:r>
          </w:p>
          <w:p w14:paraId="3B377AF9" w14:textId="77777777" w:rsidR="00356818" w:rsidRPr="00356818" w:rsidRDefault="00356818" w:rsidP="00A62AB0">
            <w:pPr>
              <w:widowControl w:val="0"/>
              <w:tabs>
                <w:tab w:val="left" w:pos="922"/>
                <w:tab w:val="left" w:pos="1489"/>
              </w:tabs>
              <w:spacing w:beforeLines="20" w:before="48" w:afterLines="20" w:after="48"/>
              <w:ind w:left="158"/>
              <w:jc w:val="both"/>
              <w:rPr>
                <w:rFonts w:ascii="Calibri" w:hAnsi="Calibri" w:cs="Calibri"/>
                <w:sz w:val="16"/>
                <w:szCs w:val="16"/>
              </w:rPr>
            </w:pPr>
            <w:r w:rsidRPr="00356818">
              <w:rPr>
                <w:rFonts w:ascii="Calibri" w:hAnsi="Calibri" w:cs="Calibri"/>
                <w:sz w:val="16"/>
                <w:szCs w:val="16"/>
              </w:rPr>
              <w:t>3) El número de balsas salvavidas instaladas deberá ser:</w:t>
            </w:r>
          </w:p>
          <w:p w14:paraId="5A756E95" w14:textId="77777777" w:rsidR="00356818" w:rsidRDefault="00356818" w:rsidP="00A62AB0">
            <w:pPr>
              <w:widowControl w:val="0"/>
              <w:tabs>
                <w:tab w:val="left" w:pos="922"/>
                <w:tab w:val="left" w:pos="1489"/>
              </w:tabs>
              <w:spacing w:beforeLines="20" w:before="48" w:afterLines="20" w:after="48"/>
              <w:ind w:left="300"/>
              <w:jc w:val="both"/>
              <w:rPr>
                <w:rFonts w:ascii="Calibri" w:hAnsi="Calibri" w:cs="Calibri"/>
                <w:sz w:val="16"/>
                <w:szCs w:val="16"/>
              </w:rPr>
            </w:pPr>
            <w:r w:rsidRPr="00356818">
              <w:rPr>
                <w:rFonts w:ascii="Calibri" w:hAnsi="Calibri" w:cs="Calibri"/>
                <w:sz w:val="16"/>
                <w:szCs w:val="16"/>
              </w:rPr>
              <w:t>i) en el caso de un helicóptero que transporte menos de 12 personas, como mínimo una balsa salvavidas con capacidad nominal no inferior al número máximo de personas a bordo; o</w:t>
            </w:r>
          </w:p>
          <w:p w14:paraId="662038F2" w14:textId="77777777" w:rsidR="00356818" w:rsidRPr="00356818" w:rsidRDefault="00356818" w:rsidP="00A62AB0">
            <w:pPr>
              <w:widowControl w:val="0"/>
              <w:tabs>
                <w:tab w:val="left" w:pos="922"/>
                <w:tab w:val="left" w:pos="1489"/>
              </w:tabs>
              <w:spacing w:beforeLines="20" w:before="48" w:afterLines="20" w:after="48"/>
              <w:ind w:left="300"/>
              <w:jc w:val="both"/>
              <w:rPr>
                <w:rFonts w:ascii="Calibri" w:hAnsi="Calibri" w:cs="Calibri"/>
                <w:sz w:val="16"/>
                <w:szCs w:val="16"/>
              </w:rPr>
            </w:pPr>
            <w:r w:rsidRPr="00356818">
              <w:rPr>
                <w:rFonts w:ascii="Calibri" w:hAnsi="Calibri" w:cs="Calibri"/>
                <w:sz w:val="16"/>
                <w:szCs w:val="16"/>
              </w:rPr>
              <w:t>ii) en el caso de un helicóptero que transporte más de 11 personas, como mínimo dos balsas salvavidas, suficientes para acomodar a todas las personas que puedan ser transportadas a bordo y, en caso de pérdida de una de las balsas, con capacidad de sobrecarga suficiente para acomodar a todos los ocupantes del helicóptero.</w:t>
            </w:r>
          </w:p>
          <w:p w14:paraId="7D358E8D" w14:textId="77777777" w:rsidR="00356818" w:rsidRPr="00356818" w:rsidRDefault="00356818" w:rsidP="00A62AB0">
            <w:pPr>
              <w:widowControl w:val="0"/>
              <w:tabs>
                <w:tab w:val="left" w:pos="922"/>
                <w:tab w:val="left" w:pos="1489"/>
              </w:tabs>
              <w:spacing w:beforeLines="20" w:before="48" w:afterLines="20" w:after="48"/>
              <w:ind w:left="158"/>
              <w:jc w:val="both"/>
              <w:rPr>
                <w:rFonts w:ascii="Calibri" w:hAnsi="Calibri" w:cs="Calibri"/>
                <w:sz w:val="16"/>
                <w:szCs w:val="16"/>
              </w:rPr>
            </w:pPr>
            <w:r w:rsidRPr="00356818">
              <w:rPr>
                <w:rFonts w:ascii="Calibri" w:hAnsi="Calibri" w:cs="Calibri"/>
                <w:sz w:val="16"/>
                <w:szCs w:val="16"/>
              </w:rPr>
              <w:t>4) Cada balsa salvavidas deberá contener al menos un transmisor localizador de emergencia [ELT(S)]; y</w:t>
            </w:r>
          </w:p>
          <w:p w14:paraId="0AAAB3FB" w14:textId="77777777" w:rsidR="00356818" w:rsidRPr="00356818" w:rsidRDefault="00356818" w:rsidP="00A62AB0">
            <w:pPr>
              <w:widowControl w:val="0"/>
              <w:tabs>
                <w:tab w:val="left" w:pos="922"/>
                <w:tab w:val="left" w:pos="1489"/>
              </w:tabs>
              <w:spacing w:beforeLines="20" w:before="48" w:afterLines="20" w:after="48"/>
              <w:ind w:left="158"/>
              <w:jc w:val="both"/>
              <w:rPr>
                <w:rFonts w:ascii="Calibri" w:hAnsi="Calibri" w:cs="Calibri"/>
                <w:sz w:val="16"/>
                <w:szCs w:val="16"/>
              </w:rPr>
            </w:pPr>
            <w:r w:rsidRPr="00356818">
              <w:rPr>
                <w:rFonts w:ascii="Calibri" w:hAnsi="Calibri" w:cs="Calibri"/>
                <w:sz w:val="16"/>
                <w:szCs w:val="16"/>
              </w:rPr>
              <w:t>5) Cada balsa salvavidas deberá contener equipos salvavidas, incluidos medios de supervivencia adecuados para el vuelo que se vaya a emprender.</w:t>
            </w:r>
          </w:p>
          <w:p w14:paraId="51C7684B" w14:textId="77777777" w:rsidR="00356818" w:rsidRPr="00356818" w:rsidRDefault="00356818" w:rsidP="00356818">
            <w:pPr>
              <w:widowControl w:val="0"/>
              <w:tabs>
                <w:tab w:val="left" w:pos="922"/>
                <w:tab w:val="left" w:pos="1489"/>
              </w:tabs>
              <w:spacing w:beforeLines="20" w:before="48" w:afterLines="20" w:after="48"/>
              <w:ind w:left="16"/>
              <w:jc w:val="both"/>
              <w:rPr>
                <w:rFonts w:ascii="Calibri" w:hAnsi="Calibri" w:cs="Calibri"/>
                <w:sz w:val="16"/>
                <w:szCs w:val="16"/>
              </w:rPr>
            </w:pPr>
            <w:r w:rsidRPr="00356818">
              <w:rPr>
                <w:rFonts w:ascii="Calibri" w:hAnsi="Calibri" w:cs="Calibri"/>
                <w:sz w:val="16"/>
                <w:szCs w:val="16"/>
              </w:rPr>
              <w:t>e) Sistema de iluminación de emergencia en cabina</w:t>
            </w:r>
          </w:p>
          <w:p w14:paraId="69F8E35B" w14:textId="77777777" w:rsidR="00356818" w:rsidRPr="00356818" w:rsidRDefault="00356818" w:rsidP="00356818">
            <w:pPr>
              <w:widowControl w:val="0"/>
              <w:tabs>
                <w:tab w:val="left" w:pos="922"/>
                <w:tab w:val="left" w:pos="1489"/>
              </w:tabs>
              <w:spacing w:beforeLines="20" w:before="48" w:afterLines="20" w:after="48"/>
              <w:ind w:left="16"/>
              <w:jc w:val="both"/>
              <w:rPr>
                <w:rFonts w:ascii="Calibri" w:hAnsi="Calibri" w:cs="Calibri"/>
                <w:sz w:val="16"/>
                <w:szCs w:val="16"/>
              </w:rPr>
            </w:pPr>
            <w:r w:rsidRPr="00356818">
              <w:rPr>
                <w:rFonts w:ascii="Calibri" w:hAnsi="Calibri" w:cs="Calibri"/>
                <w:sz w:val="16"/>
                <w:szCs w:val="16"/>
              </w:rPr>
              <w:t>El helicóptero estará equipado con un sistema de iluminación de emergencia con fuente de alimentación independiente para proporcionar una fuente de iluminación general de la cabina con objeto de facilitar la evacuación del helicóptero.</w:t>
            </w:r>
          </w:p>
          <w:p w14:paraId="0C36F94C" w14:textId="77777777" w:rsidR="00356818" w:rsidRPr="00356818" w:rsidRDefault="00356818" w:rsidP="00356818">
            <w:pPr>
              <w:widowControl w:val="0"/>
              <w:tabs>
                <w:tab w:val="left" w:pos="922"/>
                <w:tab w:val="left" w:pos="1489"/>
              </w:tabs>
              <w:spacing w:beforeLines="20" w:before="48" w:afterLines="20" w:after="48"/>
              <w:ind w:left="16"/>
              <w:jc w:val="both"/>
              <w:rPr>
                <w:rFonts w:ascii="Calibri" w:hAnsi="Calibri" w:cs="Calibri"/>
                <w:sz w:val="16"/>
                <w:szCs w:val="16"/>
              </w:rPr>
            </w:pPr>
            <w:r w:rsidRPr="00356818">
              <w:rPr>
                <w:rFonts w:ascii="Calibri" w:hAnsi="Calibri" w:cs="Calibri"/>
                <w:sz w:val="16"/>
                <w:szCs w:val="16"/>
              </w:rPr>
              <w:t>f) Transmisor localizador de emergencia de despliegue automático [ELT(AD)]</w:t>
            </w:r>
          </w:p>
          <w:p w14:paraId="340686EB" w14:textId="77777777" w:rsidR="00356818" w:rsidRPr="00356818" w:rsidRDefault="00356818" w:rsidP="00356818">
            <w:pPr>
              <w:widowControl w:val="0"/>
              <w:tabs>
                <w:tab w:val="left" w:pos="922"/>
                <w:tab w:val="left" w:pos="1489"/>
              </w:tabs>
              <w:spacing w:beforeLines="20" w:before="48" w:afterLines="20" w:after="48"/>
              <w:ind w:left="16"/>
              <w:jc w:val="both"/>
              <w:rPr>
                <w:rFonts w:ascii="Calibri" w:hAnsi="Calibri" w:cs="Calibri"/>
                <w:sz w:val="16"/>
                <w:szCs w:val="16"/>
              </w:rPr>
            </w:pPr>
            <w:r w:rsidRPr="00356818">
              <w:rPr>
                <w:rFonts w:ascii="Calibri" w:hAnsi="Calibri" w:cs="Calibri"/>
                <w:sz w:val="16"/>
                <w:szCs w:val="16"/>
              </w:rPr>
              <w:t>El helicóptero estará equipado con un [ELT(AD)] capaz de transmitir simultáneamente en las frecuencias de 121,5 MHz y 406 MHz.</w:t>
            </w:r>
          </w:p>
          <w:p w14:paraId="7972A296" w14:textId="77777777" w:rsidR="00356818" w:rsidRPr="00356818" w:rsidRDefault="00356818" w:rsidP="00356818">
            <w:pPr>
              <w:widowControl w:val="0"/>
              <w:tabs>
                <w:tab w:val="left" w:pos="922"/>
                <w:tab w:val="left" w:pos="1489"/>
              </w:tabs>
              <w:spacing w:beforeLines="20" w:before="48" w:afterLines="20" w:after="48"/>
              <w:ind w:left="16"/>
              <w:jc w:val="both"/>
              <w:rPr>
                <w:rFonts w:ascii="Calibri" w:hAnsi="Calibri" w:cs="Calibri"/>
                <w:sz w:val="16"/>
                <w:szCs w:val="16"/>
              </w:rPr>
            </w:pPr>
            <w:r w:rsidRPr="00356818">
              <w:rPr>
                <w:rFonts w:ascii="Calibri" w:hAnsi="Calibri" w:cs="Calibri"/>
                <w:sz w:val="16"/>
                <w:szCs w:val="16"/>
              </w:rPr>
              <w:t>g) Aseguramiento de las puertas no desprendibles</w:t>
            </w:r>
          </w:p>
          <w:p w14:paraId="3DD43DB1" w14:textId="77777777" w:rsidR="00356818" w:rsidRDefault="00356818" w:rsidP="00356818">
            <w:pPr>
              <w:widowControl w:val="0"/>
              <w:tabs>
                <w:tab w:val="left" w:pos="922"/>
                <w:tab w:val="left" w:pos="1489"/>
              </w:tabs>
              <w:spacing w:beforeLines="20" w:before="48" w:afterLines="20" w:after="48"/>
              <w:ind w:left="16"/>
              <w:jc w:val="both"/>
              <w:rPr>
                <w:rFonts w:ascii="Calibri" w:hAnsi="Calibri" w:cs="Calibri"/>
                <w:sz w:val="16"/>
                <w:szCs w:val="16"/>
              </w:rPr>
            </w:pPr>
            <w:r w:rsidRPr="00356818">
              <w:rPr>
                <w:rFonts w:ascii="Calibri" w:hAnsi="Calibri" w:cs="Calibri"/>
                <w:sz w:val="16"/>
                <w:szCs w:val="16"/>
              </w:rPr>
              <w:t>Las puertas no desprendibles diseñadas como salidas de emergencia en caso de amerizaje forzoso dispondrán de medios para asegurarlas en la posición de apertura de forma que no interfieran con la salida de los ocupantes en cualquier condición de estado del mar hasta el máximo requerido para ser evaluadas para el amerizaje forzoso y la flotación.</w:t>
            </w:r>
          </w:p>
          <w:p w14:paraId="124F8A0B" w14:textId="77777777" w:rsidR="00A62AB0" w:rsidRPr="00A62AB0" w:rsidRDefault="00A62AB0" w:rsidP="00A62AB0">
            <w:pPr>
              <w:widowControl w:val="0"/>
              <w:tabs>
                <w:tab w:val="left" w:pos="922"/>
                <w:tab w:val="left" w:pos="1489"/>
              </w:tabs>
              <w:spacing w:beforeLines="20" w:before="48" w:afterLines="20" w:after="48"/>
              <w:ind w:left="16"/>
              <w:jc w:val="both"/>
              <w:rPr>
                <w:rFonts w:ascii="Calibri" w:hAnsi="Calibri" w:cs="Calibri"/>
                <w:sz w:val="16"/>
                <w:szCs w:val="16"/>
              </w:rPr>
            </w:pPr>
            <w:r w:rsidRPr="00A62AB0">
              <w:rPr>
                <w:rFonts w:ascii="Calibri" w:hAnsi="Calibri" w:cs="Calibri"/>
                <w:sz w:val="16"/>
                <w:szCs w:val="16"/>
              </w:rPr>
              <w:t>h) Salidas de emergencia y escotillas de evacuación</w:t>
            </w:r>
          </w:p>
          <w:p w14:paraId="106F7A34" w14:textId="77777777" w:rsidR="00A62AB0" w:rsidRPr="00A62AB0" w:rsidRDefault="00A62AB0" w:rsidP="00A62AB0">
            <w:pPr>
              <w:widowControl w:val="0"/>
              <w:tabs>
                <w:tab w:val="left" w:pos="922"/>
                <w:tab w:val="left" w:pos="1489"/>
              </w:tabs>
              <w:spacing w:beforeLines="20" w:before="48" w:afterLines="20" w:after="48"/>
              <w:ind w:left="16"/>
              <w:jc w:val="both"/>
              <w:rPr>
                <w:rFonts w:ascii="Calibri" w:hAnsi="Calibri" w:cs="Calibri"/>
                <w:sz w:val="16"/>
                <w:szCs w:val="16"/>
              </w:rPr>
            </w:pPr>
            <w:r w:rsidRPr="00A62AB0">
              <w:rPr>
                <w:rFonts w:ascii="Calibri" w:hAnsi="Calibri" w:cs="Calibri"/>
                <w:sz w:val="16"/>
                <w:szCs w:val="16"/>
              </w:rPr>
              <w:t>Todas las salidas de emergencia, incluidas las salidas de emergencia de la tripulación de vuelo y todas las puertas, ventanas u otras aberturas adecuadas para su uso a efectos de escape bajo el agua deberán estar equipadas de tal forma que puedan usarse en caso de emergencia.</w:t>
            </w:r>
          </w:p>
          <w:p w14:paraId="1FAFC4D4" w14:textId="77777777" w:rsidR="00A62AB0" w:rsidRPr="00152D08" w:rsidRDefault="00A62AB0" w:rsidP="00A62AB0">
            <w:pPr>
              <w:widowControl w:val="0"/>
              <w:tabs>
                <w:tab w:val="left" w:pos="922"/>
                <w:tab w:val="left" w:pos="1489"/>
              </w:tabs>
              <w:spacing w:beforeLines="20" w:before="48" w:afterLines="20" w:after="48"/>
              <w:ind w:left="16"/>
              <w:jc w:val="both"/>
              <w:rPr>
                <w:rFonts w:ascii="Calibri" w:hAnsi="Calibri" w:cs="Calibri"/>
                <w:sz w:val="16"/>
                <w:szCs w:val="16"/>
              </w:rPr>
            </w:pPr>
            <w:r w:rsidRPr="00A62AB0">
              <w:rPr>
                <w:rFonts w:ascii="Calibri" w:hAnsi="Calibri" w:cs="Calibri"/>
                <w:sz w:val="16"/>
                <w:szCs w:val="16"/>
              </w:rPr>
              <w:t>i) No obstante lo dispuesto en las letras a), b) y c) anteriores, el operador, atendiendo a una evaluación de riesgos, podrá permitir a los pasajeros médicamente incapacitados en un lugar en el mar llevar parcialmente puesto, o no llevar puesto, el chaleco salvavidas, el traje de supervivencia o el sistema de respiración de emergencia en los vuelos de retorno o los vuelos entre lugares en el mar.</w:t>
            </w:r>
          </w:p>
        </w:tc>
      </w:tr>
    </w:tbl>
    <w:p w14:paraId="797AD983" w14:textId="77777777" w:rsidR="00A62AB0" w:rsidRDefault="00A62AB0"/>
    <w:p w14:paraId="78F77E35" w14:textId="77777777" w:rsidR="00A62AB0" w:rsidRDefault="00A62AB0">
      <w:r>
        <w:br w:type="page"/>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47"/>
        <w:gridCol w:w="9514"/>
      </w:tblGrid>
      <w:tr w:rsidR="00A62AB0" w:rsidRPr="00E57062" w14:paraId="1834DD4B" w14:textId="77777777" w:rsidTr="00800472">
        <w:trPr>
          <w:tblHeader/>
        </w:trPr>
        <w:tc>
          <w:tcPr>
            <w:tcW w:w="272" w:type="pct"/>
            <w:shd w:val="clear" w:color="auto" w:fill="404040"/>
            <w:vAlign w:val="center"/>
          </w:tcPr>
          <w:p w14:paraId="49B1AEC4" w14:textId="77777777" w:rsidR="00A62AB0" w:rsidRPr="00152D08" w:rsidRDefault="00A62AB0" w:rsidP="00800472">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24"/>
                <w:szCs w:val="16"/>
              </w:rPr>
              <w:t>Ref</w:t>
            </w:r>
            <w:r w:rsidRPr="00152D08">
              <w:rPr>
                <w:rFonts w:ascii="Calibri" w:hAnsi="Calibri" w:cs="Calibri"/>
                <w:b/>
                <w:color w:val="FFFFFF"/>
                <w:sz w:val="16"/>
                <w:szCs w:val="16"/>
              </w:rPr>
              <w:t>.</w:t>
            </w:r>
          </w:p>
        </w:tc>
        <w:tc>
          <w:tcPr>
            <w:tcW w:w="4728" w:type="pct"/>
            <w:shd w:val="clear" w:color="auto" w:fill="404040"/>
            <w:vAlign w:val="center"/>
          </w:tcPr>
          <w:p w14:paraId="408A6441" w14:textId="77777777" w:rsidR="00A62AB0" w:rsidRPr="00152D08" w:rsidRDefault="00A62AB0" w:rsidP="00800472">
            <w:pPr>
              <w:widowControl w:val="0"/>
              <w:tabs>
                <w:tab w:val="left" w:pos="8699"/>
              </w:tabs>
              <w:spacing w:beforeLines="20" w:before="48" w:afterLines="20" w:after="48"/>
              <w:jc w:val="center"/>
              <w:rPr>
                <w:rFonts w:ascii="Calibri" w:hAnsi="Calibri" w:cs="Calibri"/>
                <w:b/>
                <w:color w:val="FFFFFF"/>
                <w:sz w:val="24"/>
                <w:szCs w:val="16"/>
              </w:rPr>
            </w:pPr>
            <w:r w:rsidRPr="00152D08">
              <w:rPr>
                <w:rFonts w:ascii="Calibri" w:hAnsi="Calibri" w:cs="Calibri"/>
                <w:b/>
                <w:color w:val="FFFFFF"/>
                <w:sz w:val="24"/>
                <w:szCs w:val="16"/>
              </w:rPr>
              <w:t>REQUISITO</w:t>
            </w:r>
          </w:p>
        </w:tc>
      </w:tr>
      <w:tr w:rsidR="00A62AB0" w:rsidRPr="00CA7F73" w14:paraId="6EC5E19D" w14:textId="77777777" w:rsidTr="00800472">
        <w:tblPrEx>
          <w:tblLook w:val="04A0" w:firstRow="1" w:lastRow="0" w:firstColumn="1" w:lastColumn="0" w:noHBand="0" w:noVBand="1"/>
        </w:tblPrEx>
        <w:trPr>
          <w:trHeight w:val="522"/>
          <w:tblHeader/>
        </w:trPr>
        <w:tc>
          <w:tcPr>
            <w:tcW w:w="5000" w:type="pct"/>
            <w:gridSpan w:val="2"/>
            <w:shd w:val="clear" w:color="000000" w:fill="BFBFBF"/>
            <w:noWrap/>
            <w:vAlign w:val="center"/>
            <w:hideMark/>
          </w:tcPr>
          <w:p w14:paraId="3F1A4B41" w14:textId="77777777" w:rsidR="00A62AB0" w:rsidRPr="00CA7F73" w:rsidRDefault="00151EC1" w:rsidP="00151EC1">
            <w:pPr>
              <w:jc w:val="center"/>
              <w:rPr>
                <w:rFonts w:ascii="Calibri" w:hAnsi="Calibri"/>
                <w:b/>
                <w:bCs/>
                <w:szCs w:val="22"/>
              </w:rPr>
            </w:pPr>
            <w:r>
              <w:rPr>
                <w:rFonts w:ascii="Calibri" w:hAnsi="Calibri"/>
                <w:b/>
                <w:bCs/>
                <w:szCs w:val="22"/>
              </w:rPr>
              <w:t xml:space="preserve">ANEXO </w:t>
            </w:r>
            <w:r w:rsidR="00CB2148">
              <w:rPr>
                <w:rFonts w:ascii="Calibri" w:hAnsi="Calibri"/>
                <w:b/>
                <w:bCs/>
                <w:szCs w:val="22"/>
              </w:rPr>
              <w:t xml:space="preserve">J </w:t>
            </w:r>
            <w:r>
              <w:rPr>
                <w:rFonts w:ascii="Calibri" w:hAnsi="Calibri"/>
                <w:b/>
                <w:bCs/>
                <w:szCs w:val="22"/>
              </w:rPr>
              <w:t xml:space="preserve">– APROBACIÓN </w:t>
            </w:r>
            <w:r w:rsidR="00A62AB0" w:rsidRPr="00A62AB0">
              <w:rPr>
                <w:rFonts w:ascii="Calibri" w:hAnsi="Calibri"/>
                <w:b/>
                <w:bCs/>
                <w:szCs w:val="22"/>
              </w:rPr>
              <w:t>OPERACIONES SIN CAPACIDAD DE ATERRIZAJE FORZOSO SEGURO GARANTIZADA</w:t>
            </w:r>
          </w:p>
        </w:tc>
      </w:tr>
      <w:tr w:rsidR="00A62AB0" w:rsidRPr="00152D08" w14:paraId="2C9E99F3" w14:textId="77777777" w:rsidTr="00800472">
        <w:tc>
          <w:tcPr>
            <w:tcW w:w="272" w:type="pct"/>
            <w:shd w:val="clear" w:color="auto" w:fill="666666"/>
            <w:vAlign w:val="center"/>
          </w:tcPr>
          <w:p w14:paraId="386D3E8B" w14:textId="77777777" w:rsidR="00A62AB0" w:rsidRPr="00152D08" w:rsidRDefault="00A62AB0" w:rsidP="00800472">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49</w:t>
            </w:r>
          </w:p>
        </w:tc>
        <w:tc>
          <w:tcPr>
            <w:tcW w:w="4728" w:type="pct"/>
            <w:shd w:val="clear" w:color="auto" w:fill="666666"/>
          </w:tcPr>
          <w:p w14:paraId="520533BC" w14:textId="77777777" w:rsidR="00A62AB0" w:rsidRPr="00152D08" w:rsidRDefault="00A62AB0" w:rsidP="00800472">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 xml:space="preserve">CAT.POL.H.305 </w:t>
            </w:r>
            <w:r w:rsidRPr="00A62AB0">
              <w:rPr>
                <w:rFonts w:ascii="Calibri" w:hAnsi="Calibri" w:cs="Calibri"/>
                <w:b/>
                <w:color w:val="FFFFFF"/>
                <w:sz w:val="16"/>
                <w:szCs w:val="16"/>
              </w:rPr>
              <w:t>Operaciones sin capacidad de aterrizaje forzoso seguro garantizada</w:t>
            </w:r>
          </w:p>
        </w:tc>
      </w:tr>
      <w:tr w:rsidR="00A62AB0" w:rsidRPr="00152D08" w14:paraId="4513A53A" w14:textId="77777777" w:rsidTr="00800472">
        <w:tc>
          <w:tcPr>
            <w:tcW w:w="272" w:type="pct"/>
            <w:shd w:val="clear" w:color="auto" w:fill="F2F2F2"/>
            <w:vAlign w:val="center"/>
          </w:tcPr>
          <w:p w14:paraId="5B84D345" w14:textId="77777777" w:rsidR="00A62AB0" w:rsidRPr="00152D08" w:rsidRDefault="00A62AB0" w:rsidP="00800472">
            <w:pPr>
              <w:widowControl w:val="0"/>
              <w:spacing w:beforeLines="20" w:before="48" w:afterLines="20" w:after="48"/>
              <w:jc w:val="center"/>
              <w:rPr>
                <w:rFonts w:ascii="Calibri" w:hAnsi="Calibri" w:cs="Calibri"/>
                <w:sz w:val="16"/>
                <w:szCs w:val="16"/>
              </w:rPr>
            </w:pPr>
          </w:p>
        </w:tc>
        <w:tc>
          <w:tcPr>
            <w:tcW w:w="4728" w:type="pct"/>
            <w:shd w:val="clear" w:color="auto" w:fill="F2F2F2"/>
          </w:tcPr>
          <w:p w14:paraId="11A9EFA9" w14:textId="77777777" w:rsidR="00A62AB0" w:rsidRPr="00A62AB0" w:rsidRDefault="00A62AB0" w:rsidP="00A62AB0">
            <w:pPr>
              <w:widowControl w:val="0"/>
              <w:tabs>
                <w:tab w:val="left" w:pos="922"/>
                <w:tab w:val="left" w:pos="1489"/>
              </w:tabs>
              <w:spacing w:beforeLines="20" w:before="48" w:afterLines="20" w:after="48"/>
              <w:jc w:val="both"/>
              <w:rPr>
                <w:rFonts w:ascii="Calibri" w:hAnsi="Calibri" w:cs="Calibri"/>
                <w:sz w:val="16"/>
                <w:szCs w:val="16"/>
              </w:rPr>
            </w:pPr>
            <w:r w:rsidRPr="00A62AB0">
              <w:rPr>
                <w:rFonts w:ascii="Calibri" w:hAnsi="Calibri" w:cs="Calibri"/>
                <w:sz w:val="16"/>
                <w:szCs w:val="16"/>
              </w:rPr>
              <w:t>a) Las operaciones sin capacidad de aterrizaje forzoso seguro garantizada durante las fases de despegue y aterrizaje se llevarán a cabo solo si el operador dispone de autorización emitida por parte de la autoridad competente.</w:t>
            </w:r>
          </w:p>
          <w:p w14:paraId="3F5BE7F5" w14:textId="77777777" w:rsidR="00A62AB0" w:rsidRPr="00A62AB0" w:rsidRDefault="00A62AB0" w:rsidP="00A62AB0">
            <w:pPr>
              <w:widowControl w:val="0"/>
              <w:tabs>
                <w:tab w:val="left" w:pos="922"/>
                <w:tab w:val="left" w:pos="1489"/>
              </w:tabs>
              <w:spacing w:beforeLines="20" w:before="48" w:afterLines="20" w:after="48"/>
              <w:jc w:val="both"/>
              <w:rPr>
                <w:rFonts w:ascii="Calibri" w:hAnsi="Calibri" w:cs="Calibri"/>
                <w:sz w:val="16"/>
                <w:szCs w:val="16"/>
              </w:rPr>
            </w:pPr>
            <w:r w:rsidRPr="00A62AB0">
              <w:rPr>
                <w:rFonts w:ascii="Calibri" w:hAnsi="Calibri" w:cs="Calibri"/>
                <w:sz w:val="16"/>
                <w:szCs w:val="16"/>
              </w:rPr>
              <w:t>b) Para obtener dicha autorización el operador:</w:t>
            </w:r>
          </w:p>
          <w:p w14:paraId="43DE795F" w14:textId="77777777" w:rsidR="00A62AB0" w:rsidRPr="00A62AB0" w:rsidRDefault="00A62AB0" w:rsidP="00A62AB0">
            <w:pPr>
              <w:widowControl w:val="0"/>
              <w:tabs>
                <w:tab w:val="left" w:pos="922"/>
                <w:tab w:val="left" w:pos="1489"/>
              </w:tabs>
              <w:spacing w:beforeLines="20" w:before="48" w:afterLines="20" w:after="48"/>
              <w:ind w:left="158"/>
              <w:jc w:val="both"/>
              <w:rPr>
                <w:rFonts w:ascii="Calibri" w:hAnsi="Calibri" w:cs="Calibri"/>
                <w:sz w:val="16"/>
                <w:szCs w:val="16"/>
              </w:rPr>
            </w:pPr>
            <w:r w:rsidRPr="00A62AB0">
              <w:rPr>
                <w:rFonts w:ascii="Calibri" w:hAnsi="Calibri" w:cs="Calibri"/>
                <w:sz w:val="16"/>
                <w:szCs w:val="16"/>
              </w:rPr>
              <w:t>1) llevará a cabo una evaluación de riesgo, que especifique:</w:t>
            </w:r>
          </w:p>
          <w:p w14:paraId="48E30368" w14:textId="77777777" w:rsidR="00A62AB0" w:rsidRPr="00A62AB0" w:rsidRDefault="00A62AB0" w:rsidP="00A62AB0">
            <w:pPr>
              <w:widowControl w:val="0"/>
              <w:tabs>
                <w:tab w:val="left" w:pos="922"/>
                <w:tab w:val="left" w:pos="1489"/>
              </w:tabs>
              <w:spacing w:beforeLines="20" w:before="48" w:afterLines="20" w:after="48"/>
              <w:ind w:left="300"/>
              <w:jc w:val="both"/>
              <w:rPr>
                <w:rFonts w:ascii="Calibri" w:hAnsi="Calibri" w:cs="Calibri"/>
                <w:sz w:val="16"/>
                <w:szCs w:val="16"/>
              </w:rPr>
            </w:pPr>
            <w:r w:rsidRPr="00A62AB0">
              <w:rPr>
                <w:rFonts w:ascii="Calibri" w:hAnsi="Calibri" w:cs="Calibri"/>
                <w:sz w:val="16"/>
                <w:szCs w:val="16"/>
              </w:rPr>
              <w:t>i) el tipo de helicóptero, y</w:t>
            </w:r>
          </w:p>
          <w:p w14:paraId="48069B13" w14:textId="77777777" w:rsidR="00A62AB0" w:rsidRPr="00A62AB0" w:rsidRDefault="00A62AB0" w:rsidP="00A62AB0">
            <w:pPr>
              <w:widowControl w:val="0"/>
              <w:tabs>
                <w:tab w:val="left" w:pos="922"/>
                <w:tab w:val="left" w:pos="1489"/>
              </w:tabs>
              <w:spacing w:beforeLines="20" w:before="48" w:afterLines="20" w:after="48"/>
              <w:ind w:left="300"/>
              <w:jc w:val="both"/>
              <w:rPr>
                <w:rFonts w:ascii="Calibri" w:hAnsi="Calibri" w:cs="Calibri"/>
                <w:sz w:val="16"/>
                <w:szCs w:val="16"/>
              </w:rPr>
            </w:pPr>
            <w:r w:rsidRPr="00A62AB0">
              <w:rPr>
                <w:rFonts w:ascii="Calibri" w:hAnsi="Calibri" w:cs="Calibri"/>
                <w:sz w:val="16"/>
                <w:szCs w:val="16"/>
              </w:rPr>
              <w:t>ii) el tipo de operaciones;</w:t>
            </w:r>
          </w:p>
          <w:p w14:paraId="40781021" w14:textId="77777777" w:rsidR="00A62AB0" w:rsidRPr="00A62AB0" w:rsidRDefault="00A62AB0" w:rsidP="00A62AB0">
            <w:pPr>
              <w:widowControl w:val="0"/>
              <w:tabs>
                <w:tab w:val="left" w:pos="922"/>
                <w:tab w:val="left" w:pos="1489"/>
              </w:tabs>
              <w:spacing w:beforeLines="20" w:before="48" w:afterLines="20" w:after="48"/>
              <w:ind w:left="158"/>
              <w:jc w:val="both"/>
              <w:rPr>
                <w:rFonts w:ascii="Calibri" w:hAnsi="Calibri" w:cs="Calibri"/>
                <w:sz w:val="16"/>
                <w:szCs w:val="16"/>
              </w:rPr>
            </w:pPr>
            <w:r w:rsidRPr="00A62AB0">
              <w:rPr>
                <w:rFonts w:ascii="Calibri" w:hAnsi="Calibri" w:cs="Calibri"/>
                <w:sz w:val="16"/>
                <w:szCs w:val="16"/>
              </w:rPr>
              <w:t>2) reunirá el siguiente conjunto de condiciones:</w:t>
            </w:r>
          </w:p>
          <w:p w14:paraId="590F8EDD" w14:textId="77777777" w:rsidR="00A62AB0" w:rsidRPr="00A62AB0" w:rsidRDefault="00A62AB0" w:rsidP="00A62AB0">
            <w:pPr>
              <w:widowControl w:val="0"/>
              <w:tabs>
                <w:tab w:val="left" w:pos="922"/>
                <w:tab w:val="left" w:pos="1489"/>
              </w:tabs>
              <w:spacing w:beforeLines="20" w:before="48" w:afterLines="20" w:after="48"/>
              <w:ind w:left="300"/>
              <w:jc w:val="both"/>
              <w:rPr>
                <w:rFonts w:ascii="Calibri" w:hAnsi="Calibri" w:cs="Calibri"/>
                <w:sz w:val="16"/>
                <w:szCs w:val="16"/>
              </w:rPr>
            </w:pPr>
            <w:r w:rsidRPr="00A62AB0">
              <w:rPr>
                <w:rFonts w:ascii="Calibri" w:hAnsi="Calibri" w:cs="Calibri"/>
                <w:sz w:val="16"/>
                <w:szCs w:val="16"/>
              </w:rPr>
              <w:t>i) obtener y conservar el estándar de modificación de helicóptero/motor definido por el fabricante,</w:t>
            </w:r>
          </w:p>
          <w:p w14:paraId="44E89C10" w14:textId="77777777" w:rsidR="00A62AB0" w:rsidRPr="00A62AB0" w:rsidRDefault="00A62AB0" w:rsidP="00A62AB0">
            <w:pPr>
              <w:widowControl w:val="0"/>
              <w:tabs>
                <w:tab w:val="left" w:pos="922"/>
                <w:tab w:val="left" w:pos="1489"/>
              </w:tabs>
              <w:spacing w:beforeLines="20" w:before="48" w:afterLines="20" w:after="48"/>
              <w:ind w:left="300"/>
              <w:jc w:val="both"/>
              <w:rPr>
                <w:rFonts w:ascii="Calibri" w:hAnsi="Calibri" w:cs="Calibri"/>
                <w:sz w:val="16"/>
                <w:szCs w:val="16"/>
              </w:rPr>
            </w:pPr>
            <w:r w:rsidRPr="00A62AB0">
              <w:rPr>
                <w:rFonts w:ascii="Calibri" w:hAnsi="Calibri" w:cs="Calibri"/>
                <w:sz w:val="16"/>
                <w:szCs w:val="16"/>
              </w:rPr>
              <w:t>ii) llevar a cabo las acciones de mantenimiento preventivo recomendadas por el fabricante del helicóptero o del motor, iii) incluir los procedimientos de despegue y aterrizaje en el manual de operaciones, si no estuvieran ya incluidos en el AFM,</w:t>
            </w:r>
          </w:p>
          <w:p w14:paraId="2AB7DB3E" w14:textId="77777777" w:rsidR="00A62AB0" w:rsidRPr="00A62AB0" w:rsidRDefault="00A62AB0" w:rsidP="00A62AB0">
            <w:pPr>
              <w:widowControl w:val="0"/>
              <w:tabs>
                <w:tab w:val="left" w:pos="922"/>
                <w:tab w:val="left" w:pos="1489"/>
              </w:tabs>
              <w:spacing w:beforeLines="20" w:before="48" w:afterLines="20" w:after="48"/>
              <w:ind w:left="300"/>
              <w:jc w:val="both"/>
              <w:rPr>
                <w:rFonts w:ascii="Calibri" w:hAnsi="Calibri" w:cs="Calibri"/>
                <w:sz w:val="16"/>
                <w:szCs w:val="16"/>
              </w:rPr>
            </w:pPr>
            <w:r w:rsidRPr="00A62AB0">
              <w:rPr>
                <w:rFonts w:ascii="Calibri" w:hAnsi="Calibri" w:cs="Calibri"/>
                <w:sz w:val="16"/>
                <w:szCs w:val="16"/>
              </w:rPr>
              <w:t>iv) especificar el entrenamiento para la tripulación de vuelo, y</w:t>
            </w:r>
          </w:p>
          <w:p w14:paraId="6A62B3A9" w14:textId="77777777" w:rsidR="00A62AB0" w:rsidRPr="00A62AB0" w:rsidRDefault="00A62AB0" w:rsidP="00A62AB0">
            <w:pPr>
              <w:widowControl w:val="0"/>
              <w:tabs>
                <w:tab w:val="left" w:pos="922"/>
                <w:tab w:val="left" w:pos="1489"/>
              </w:tabs>
              <w:spacing w:beforeLines="20" w:before="48" w:afterLines="20" w:after="48"/>
              <w:ind w:left="300"/>
              <w:jc w:val="both"/>
              <w:rPr>
                <w:rFonts w:ascii="Calibri" w:hAnsi="Calibri" w:cs="Calibri"/>
                <w:sz w:val="16"/>
                <w:szCs w:val="16"/>
              </w:rPr>
            </w:pPr>
            <w:r w:rsidRPr="00A62AB0">
              <w:rPr>
                <w:rFonts w:ascii="Calibri" w:hAnsi="Calibri" w:cs="Calibri"/>
                <w:sz w:val="16"/>
                <w:szCs w:val="16"/>
              </w:rPr>
              <w:t>v) proporcionar un sistema para informar al fabricante de situaciones de pérdidas de potencia, paradas del motor o fallos del motor,</w:t>
            </w:r>
          </w:p>
          <w:p w14:paraId="679347F0" w14:textId="77777777" w:rsidR="00A62AB0" w:rsidRPr="00A62AB0" w:rsidRDefault="00A62AB0" w:rsidP="00A62AB0">
            <w:pPr>
              <w:widowControl w:val="0"/>
              <w:tabs>
                <w:tab w:val="left" w:pos="922"/>
                <w:tab w:val="left" w:pos="1489"/>
              </w:tabs>
              <w:spacing w:beforeLines="20" w:before="48" w:afterLines="20" w:after="48"/>
              <w:ind w:left="158"/>
              <w:jc w:val="both"/>
              <w:rPr>
                <w:rFonts w:ascii="Calibri" w:hAnsi="Calibri" w:cs="Calibri"/>
                <w:sz w:val="16"/>
                <w:szCs w:val="16"/>
              </w:rPr>
            </w:pPr>
            <w:r w:rsidRPr="00A62AB0">
              <w:rPr>
                <w:rFonts w:ascii="Calibri" w:hAnsi="Calibri" w:cs="Calibri"/>
                <w:sz w:val="16"/>
                <w:szCs w:val="16"/>
              </w:rPr>
              <w:t>e</w:t>
            </w:r>
          </w:p>
          <w:p w14:paraId="183BB175" w14:textId="77777777" w:rsidR="00A62AB0" w:rsidRPr="00152D08" w:rsidRDefault="00A62AB0" w:rsidP="00A62AB0">
            <w:pPr>
              <w:widowControl w:val="0"/>
              <w:tabs>
                <w:tab w:val="left" w:pos="922"/>
                <w:tab w:val="left" w:pos="1489"/>
              </w:tabs>
              <w:spacing w:beforeLines="20" w:before="48" w:afterLines="20" w:after="48"/>
              <w:ind w:left="158"/>
              <w:jc w:val="both"/>
              <w:rPr>
                <w:rFonts w:ascii="Calibri" w:hAnsi="Calibri" w:cs="Calibri"/>
                <w:sz w:val="16"/>
                <w:szCs w:val="16"/>
              </w:rPr>
            </w:pPr>
            <w:r w:rsidRPr="00A62AB0">
              <w:rPr>
                <w:rFonts w:ascii="Calibri" w:hAnsi="Calibri" w:cs="Calibri"/>
                <w:sz w:val="16"/>
                <w:szCs w:val="16"/>
              </w:rPr>
              <w:t>3) implementar un sistema de monitorización de uso (UMS).</w:t>
            </w:r>
          </w:p>
        </w:tc>
      </w:tr>
    </w:tbl>
    <w:p w14:paraId="1DB6861A" w14:textId="77777777" w:rsidR="00151EC1" w:rsidRDefault="00F04A3C">
      <w:r>
        <w:br w:type="page"/>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74"/>
        <w:gridCol w:w="9487"/>
      </w:tblGrid>
      <w:tr w:rsidR="00151EC1" w:rsidRPr="00E57062" w14:paraId="49214ACD" w14:textId="77777777" w:rsidTr="00C11FB0">
        <w:trPr>
          <w:tblHeader/>
        </w:trPr>
        <w:tc>
          <w:tcPr>
            <w:tcW w:w="272" w:type="pct"/>
            <w:shd w:val="clear" w:color="auto" w:fill="404040"/>
            <w:vAlign w:val="center"/>
          </w:tcPr>
          <w:p w14:paraId="7E4359B9" w14:textId="77777777" w:rsidR="00151EC1" w:rsidRPr="00152D08" w:rsidRDefault="00151EC1" w:rsidP="00C11FB0">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24"/>
                <w:szCs w:val="16"/>
              </w:rPr>
              <w:t>Ref</w:t>
            </w:r>
            <w:r w:rsidRPr="00152D08">
              <w:rPr>
                <w:rFonts w:ascii="Calibri" w:hAnsi="Calibri" w:cs="Calibri"/>
                <w:b/>
                <w:color w:val="FFFFFF"/>
                <w:sz w:val="16"/>
                <w:szCs w:val="16"/>
              </w:rPr>
              <w:t>.</w:t>
            </w:r>
          </w:p>
        </w:tc>
        <w:tc>
          <w:tcPr>
            <w:tcW w:w="4728" w:type="pct"/>
            <w:shd w:val="clear" w:color="auto" w:fill="404040"/>
            <w:vAlign w:val="center"/>
          </w:tcPr>
          <w:p w14:paraId="78D61CF1" w14:textId="77777777" w:rsidR="00151EC1" w:rsidRPr="00152D08" w:rsidRDefault="00151EC1" w:rsidP="00C11FB0">
            <w:pPr>
              <w:widowControl w:val="0"/>
              <w:tabs>
                <w:tab w:val="left" w:pos="8699"/>
              </w:tabs>
              <w:spacing w:beforeLines="20" w:before="48" w:afterLines="20" w:after="48"/>
              <w:jc w:val="center"/>
              <w:rPr>
                <w:rFonts w:ascii="Calibri" w:hAnsi="Calibri" w:cs="Calibri"/>
                <w:b/>
                <w:color w:val="FFFFFF"/>
                <w:sz w:val="24"/>
                <w:szCs w:val="16"/>
              </w:rPr>
            </w:pPr>
            <w:r w:rsidRPr="00152D08">
              <w:rPr>
                <w:rFonts w:ascii="Calibri" w:hAnsi="Calibri" w:cs="Calibri"/>
                <w:b/>
                <w:color w:val="FFFFFF"/>
                <w:sz w:val="24"/>
                <w:szCs w:val="16"/>
              </w:rPr>
              <w:t>REQUISITO</w:t>
            </w:r>
          </w:p>
        </w:tc>
      </w:tr>
      <w:tr w:rsidR="00151EC1" w:rsidRPr="00CA7F73" w14:paraId="28469CC0" w14:textId="77777777" w:rsidTr="00C11FB0">
        <w:tblPrEx>
          <w:tblLook w:val="04A0" w:firstRow="1" w:lastRow="0" w:firstColumn="1" w:lastColumn="0" w:noHBand="0" w:noVBand="1"/>
        </w:tblPrEx>
        <w:trPr>
          <w:trHeight w:val="522"/>
          <w:tblHeader/>
        </w:trPr>
        <w:tc>
          <w:tcPr>
            <w:tcW w:w="5000" w:type="pct"/>
            <w:gridSpan w:val="2"/>
            <w:shd w:val="clear" w:color="000000" w:fill="BFBFBF"/>
            <w:noWrap/>
            <w:vAlign w:val="center"/>
            <w:hideMark/>
          </w:tcPr>
          <w:p w14:paraId="1D3F810D" w14:textId="77777777" w:rsidR="00151EC1" w:rsidRPr="00CA7F73" w:rsidRDefault="00151EC1" w:rsidP="00151EC1">
            <w:pPr>
              <w:jc w:val="center"/>
              <w:rPr>
                <w:rFonts w:ascii="Calibri" w:hAnsi="Calibri"/>
                <w:b/>
                <w:bCs/>
                <w:szCs w:val="22"/>
              </w:rPr>
            </w:pPr>
            <w:r>
              <w:rPr>
                <w:rFonts w:ascii="Calibri" w:hAnsi="Calibri"/>
                <w:b/>
                <w:bCs/>
                <w:szCs w:val="22"/>
              </w:rPr>
              <w:t xml:space="preserve">ANEXO </w:t>
            </w:r>
            <w:r w:rsidR="00CB2148">
              <w:rPr>
                <w:rFonts w:ascii="Calibri" w:hAnsi="Calibri"/>
                <w:b/>
                <w:bCs/>
                <w:szCs w:val="22"/>
              </w:rPr>
              <w:t xml:space="preserve">K </w:t>
            </w:r>
            <w:r>
              <w:rPr>
                <w:rFonts w:ascii="Calibri" w:hAnsi="Calibri"/>
                <w:b/>
                <w:bCs/>
                <w:szCs w:val="22"/>
              </w:rPr>
              <w:t xml:space="preserve">– APROBACIÓN </w:t>
            </w:r>
            <w:r w:rsidRPr="00151EC1">
              <w:rPr>
                <w:rFonts w:ascii="Calibri" w:hAnsi="Calibri"/>
                <w:b/>
                <w:bCs/>
                <w:szCs w:val="22"/>
              </w:rPr>
              <w:t>OPERACIONES CON HELICÓPTEROS SOBRE UN ENTORNO HOSTIL SITUADO FUERA DE UN ÁREA CONGESTIONADA</w:t>
            </w:r>
          </w:p>
        </w:tc>
      </w:tr>
      <w:tr w:rsidR="00151EC1" w:rsidRPr="00152D08" w14:paraId="21BD78BE" w14:textId="77777777" w:rsidTr="00C11FB0">
        <w:tc>
          <w:tcPr>
            <w:tcW w:w="272" w:type="pct"/>
            <w:shd w:val="clear" w:color="auto" w:fill="666666"/>
            <w:vAlign w:val="center"/>
          </w:tcPr>
          <w:p w14:paraId="37F8411A" w14:textId="77777777" w:rsidR="00151EC1" w:rsidRPr="00152D08" w:rsidRDefault="00151EC1" w:rsidP="00C11FB0">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50</w:t>
            </w:r>
          </w:p>
        </w:tc>
        <w:tc>
          <w:tcPr>
            <w:tcW w:w="4728" w:type="pct"/>
            <w:shd w:val="clear" w:color="auto" w:fill="666666"/>
          </w:tcPr>
          <w:p w14:paraId="49E643A2" w14:textId="77777777" w:rsidR="00151EC1" w:rsidRPr="00152D08" w:rsidRDefault="00151EC1" w:rsidP="00151EC1">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 xml:space="preserve">CAT.POL.H.420 </w:t>
            </w:r>
            <w:r w:rsidRPr="00151EC1">
              <w:rPr>
                <w:rFonts w:ascii="Calibri" w:hAnsi="Calibri" w:cs="Calibri"/>
                <w:b/>
                <w:color w:val="FFFFFF"/>
                <w:sz w:val="16"/>
                <w:szCs w:val="16"/>
              </w:rPr>
              <w:t>Operaciones con helicópteros sobre un entorno hostil situado fuera de un área congestionada</w:t>
            </w:r>
          </w:p>
        </w:tc>
      </w:tr>
      <w:tr w:rsidR="00151EC1" w:rsidRPr="00152D08" w14:paraId="32D7EE0F" w14:textId="77777777" w:rsidTr="00C11FB0">
        <w:tc>
          <w:tcPr>
            <w:tcW w:w="272" w:type="pct"/>
            <w:shd w:val="clear" w:color="auto" w:fill="F2F2F2"/>
            <w:vAlign w:val="center"/>
          </w:tcPr>
          <w:p w14:paraId="7CCDD129" w14:textId="77777777" w:rsidR="00151EC1" w:rsidRPr="00152D08" w:rsidRDefault="00151EC1" w:rsidP="00C11FB0">
            <w:pPr>
              <w:widowControl w:val="0"/>
              <w:spacing w:beforeLines="20" w:before="48" w:afterLines="20" w:after="48"/>
              <w:jc w:val="center"/>
              <w:rPr>
                <w:rFonts w:ascii="Calibri" w:hAnsi="Calibri" w:cs="Calibri"/>
                <w:sz w:val="16"/>
                <w:szCs w:val="16"/>
              </w:rPr>
            </w:pPr>
          </w:p>
        </w:tc>
        <w:tc>
          <w:tcPr>
            <w:tcW w:w="4728" w:type="pct"/>
            <w:shd w:val="clear" w:color="auto" w:fill="F2F2F2"/>
          </w:tcPr>
          <w:p w14:paraId="7EDDFE50" w14:textId="77777777" w:rsidR="00151EC1" w:rsidRPr="00151EC1" w:rsidRDefault="00151EC1" w:rsidP="00151EC1">
            <w:pPr>
              <w:widowControl w:val="0"/>
              <w:tabs>
                <w:tab w:val="left" w:pos="922"/>
                <w:tab w:val="left" w:pos="1489"/>
              </w:tabs>
              <w:spacing w:beforeLines="20" w:before="48" w:afterLines="20" w:after="48"/>
              <w:jc w:val="both"/>
              <w:rPr>
                <w:rFonts w:ascii="Calibri" w:hAnsi="Calibri" w:cs="Calibri"/>
                <w:sz w:val="16"/>
                <w:szCs w:val="16"/>
              </w:rPr>
            </w:pPr>
            <w:r w:rsidRPr="00151EC1">
              <w:rPr>
                <w:rFonts w:ascii="Calibri" w:hAnsi="Calibri" w:cs="Calibri"/>
                <w:sz w:val="16"/>
                <w:szCs w:val="16"/>
              </w:rPr>
              <w:t>b) Para obtener dicha autorización el operador:</w:t>
            </w:r>
          </w:p>
          <w:p w14:paraId="25723CF9" w14:textId="77777777" w:rsidR="00151EC1" w:rsidRPr="00151EC1" w:rsidRDefault="00151EC1" w:rsidP="00151EC1">
            <w:pPr>
              <w:widowControl w:val="0"/>
              <w:tabs>
                <w:tab w:val="left" w:pos="922"/>
                <w:tab w:val="left" w:pos="1489"/>
              </w:tabs>
              <w:spacing w:beforeLines="20" w:before="48" w:afterLines="20" w:after="48"/>
              <w:ind w:left="138"/>
              <w:jc w:val="both"/>
              <w:rPr>
                <w:rFonts w:ascii="Calibri" w:hAnsi="Calibri" w:cs="Calibri"/>
                <w:sz w:val="16"/>
                <w:szCs w:val="16"/>
              </w:rPr>
            </w:pPr>
            <w:r w:rsidRPr="00151EC1">
              <w:rPr>
                <w:rFonts w:ascii="Calibri" w:hAnsi="Calibri" w:cs="Calibri"/>
                <w:sz w:val="16"/>
                <w:szCs w:val="16"/>
              </w:rPr>
              <w:t>1) solo llevará a cabo estas operaciones en las zonas y en las condiciones especificadas y aprobada en la autorización;</w:t>
            </w:r>
          </w:p>
          <w:p w14:paraId="2A99E451" w14:textId="77777777" w:rsidR="00151EC1" w:rsidRPr="00151EC1" w:rsidRDefault="00151EC1" w:rsidP="00151EC1">
            <w:pPr>
              <w:widowControl w:val="0"/>
              <w:tabs>
                <w:tab w:val="left" w:pos="922"/>
                <w:tab w:val="left" w:pos="1489"/>
              </w:tabs>
              <w:spacing w:beforeLines="20" w:before="48" w:afterLines="20" w:after="48"/>
              <w:ind w:left="138"/>
              <w:jc w:val="both"/>
              <w:rPr>
                <w:rFonts w:ascii="Calibri" w:hAnsi="Calibri" w:cs="Calibri"/>
                <w:sz w:val="16"/>
                <w:szCs w:val="16"/>
              </w:rPr>
            </w:pPr>
            <w:r w:rsidRPr="00151EC1">
              <w:rPr>
                <w:rFonts w:ascii="Calibri" w:hAnsi="Calibri" w:cs="Calibri"/>
                <w:sz w:val="16"/>
                <w:szCs w:val="16"/>
              </w:rPr>
              <w:t>2) no llevará a cabo estas operaciones con aprobación HEMS;</w:t>
            </w:r>
          </w:p>
          <w:p w14:paraId="6CD8B251" w14:textId="77777777" w:rsidR="00151EC1" w:rsidRPr="00151EC1" w:rsidRDefault="00151EC1" w:rsidP="00151EC1">
            <w:pPr>
              <w:widowControl w:val="0"/>
              <w:tabs>
                <w:tab w:val="left" w:pos="922"/>
                <w:tab w:val="left" w:pos="1489"/>
              </w:tabs>
              <w:spacing w:beforeLines="20" w:before="48" w:afterLines="20" w:after="48"/>
              <w:ind w:left="138"/>
              <w:jc w:val="both"/>
              <w:rPr>
                <w:rFonts w:ascii="Calibri" w:hAnsi="Calibri" w:cs="Calibri"/>
                <w:sz w:val="16"/>
                <w:szCs w:val="16"/>
              </w:rPr>
            </w:pPr>
            <w:r w:rsidRPr="00151EC1">
              <w:rPr>
                <w:rFonts w:ascii="Calibri" w:hAnsi="Calibri" w:cs="Calibri"/>
                <w:sz w:val="16"/>
                <w:szCs w:val="16"/>
              </w:rPr>
              <w:t>3) justificará que las limitaciones del helicóptero, u otras razones válidas excluyen el uso de los criterios de performance apropiados, y</w:t>
            </w:r>
          </w:p>
          <w:p w14:paraId="503DC4C9" w14:textId="77777777" w:rsidR="00151EC1" w:rsidRDefault="00151EC1" w:rsidP="00151EC1">
            <w:pPr>
              <w:widowControl w:val="0"/>
              <w:tabs>
                <w:tab w:val="left" w:pos="922"/>
                <w:tab w:val="left" w:pos="1489"/>
              </w:tabs>
              <w:spacing w:beforeLines="20" w:before="48" w:afterLines="20" w:after="48"/>
              <w:ind w:left="138"/>
              <w:jc w:val="both"/>
              <w:rPr>
                <w:rFonts w:ascii="Calibri" w:hAnsi="Calibri" w:cs="Calibri"/>
                <w:sz w:val="16"/>
                <w:szCs w:val="16"/>
              </w:rPr>
            </w:pPr>
            <w:r w:rsidRPr="00151EC1">
              <w:rPr>
                <w:rFonts w:ascii="Calibri" w:hAnsi="Calibri" w:cs="Calibri"/>
                <w:sz w:val="16"/>
                <w:szCs w:val="16"/>
              </w:rPr>
              <w:t>4) estará aprobado de conformidad con CAT.POL.H.305.b).</w:t>
            </w:r>
          </w:p>
          <w:p w14:paraId="6CB33A7E" w14:textId="77777777" w:rsidR="00151EC1" w:rsidRPr="00152D08" w:rsidRDefault="00151EC1" w:rsidP="00151EC1">
            <w:pPr>
              <w:widowControl w:val="0"/>
              <w:tabs>
                <w:tab w:val="left" w:pos="922"/>
                <w:tab w:val="left" w:pos="1489"/>
              </w:tabs>
              <w:spacing w:beforeLines="20" w:before="48" w:afterLines="20" w:after="48"/>
              <w:jc w:val="both"/>
              <w:rPr>
                <w:rFonts w:ascii="Calibri" w:hAnsi="Calibri" w:cs="Calibri"/>
                <w:sz w:val="16"/>
                <w:szCs w:val="16"/>
              </w:rPr>
            </w:pPr>
            <w:r w:rsidRPr="00151EC1">
              <w:rPr>
                <w:rFonts w:ascii="Calibri" w:hAnsi="Calibri" w:cs="Calibri"/>
                <w:sz w:val="16"/>
                <w:szCs w:val="16"/>
              </w:rPr>
              <w:t>c) No obstante lo dispuesto en CAT.IDE.H.240, tales operaciones pueden llevarse a cabo sin equipo de oxígeno suplementario, siempre que la altitud de la cabina no supere los 10 000 pies durante un período superior a 30 minutos y nunca supere la altitud de presión de 13 000 pies.</w:t>
            </w:r>
          </w:p>
        </w:tc>
      </w:tr>
    </w:tbl>
    <w:p w14:paraId="20D479B6" w14:textId="77777777" w:rsidR="00F04A3C" w:rsidRDefault="00F04A3C"/>
    <w:p w14:paraId="124E00CE" w14:textId="77777777" w:rsidR="00151EC1" w:rsidRDefault="00151EC1">
      <w:r>
        <w:br w:type="page"/>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47"/>
        <w:gridCol w:w="9514"/>
      </w:tblGrid>
      <w:tr w:rsidR="001A77F5" w:rsidRPr="00E57062" w14:paraId="7CD1C5D6" w14:textId="77777777" w:rsidTr="005147B5">
        <w:trPr>
          <w:trHeight w:val="340"/>
          <w:tblHeader/>
        </w:trPr>
        <w:tc>
          <w:tcPr>
            <w:tcW w:w="272" w:type="pct"/>
            <w:shd w:val="clear" w:color="auto" w:fill="404040"/>
            <w:vAlign w:val="center"/>
          </w:tcPr>
          <w:p w14:paraId="55818F77" w14:textId="77777777" w:rsidR="001A77F5" w:rsidRPr="00152D08" w:rsidRDefault="001A77F5" w:rsidP="00942358">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24"/>
                <w:szCs w:val="16"/>
              </w:rPr>
              <w:t>Ref</w:t>
            </w:r>
            <w:r w:rsidRPr="00152D08">
              <w:rPr>
                <w:rFonts w:ascii="Calibri" w:hAnsi="Calibri" w:cs="Calibri"/>
                <w:b/>
                <w:color w:val="FFFFFF"/>
                <w:sz w:val="16"/>
                <w:szCs w:val="16"/>
              </w:rPr>
              <w:t>.</w:t>
            </w:r>
          </w:p>
        </w:tc>
        <w:tc>
          <w:tcPr>
            <w:tcW w:w="4728" w:type="pct"/>
            <w:shd w:val="clear" w:color="auto" w:fill="404040"/>
            <w:vAlign w:val="center"/>
          </w:tcPr>
          <w:p w14:paraId="66699DA6" w14:textId="77777777" w:rsidR="001A77F5" w:rsidRPr="00152D08" w:rsidRDefault="001A77F5" w:rsidP="00942358">
            <w:pPr>
              <w:widowControl w:val="0"/>
              <w:tabs>
                <w:tab w:val="left" w:pos="8699"/>
              </w:tabs>
              <w:spacing w:beforeLines="20" w:before="48" w:afterLines="20" w:after="48"/>
              <w:jc w:val="center"/>
              <w:rPr>
                <w:rFonts w:ascii="Calibri" w:hAnsi="Calibri" w:cs="Calibri"/>
                <w:b/>
                <w:color w:val="FFFFFF"/>
                <w:sz w:val="24"/>
                <w:szCs w:val="16"/>
              </w:rPr>
            </w:pPr>
            <w:r w:rsidRPr="00152D08">
              <w:rPr>
                <w:rFonts w:ascii="Calibri" w:hAnsi="Calibri" w:cs="Calibri"/>
                <w:b/>
                <w:color w:val="FFFFFF"/>
                <w:sz w:val="24"/>
                <w:szCs w:val="16"/>
              </w:rPr>
              <w:t>REQUISITO</w:t>
            </w:r>
          </w:p>
        </w:tc>
      </w:tr>
      <w:tr w:rsidR="001A77F5" w:rsidRPr="00CA7F73" w14:paraId="071AFA24" w14:textId="77777777" w:rsidTr="005147B5">
        <w:tblPrEx>
          <w:tblLook w:val="04A0" w:firstRow="1" w:lastRow="0" w:firstColumn="1" w:lastColumn="0" w:noHBand="0" w:noVBand="1"/>
        </w:tblPrEx>
        <w:trPr>
          <w:trHeight w:val="340"/>
          <w:tblHeader/>
        </w:trPr>
        <w:tc>
          <w:tcPr>
            <w:tcW w:w="5000" w:type="pct"/>
            <w:gridSpan w:val="2"/>
            <w:shd w:val="clear" w:color="000000" w:fill="BFBFBF"/>
            <w:noWrap/>
            <w:vAlign w:val="center"/>
            <w:hideMark/>
          </w:tcPr>
          <w:p w14:paraId="169FAF76" w14:textId="77777777" w:rsidR="001A77F5" w:rsidRPr="00CA7F73" w:rsidRDefault="00151EC1" w:rsidP="00942358">
            <w:pPr>
              <w:jc w:val="center"/>
              <w:rPr>
                <w:rFonts w:ascii="Calibri" w:hAnsi="Calibri"/>
                <w:b/>
                <w:bCs/>
                <w:szCs w:val="22"/>
              </w:rPr>
            </w:pPr>
            <w:r>
              <w:rPr>
                <w:rFonts w:ascii="Calibri" w:hAnsi="Calibri"/>
                <w:b/>
                <w:bCs/>
                <w:szCs w:val="22"/>
              </w:rPr>
              <w:t xml:space="preserve">ANEXO </w:t>
            </w:r>
            <w:r w:rsidR="00CB2148">
              <w:rPr>
                <w:rFonts w:ascii="Calibri" w:hAnsi="Calibri"/>
                <w:b/>
                <w:bCs/>
                <w:szCs w:val="22"/>
              </w:rPr>
              <w:t>L</w:t>
            </w:r>
            <w:r>
              <w:rPr>
                <w:rFonts w:ascii="Calibri" w:hAnsi="Calibri"/>
                <w:b/>
                <w:bCs/>
                <w:szCs w:val="22"/>
              </w:rPr>
              <w:t xml:space="preserve"> – </w:t>
            </w:r>
            <w:r w:rsidR="00F04A3C">
              <w:rPr>
                <w:rFonts w:ascii="Calibri" w:hAnsi="Calibri"/>
                <w:b/>
                <w:bCs/>
                <w:szCs w:val="22"/>
              </w:rPr>
              <w:t>EQUIPOS REQUERIDOS PARA VUELO SOBRE EL AGUA</w:t>
            </w:r>
            <w:r w:rsidR="001A77F5" w:rsidRPr="00CA7F73">
              <w:rPr>
                <w:rFonts w:ascii="Calibri" w:hAnsi="Calibri"/>
                <w:b/>
                <w:bCs/>
                <w:szCs w:val="22"/>
              </w:rPr>
              <w:t xml:space="preserve"> </w:t>
            </w:r>
          </w:p>
        </w:tc>
      </w:tr>
      <w:tr w:rsidR="00151EC1" w:rsidRPr="00E57062" w14:paraId="33FCD34C" w14:textId="77777777" w:rsidTr="00C11FB0">
        <w:trPr>
          <w:trHeight w:val="340"/>
        </w:trPr>
        <w:tc>
          <w:tcPr>
            <w:tcW w:w="272" w:type="pct"/>
            <w:shd w:val="clear" w:color="auto" w:fill="666666"/>
            <w:vAlign w:val="center"/>
          </w:tcPr>
          <w:p w14:paraId="30FAFA5D" w14:textId="77777777" w:rsidR="00151EC1" w:rsidRPr="00152D08" w:rsidRDefault="00151EC1" w:rsidP="00C11FB0">
            <w:pPr>
              <w:widowControl w:val="0"/>
              <w:tabs>
                <w:tab w:val="left" w:pos="8699"/>
              </w:tabs>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51</w:t>
            </w:r>
          </w:p>
        </w:tc>
        <w:tc>
          <w:tcPr>
            <w:tcW w:w="4728" w:type="pct"/>
            <w:shd w:val="clear" w:color="auto" w:fill="666666"/>
          </w:tcPr>
          <w:p w14:paraId="27639FF9" w14:textId="77777777" w:rsidR="00151EC1" w:rsidRPr="00152D08" w:rsidRDefault="00151EC1" w:rsidP="00C11FB0">
            <w:pPr>
              <w:widowControl w:val="0"/>
              <w:tabs>
                <w:tab w:val="left" w:pos="8699"/>
              </w:tabs>
              <w:spacing w:beforeLines="20" w:before="48" w:afterLines="20" w:after="48"/>
              <w:rPr>
                <w:rFonts w:ascii="Calibri" w:hAnsi="Calibri" w:cs="Calibri"/>
                <w:b/>
                <w:color w:val="FFFFFF"/>
                <w:sz w:val="16"/>
                <w:szCs w:val="16"/>
              </w:rPr>
            </w:pPr>
            <w:r w:rsidRPr="00C12014">
              <w:rPr>
                <w:rFonts w:ascii="Calibri" w:hAnsi="Calibri" w:cs="Calibri"/>
                <w:b/>
                <w:color w:val="FFFFFF"/>
                <w:sz w:val="16"/>
                <w:szCs w:val="16"/>
              </w:rPr>
              <w:t>CAT.IDE.H.</w:t>
            </w:r>
            <w:r>
              <w:rPr>
                <w:rFonts w:ascii="Calibri" w:hAnsi="Calibri" w:cs="Calibri"/>
                <w:b/>
                <w:color w:val="FFFFFF"/>
                <w:sz w:val="16"/>
                <w:szCs w:val="16"/>
              </w:rPr>
              <w:t xml:space="preserve">125 </w:t>
            </w:r>
            <w:r w:rsidRPr="00C12014">
              <w:rPr>
                <w:rFonts w:ascii="Calibri" w:hAnsi="Calibri" w:cs="Calibri"/>
                <w:b/>
                <w:color w:val="FFFFFF"/>
                <w:sz w:val="16"/>
                <w:szCs w:val="16"/>
              </w:rPr>
              <w:t>Operaciones VFR diurnas — Instrumentos de vuelo y de navegación y equipos asociados</w:t>
            </w:r>
          </w:p>
        </w:tc>
      </w:tr>
      <w:tr w:rsidR="00151EC1" w:rsidRPr="00E57062" w14:paraId="2FD5A3B3" w14:textId="77777777" w:rsidTr="00C11FB0">
        <w:trPr>
          <w:trHeight w:val="340"/>
        </w:trPr>
        <w:tc>
          <w:tcPr>
            <w:tcW w:w="272" w:type="pct"/>
            <w:shd w:val="clear" w:color="auto" w:fill="F2F2F2"/>
            <w:vAlign w:val="center"/>
          </w:tcPr>
          <w:p w14:paraId="0542DB29" w14:textId="77777777" w:rsidR="00151EC1" w:rsidRPr="00152D08" w:rsidRDefault="00151EC1" w:rsidP="00C11FB0">
            <w:pPr>
              <w:widowControl w:val="0"/>
              <w:tabs>
                <w:tab w:val="left" w:pos="8699"/>
              </w:tabs>
              <w:spacing w:beforeLines="20" w:before="48" w:afterLines="20" w:after="48"/>
              <w:jc w:val="center"/>
              <w:rPr>
                <w:rFonts w:ascii="Calibri" w:hAnsi="Calibri" w:cs="Calibri"/>
                <w:b/>
                <w:color w:val="FFFFFF"/>
                <w:sz w:val="16"/>
                <w:szCs w:val="16"/>
              </w:rPr>
            </w:pPr>
          </w:p>
        </w:tc>
        <w:tc>
          <w:tcPr>
            <w:tcW w:w="4728" w:type="pct"/>
            <w:shd w:val="clear" w:color="auto" w:fill="F2F2F2"/>
          </w:tcPr>
          <w:p w14:paraId="70DE717C" w14:textId="77777777" w:rsidR="00151EC1" w:rsidRPr="00C12014" w:rsidRDefault="00151EC1" w:rsidP="00C11FB0">
            <w:pPr>
              <w:widowControl w:val="0"/>
              <w:tabs>
                <w:tab w:val="left" w:pos="922"/>
                <w:tab w:val="left" w:pos="1489"/>
              </w:tabs>
              <w:spacing w:beforeLines="20" w:before="48" w:afterLines="20" w:after="48"/>
              <w:ind w:left="68"/>
              <w:jc w:val="both"/>
              <w:rPr>
                <w:rFonts w:ascii="Calibri" w:hAnsi="Calibri" w:cs="Calibri"/>
                <w:sz w:val="16"/>
                <w:szCs w:val="16"/>
              </w:rPr>
            </w:pPr>
            <w:r w:rsidRPr="00C12014">
              <w:rPr>
                <w:rFonts w:ascii="Calibri" w:hAnsi="Calibri" w:cs="Calibri"/>
                <w:sz w:val="16"/>
                <w:szCs w:val="16"/>
              </w:rPr>
              <w:t>c) Los helicópteros con una MCTOM de más de 3 175 kg o cualquier helicóptero que opere sobre el agua fuera de la vista de tierra o cuando la visibilidad sea inferior a 1 500 m estarán equipados con un medio de medir y visualizar:</w:t>
            </w:r>
          </w:p>
          <w:p w14:paraId="20B487BA" w14:textId="77777777" w:rsidR="00151EC1" w:rsidRPr="00C12014" w:rsidRDefault="00151EC1" w:rsidP="00C11FB0">
            <w:pPr>
              <w:widowControl w:val="0"/>
              <w:tabs>
                <w:tab w:val="left" w:pos="922"/>
                <w:tab w:val="left" w:pos="1489"/>
              </w:tabs>
              <w:spacing w:beforeLines="20" w:before="48" w:afterLines="20" w:after="48"/>
              <w:ind w:left="355"/>
              <w:jc w:val="both"/>
              <w:rPr>
                <w:rFonts w:ascii="Calibri" w:hAnsi="Calibri" w:cs="Calibri"/>
                <w:sz w:val="16"/>
                <w:szCs w:val="16"/>
              </w:rPr>
            </w:pPr>
            <w:r w:rsidRPr="00C12014">
              <w:rPr>
                <w:rFonts w:ascii="Calibri" w:hAnsi="Calibri" w:cs="Calibri"/>
                <w:sz w:val="16"/>
                <w:szCs w:val="16"/>
              </w:rPr>
              <w:t>1) la actitud, y</w:t>
            </w:r>
          </w:p>
          <w:p w14:paraId="48C7B0C7" w14:textId="77777777" w:rsidR="00151EC1" w:rsidRPr="00C12014" w:rsidRDefault="00151EC1" w:rsidP="00C11FB0">
            <w:pPr>
              <w:widowControl w:val="0"/>
              <w:tabs>
                <w:tab w:val="left" w:pos="922"/>
                <w:tab w:val="left" w:pos="1489"/>
              </w:tabs>
              <w:spacing w:beforeLines="20" w:before="48" w:afterLines="20" w:after="48"/>
              <w:ind w:left="355"/>
              <w:jc w:val="both"/>
              <w:rPr>
                <w:rFonts w:ascii="Calibri" w:hAnsi="Calibri" w:cs="Calibri"/>
                <w:sz w:val="16"/>
                <w:szCs w:val="16"/>
              </w:rPr>
            </w:pPr>
            <w:r w:rsidRPr="00C12014">
              <w:rPr>
                <w:rFonts w:ascii="Calibri" w:hAnsi="Calibri" w:cs="Calibri"/>
                <w:sz w:val="16"/>
                <w:szCs w:val="16"/>
              </w:rPr>
              <w:t>2) el rumbo.</w:t>
            </w:r>
          </w:p>
        </w:tc>
      </w:tr>
      <w:tr w:rsidR="00F04A3C" w:rsidRPr="00E57062" w14:paraId="3C757CBF" w14:textId="77777777" w:rsidTr="005147B5">
        <w:trPr>
          <w:trHeight w:val="340"/>
        </w:trPr>
        <w:tc>
          <w:tcPr>
            <w:tcW w:w="272" w:type="pct"/>
            <w:shd w:val="clear" w:color="auto" w:fill="666666"/>
            <w:vAlign w:val="center"/>
          </w:tcPr>
          <w:p w14:paraId="31F5E8F6" w14:textId="77777777" w:rsidR="00F04A3C" w:rsidRPr="0001713B" w:rsidRDefault="00151EC1" w:rsidP="009E2F38">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52</w:t>
            </w:r>
          </w:p>
        </w:tc>
        <w:tc>
          <w:tcPr>
            <w:tcW w:w="4728" w:type="pct"/>
            <w:shd w:val="clear" w:color="auto" w:fill="666666"/>
          </w:tcPr>
          <w:p w14:paraId="41F70487" w14:textId="77777777" w:rsidR="00F04A3C" w:rsidRPr="00152D08" w:rsidRDefault="00F04A3C" w:rsidP="009E2F38">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CAT.IDE.H.145</w:t>
            </w:r>
            <w:r w:rsidRPr="00152D08">
              <w:rPr>
                <w:rFonts w:ascii="Calibri" w:hAnsi="Calibri" w:cs="Calibri"/>
                <w:b/>
                <w:color w:val="FFFFFF"/>
                <w:sz w:val="16"/>
                <w:szCs w:val="16"/>
              </w:rPr>
              <w:t xml:space="preserve"> </w:t>
            </w:r>
            <w:r w:rsidRPr="00C461DF">
              <w:rPr>
                <w:rFonts w:ascii="Calibri" w:hAnsi="Calibri" w:cs="Calibri"/>
                <w:b/>
                <w:color w:val="FFFFFF"/>
                <w:sz w:val="16"/>
                <w:szCs w:val="16"/>
              </w:rPr>
              <w:t>Radioaltímetros</w:t>
            </w:r>
          </w:p>
        </w:tc>
      </w:tr>
      <w:tr w:rsidR="00F04A3C" w:rsidRPr="00E57062" w14:paraId="2C6AE6A7" w14:textId="77777777" w:rsidTr="005147B5">
        <w:trPr>
          <w:trHeight w:val="340"/>
        </w:trPr>
        <w:tc>
          <w:tcPr>
            <w:tcW w:w="272" w:type="pct"/>
            <w:shd w:val="clear" w:color="auto" w:fill="F2F2F2"/>
            <w:vAlign w:val="center"/>
          </w:tcPr>
          <w:p w14:paraId="023F6CBA" w14:textId="77777777" w:rsidR="00F04A3C" w:rsidRPr="00152D08" w:rsidRDefault="00F04A3C" w:rsidP="009E2F38">
            <w:pPr>
              <w:widowControl w:val="0"/>
              <w:spacing w:beforeLines="20" w:before="48" w:afterLines="20" w:after="48"/>
              <w:jc w:val="center"/>
              <w:rPr>
                <w:rFonts w:ascii="Calibri" w:hAnsi="Calibri" w:cs="Calibri"/>
                <w:sz w:val="16"/>
                <w:szCs w:val="16"/>
              </w:rPr>
            </w:pPr>
          </w:p>
        </w:tc>
        <w:tc>
          <w:tcPr>
            <w:tcW w:w="4728" w:type="pct"/>
            <w:shd w:val="clear" w:color="auto" w:fill="F2F2F2"/>
          </w:tcPr>
          <w:p w14:paraId="563ADE08" w14:textId="77777777" w:rsidR="00972F50" w:rsidRPr="00BC6171" w:rsidRDefault="00972F50" w:rsidP="00972F50">
            <w:pPr>
              <w:widowControl w:val="0"/>
              <w:tabs>
                <w:tab w:val="left" w:pos="922"/>
                <w:tab w:val="left" w:pos="1489"/>
              </w:tabs>
              <w:spacing w:beforeLines="20" w:before="48" w:afterLines="20" w:after="48"/>
              <w:jc w:val="both"/>
              <w:rPr>
                <w:rFonts w:ascii="Calibri" w:hAnsi="Calibri" w:cs="Calibri"/>
                <w:sz w:val="16"/>
                <w:szCs w:val="16"/>
              </w:rPr>
            </w:pPr>
            <w:r w:rsidRPr="00BC6171">
              <w:rPr>
                <w:rFonts w:ascii="Calibri" w:hAnsi="Calibri" w:cs="Calibri"/>
                <w:sz w:val="16"/>
                <w:szCs w:val="16"/>
              </w:rPr>
              <w:t>a) Los helicópteros en vuelo sobre agua estarán equipados con un radioaltímetro capaz de emitir un aviso sonoro por debajo de una altura predeterminada y un aviso visual a una altura seleccionable por el piloto, durante el vuelo:</w:t>
            </w:r>
          </w:p>
          <w:p w14:paraId="2B64B72C" w14:textId="77777777" w:rsidR="00972F50" w:rsidRPr="00BC6171" w:rsidRDefault="00972F50" w:rsidP="00972F50">
            <w:pPr>
              <w:widowControl w:val="0"/>
              <w:tabs>
                <w:tab w:val="left" w:pos="922"/>
                <w:tab w:val="left" w:pos="1489"/>
              </w:tabs>
              <w:spacing w:beforeLines="20" w:before="48" w:afterLines="20" w:after="48"/>
              <w:ind w:left="210"/>
              <w:jc w:val="both"/>
              <w:rPr>
                <w:rFonts w:ascii="Calibri" w:hAnsi="Calibri" w:cs="Calibri"/>
                <w:sz w:val="16"/>
                <w:szCs w:val="16"/>
              </w:rPr>
            </w:pPr>
            <w:r w:rsidRPr="00BC6171">
              <w:rPr>
                <w:rFonts w:ascii="Calibri" w:hAnsi="Calibri" w:cs="Calibri"/>
                <w:sz w:val="16"/>
                <w:szCs w:val="16"/>
              </w:rPr>
              <w:t>1) fuera de la vista de tierra;</w:t>
            </w:r>
          </w:p>
          <w:p w14:paraId="51D3CA6E" w14:textId="77777777" w:rsidR="00972F50" w:rsidRPr="00BC6171" w:rsidRDefault="00972F50" w:rsidP="00972F50">
            <w:pPr>
              <w:widowControl w:val="0"/>
              <w:tabs>
                <w:tab w:val="left" w:pos="922"/>
                <w:tab w:val="left" w:pos="1489"/>
              </w:tabs>
              <w:spacing w:beforeLines="20" w:before="48" w:afterLines="20" w:after="48"/>
              <w:ind w:left="210"/>
              <w:jc w:val="both"/>
              <w:rPr>
                <w:rFonts w:ascii="Calibri" w:hAnsi="Calibri" w:cs="Calibri"/>
                <w:sz w:val="16"/>
                <w:szCs w:val="16"/>
              </w:rPr>
            </w:pPr>
            <w:r w:rsidRPr="00BC6171">
              <w:rPr>
                <w:rFonts w:ascii="Calibri" w:hAnsi="Calibri" w:cs="Calibri"/>
                <w:sz w:val="16"/>
                <w:szCs w:val="16"/>
              </w:rPr>
              <w:t>2) con una visibilidad de menos de 1 500 m;</w:t>
            </w:r>
          </w:p>
          <w:p w14:paraId="4509C7AF" w14:textId="77777777" w:rsidR="00972F50" w:rsidRPr="00BC6171" w:rsidRDefault="00972F50" w:rsidP="00972F50">
            <w:pPr>
              <w:widowControl w:val="0"/>
              <w:tabs>
                <w:tab w:val="left" w:pos="922"/>
                <w:tab w:val="left" w:pos="1489"/>
              </w:tabs>
              <w:spacing w:beforeLines="20" w:before="48" w:afterLines="20" w:after="48"/>
              <w:ind w:left="210"/>
              <w:jc w:val="both"/>
              <w:rPr>
                <w:rFonts w:ascii="Calibri" w:hAnsi="Calibri" w:cs="Calibri"/>
                <w:sz w:val="16"/>
                <w:szCs w:val="16"/>
              </w:rPr>
            </w:pPr>
            <w:r w:rsidRPr="00BC6171">
              <w:rPr>
                <w:rFonts w:ascii="Calibri" w:hAnsi="Calibri" w:cs="Calibri"/>
                <w:sz w:val="16"/>
                <w:szCs w:val="16"/>
              </w:rPr>
              <w:t>3) de noche, o</w:t>
            </w:r>
          </w:p>
          <w:p w14:paraId="233E69BB" w14:textId="77777777" w:rsidR="00F04A3C" w:rsidRPr="00152D08" w:rsidRDefault="00972F50" w:rsidP="00972F50">
            <w:pPr>
              <w:widowControl w:val="0"/>
              <w:tabs>
                <w:tab w:val="left" w:pos="922"/>
                <w:tab w:val="left" w:pos="1489"/>
              </w:tabs>
              <w:spacing w:beforeLines="20" w:before="48" w:afterLines="20" w:after="48"/>
              <w:jc w:val="both"/>
              <w:rPr>
                <w:rFonts w:ascii="Calibri" w:hAnsi="Calibri" w:cs="Calibri"/>
                <w:sz w:val="16"/>
                <w:szCs w:val="16"/>
              </w:rPr>
            </w:pPr>
            <w:r w:rsidRPr="00BC6171">
              <w:rPr>
                <w:rFonts w:ascii="Calibri" w:hAnsi="Calibri" w:cs="Calibri"/>
                <w:sz w:val="16"/>
                <w:szCs w:val="16"/>
              </w:rPr>
              <w:t>4) a una distancia desde tierra correspondiente a más de 3 minutos a velocidad normal de crucero.</w:t>
            </w:r>
          </w:p>
        </w:tc>
      </w:tr>
      <w:tr w:rsidR="00F04A3C" w:rsidRPr="00E57062" w14:paraId="595B11F4" w14:textId="77777777" w:rsidTr="005147B5">
        <w:trPr>
          <w:trHeight w:val="340"/>
        </w:trPr>
        <w:tc>
          <w:tcPr>
            <w:tcW w:w="272" w:type="pct"/>
            <w:shd w:val="clear" w:color="auto" w:fill="666666"/>
            <w:vAlign w:val="center"/>
          </w:tcPr>
          <w:p w14:paraId="1C1F6598" w14:textId="77777777" w:rsidR="00F04A3C" w:rsidRPr="00152D08" w:rsidRDefault="00151EC1" w:rsidP="00F04A3C">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53</w:t>
            </w:r>
          </w:p>
        </w:tc>
        <w:tc>
          <w:tcPr>
            <w:tcW w:w="4728" w:type="pct"/>
            <w:shd w:val="clear" w:color="auto" w:fill="666666"/>
            <w:vAlign w:val="center"/>
          </w:tcPr>
          <w:p w14:paraId="7B893249" w14:textId="77777777" w:rsidR="00F04A3C" w:rsidRPr="00152D08" w:rsidRDefault="00F04A3C" w:rsidP="00F04A3C">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CAT.IDE.H.275</w:t>
            </w:r>
            <w:r w:rsidRPr="00152D08">
              <w:rPr>
                <w:rFonts w:ascii="Calibri" w:hAnsi="Calibri" w:cs="Calibri"/>
                <w:b/>
                <w:color w:val="FFFFFF"/>
                <w:sz w:val="16"/>
                <w:szCs w:val="16"/>
              </w:rPr>
              <w:t xml:space="preserve"> </w:t>
            </w:r>
            <w:r w:rsidRPr="00F04A3C">
              <w:rPr>
                <w:rFonts w:ascii="Calibri" w:hAnsi="Calibri" w:cs="Calibri"/>
                <w:b/>
                <w:color w:val="FFFFFF"/>
                <w:sz w:val="16"/>
                <w:szCs w:val="16"/>
              </w:rPr>
              <w:t>Iluminación y marcado de emergencia</w:t>
            </w:r>
          </w:p>
        </w:tc>
      </w:tr>
      <w:tr w:rsidR="00F04A3C" w:rsidRPr="00E57062" w14:paraId="1796A8F6" w14:textId="77777777" w:rsidTr="005147B5">
        <w:trPr>
          <w:trHeight w:val="340"/>
        </w:trPr>
        <w:tc>
          <w:tcPr>
            <w:tcW w:w="272" w:type="pct"/>
            <w:shd w:val="clear" w:color="auto" w:fill="F2F2F2"/>
            <w:vAlign w:val="center"/>
          </w:tcPr>
          <w:p w14:paraId="15CCAC2A" w14:textId="77777777" w:rsidR="00F04A3C" w:rsidRPr="00152D08" w:rsidRDefault="00F04A3C" w:rsidP="009E2F38">
            <w:pPr>
              <w:widowControl w:val="0"/>
              <w:spacing w:beforeLines="20" w:before="48" w:afterLines="20" w:after="48"/>
              <w:jc w:val="center"/>
              <w:rPr>
                <w:rFonts w:ascii="Calibri" w:hAnsi="Calibri" w:cs="Calibri"/>
                <w:sz w:val="16"/>
                <w:szCs w:val="16"/>
              </w:rPr>
            </w:pPr>
          </w:p>
        </w:tc>
        <w:tc>
          <w:tcPr>
            <w:tcW w:w="4728" w:type="pct"/>
            <w:shd w:val="clear" w:color="auto" w:fill="F2F2F2"/>
          </w:tcPr>
          <w:p w14:paraId="67F577A9" w14:textId="77777777" w:rsidR="00972F50" w:rsidRPr="00F04A3C" w:rsidRDefault="00972F50" w:rsidP="00972F50">
            <w:pPr>
              <w:widowControl w:val="0"/>
              <w:tabs>
                <w:tab w:val="left" w:pos="922"/>
                <w:tab w:val="left" w:pos="1489"/>
              </w:tabs>
              <w:spacing w:beforeLines="20" w:before="48" w:afterLines="20" w:after="48"/>
              <w:jc w:val="both"/>
              <w:rPr>
                <w:rFonts w:ascii="Calibri" w:hAnsi="Calibri" w:cs="Calibri"/>
                <w:sz w:val="16"/>
                <w:szCs w:val="16"/>
              </w:rPr>
            </w:pPr>
            <w:r w:rsidRPr="00F04A3C">
              <w:rPr>
                <w:rFonts w:ascii="Calibri" w:hAnsi="Calibri" w:cs="Calibri"/>
                <w:sz w:val="16"/>
                <w:szCs w:val="16"/>
              </w:rPr>
              <w:t>b) Los helicópteros estarán equipados con marcas de salida de emergencia visibles con luz diurna o en la oscuridad cuando operen:</w:t>
            </w:r>
          </w:p>
          <w:p w14:paraId="4EFC7545" w14:textId="77777777" w:rsidR="00972F50" w:rsidRPr="00F04A3C" w:rsidRDefault="00972F50" w:rsidP="00972F50">
            <w:pPr>
              <w:widowControl w:val="0"/>
              <w:tabs>
                <w:tab w:val="left" w:pos="922"/>
                <w:tab w:val="left" w:pos="1489"/>
              </w:tabs>
              <w:spacing w:beforeLines="20" w:before="48" w:afterLines="20" w:after="48"/>
              <w:ind w:left="210"/>
              <w:jc w:val="both"/>
              <w:rPr>
                <w:rFonts w:ascii="Calibri" w:hAnsi="Calibri" w:cs="Calibri"/>
                <w:sz w:val="16"/>
                <w:szCs w:val="16"/>
              </w:rPr>
            </w:pPr>
            <w:r w:rsidRPr="00F04A3C">
              <w:rPr>
                <w:rFonts w:ascii="Calibri" w:hAnsi="Calibri" w:cs="Calibri"/>
                <w:sz w:val="16"/>
                <w:szCs w:val="16"/>
              </w:rPr>
              <w:t>1) en el caso de performance clase 1 o 2 en un vuelo sobre el agua a una distancia de tierra equivalente a más de 10 minutos de tiempo de vuelo a velocidad normal de crucero, o</w:t>
            </w:r>
          </w:p>
          <w:p w14:paraId="462BC0F7" w14:textId="77777777" w:rsidR="00F04A3C" w:rsidRPr="00152D08" w:rsidRDefault="00972F50" w:rsidP="00972F50">
            <w:pPr>
              <w:widowControl w:val="0"/>
              <w:tabs>
                <w:tab w:val="left" w:pos="922"/>
                <w:tab w:val="left" w:pos="1489"/>
              </w:tabs>
              <w:spacing w:beforeLines="20" w:before="48" w:afterLines="20" w:after="48"/>
              <w:ind w:left="210"/>
              <w:jc w:val="both"/>
              <w:rPr>
                <w:rFonts w:ascii="Calibri" w:hAnsi="Calibri" w:cs="Calibri"/>
                <w:sz w:val="16"/>
                <w:szCs w:val="16"/>
              </w:rPr>
            </w:pPr>
            <w:r w:rsidRPr="00F04A3C">
              <w:rPr>
                <w:rFonts w:ascii="Calibri" w:hAnsi="Calibri" w:cs="Calibri"/>
                <w:sz w:val="16"/>
                <w:szCs w:val="16"/>
              </w:rPr>
              <w:t>2) en el caso de performance clase 3 en un vuelo sobre el agua a una distancia equivalente a más de 3 minutos de tiempo de vuelo a velocidad normal de crucero.</w:t>
            </w:r>
          </w:p>
        </w:tc>
      </w:tr>
      <w:tr w:rsidR="00024AF4" w:rsidRPr="00152D08" w14:paraId="23DDFE46" w14:textId="77777777" w:rsidTr="005147B5">
        <w:trPr>
          <w:trHeight w:val="340"/>
        </w:trPr>
        <w:tc>
          <w:tcPr>
            <w:tcW w:w="272" w:type="pct"/>
            <w:shd w:val="clear" w:color="auto" w:fill="666666"/>
            <w:vAlign w:val="center"/>
          </w:tcPr>
          <w:p w14:paraId="09DCA80F" w14:textId="77777777" w:rsidR="00024AF4" w:rsidRPr="00152D08" w:rsidRDefault="00151EC1" w:rsidP="00131608">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54</w:t>
            </w:r>
          </w:p>
        </w:tc>
        <w:tc>
          <w:tcPr>
            <w:tcW w:w="4728" w:type="pct"/>
            <w:shd w:val="clear" w:color="auto" w:fill="666666"/>
            <w:vAlign w:val="center"/>
          </w:tcPr>
          <w:p w14:paraId="7127EDE2" w14:textId="77777777" w:rsidR="00024AF4" w:rsidRPr="00152D08" w:rsidRDefault="00024AF4" w:rsidP="00972F50">
            <w:pPr>
              <w:widowControl w:val="0"/>
              <w:spacing w:beforeLines="20" w:before="48" w:afterLines="20" w:after="48"/>
              <w:rPr>
                <w:rFonts w:ascii="Calibri" w:hAnsi="Calibri" w:cs="Calibri"/>
                <w:b/>
                <w:color w:val="FFFFFF"/>
                <w:sz w:val="16"/>
                <w:szCs w:val="16"/>
              </w:rPr>
            </w:pPr>
            <w:r w:rsidRPr="00632BBC">
              <w:rPr>
                <w:rFonts w:ascii="Calibri" w:hAnsi="Calibri" w:cs="Calibri"/>
                <w:b/>
                <w:color w:val="FFFFFF"/>
                <w:sz w:val="16"/>
                <w:szCs w:val="16"/>
              </w:rPr>
              <w:t>CAT.IDE.H.290</w:t>
            </w:r>
            <w:r>
              <w:rPr>
                <w:rFonts w:ascii="Calibri" w:hAnsi="Calibri" w:cs="Calibri"/>
                <w:b/>
                <w:color w:val="FFFFFF"/>
                <w:sz w:val="16"/>
                <w:szCs w:val="16"/>
              </w:rPr>
              <w:t xml:space="preserve"> </w:t>
            </w:r>
            <w:r w:rsidRPr="00632BBC">
              <w:rPr>
                <w:rFonts w:ascii="Calibri" w:hAnsi="Calibri" w:cs="Calibri"/>
                <w:b/>
                <w:color w:val="FFFFFF"/>
                <w:sz w:val="16"/>
                <w:szCs w:val="16"/>
              </w:rPr>
              <w:t>Chaleco salvavidas</w:t>
            </w:r>
          </w:p>
        </w:tc>
      </w:tr>
      <w:tr w:rsidR="00024AF4" w:rsidRPr="00152D08" w14:paraId="3774B93E" w14:textId="77777777" w:rsidTr="005147B5">
        <w:trPr>
          <w:trHeight w:val="340"/>
        </w:trPr>
        <w:tc>
          <w:tcPr>
            <w:tcW w:w="272" w:type="pct"/>
            <w:shd w:val="clear" w:color="auto" w:fill="F2F2F2"/>
            <w:vAlign w:val="center"/>
          </w:tcPr>
          <w:p w14:paraId="167090FC" w14:textId="77777777" w:rsidR="00024AF4" w:rsidRPr="00152D08" w:rsidRDefault="00024AF4" w:rsidP="00131608">
            <w:pPr>
              <w:widowControl w:val="0"/>
              <w:spacing w:beforeLines="20" w:before="48" w:afterLines="20" w:after="48"/>
              <w:jc w:val="center"/>
              <w:rPr>
                <w:rFonts w:ascii="Calibri" w:hAnsi="Calibri" w:cs="Calibri"/>
                <w:sz w:val="16"/>
                <w:szCs w:val="16"/>
              </w:rPr>
            </w:pPr>
          </w:p>
        </w:tc>
        <w:tc>
          <w:tcPr>
            <w:tcW w:w="4728" w:type="pct"/>
            <w:shd w:val="clear" w:color="auto" w:fill="F2F2F2"/>
          </w:tcPr>
          <w:p w14:paraId="7776C6F2" w14:textId="77777777" w:rsidR="00024AF4" w:rsidRPr="00DA67E3" w:rsidRDefault="00024AF4" w:rsidP="00131608">
            <w:pPr>
              <w:widowControl w:val="0"/>
              <w:tabs>
                <w:tab w:val="left" w:pos="922"/>
                <w:tab w:val="left" w:pos="1489"/>
              </w:tabs>
              <w:spacing w:beforeLines="20" w:before="48" w:afterLines="20" w:after="48"/>
              <w:jc w:val="both"/>
              <w:rPr>
                <w:rFonts w:ascii="Calibri" w:hAnsi="Calibri" w:cs="Calibri"/>
                <w:sz w:val="16"/>
                <w:szCs w:val="16"/>
              </w:rPr>
            </w:pPr>
            <w:r w:rsidRPr="00DA67E3">
              <w:rPr>
                <w:rFonts w:ascii="Calibri" w:hAnsi="Calibri" w:cs="Calibri"/>
                <w:sz w:val="16"/>
                <w:szCs w:val="16"/>
              </w:rPr>
              <w:t>a) Los helicópteros estarán equipados con un chaleco salvavidas para cada persona a bordo o con un dispositivo de flotación equivalente para cada persona a bordo menor de 24 meses, almacenados en una posición fácilmente accesible desde el asiento o litera de la persona para cuyo uso está pensado, cuando opera:</w:t>
            </w:r>
          </w:p>
          <w:p w14:paraId="22BB22FC" w14:textId="77777777" w:rsidR="00024AF4" w:rsidRPr="00DA67E3" w:rsidRDefault="00024AF4" w:rsidP="00131608">
            <w:pPr>
              <w:widowControl w:val="0"/>
              <w:tabs>
                <w:tab w:val="left" w:pos="922"/>
                <w:tab w:val="left" w:pos="1489"/>
              </w:tabs>
              <w:spacing w:beforeLines="20" w:before="48" w:afterLines="20" w:after="48"/>
              <w:ind w:left="210"/>
              <w:jc w:val="both"/>
              <w:rPr>
                <w:rFonts w:ascii="Calibri" w:hAnsi="Calibri" w:cs="Calibri"/>
                <w:sz w:val="16"/>
                <w:szCs w:val="16"/>
              </w:rPr>
            </w:pPr>
            <w:r w:rsidRPr="00DA67E3">
              <w:rPr>
                <w:rFonts w:ascii="Calibri" w:hAnsi="Calibri" w:cs="Calibri"/>
                <w:sz w:val="16"/>
                <w:szCs w:val="16"/>
              </w:rPr>
              <w:t>1) en el caso de performance clase 1 o 2, en un vuelo sobre el agua a una distancia de tierra equivalente a más de 10 minutos de tiempo de vuelo a velocidad normal de crucero;</w:t>
            </w:r>
          </w:p>
          <w:p w14:paraId="0039D4C6" w14:textId="77777777" w:rsidR="00024AF4" w:rsidRPr="00DA67E3" w:rsidRDefault="00024AF4" w:rsidP="00131608">
            <w:pPr>
              <w:widowControl w:val="0"/>
              <w:tabs>
                <w:tab w:val="left" w:pos="922"/>
                <w:tab w:val="left" w:pos="1489"/>
              </w:tabs>
              <w:spacing w:beforeLines="20" w:before="48" w:afterLines="20" w:after="48"/>
              <w:ind w:left="210"/>
              <w:jc w:val="both"/>
              <w:rPr>
                <w:rFonts w:ascii="Calibri" w:hAnsi="Calibri" w:cs="Calibri"/>
                <w:sz w:val="16"/>
                <w:szCs w:val="16"/>
              </w:rPr>
            </w:pPr>
            <w:r w:rsidRPr="00DA67E3">
              <w:rPr>
                <w:rFonts w:ascii="Calibri" w:hAnsi="Calibri" w:cs="Calibri"/>
                <w:sz w:val="16"/>
                <w:szCs w:val="16"/>
              </w:rPr>
              <w:t>2) en el caso de performance clase 3, en un vuelo sobre el agua más allá de la distancia de autorrotación de tierra;</w:t>
            </w:r>
          </w:p>
          <w:p w14:paraId="45A45E63" w14:textId="77777777" w:rsidR="00024AF4" w:rsidRPr="00DA67E3" w:rsidRDefault="00024AF4" w:rsidP="00131608">
            <w:pPr>
              <w:widowControl w:val="0"/>
              <w:tabs>
                <w:tab w:val="left" w:pos="922"/>
                <w:tab w:val="left" w:pos="1489"/>
              </w:tabs>
              <w:spacing w:beforeLines="20" w:before="48" w:afterLines="20" w:after="48"/>
              <w:ind w:left="210"/>
              <w:jc w:val="both"/>
              <w:rPr>
                <w:rFonts w:ascii="Calibri" w:hAnsi="Calibri" w:cs="Calibri"/>
                <w:sz w:val="16"/>
                <w:szCs w:val="16"/>
              </w:rPr>
            </w:pPr>
            <w:r w:rsidRPr="00DA67E3">
              <w:rPr>
                <w:rFonts w:ascii="Calibri" w:hAnsi="Calibri" w:cs="Calibri"/>
                <w:sz w:val="16"/>
                <w:szCs w:val="16"/>
              </w:rPr>
              <w:t>3) en el caso de performance clase 2 o 3, al despegar o aterrizar en un aeródromo o lugar de operación en la que la trayectoria de despegue o aproximación quede sobre el agua.</w:t>
            </w:r>
          </w:p>
          <w:p w14:paraId="4DC5C71E" w14:textId="77777777" w:rsidR="00024AF4" w:rsidRPr="00152D08" w:rsidRDefault="00024AF4" w:rsidP="00131608">
            <w:pPr>
              <w:widowControl w:val="0"/>
              <w:tabs>
                <w:tab w:val="left" w:pos="922"/>
                <w:tab w:val="left" w:pos="1489"/>
              </w:tabs>
              <w:spacing w:beforeLines="20" w:before="48" w:afterLines="20" w:after="48"/>
              <w:jc w:val="both"/>
              <w:rPr>
                <w:rFonts w:ascii="Calibri" w:hAnsi="Calibri" w:cs="Calibri"/>
                <w:sz w:val="16"/>
                <w:szCs w:val="16"/>
              </w:rPr>
            </w:pPr>
            <w:r w:rsidRPr="00DA67E3">
              <w:rPr>
                <w:rFonts w:ascii="Calibri" w:hAnsi="Calibri" w:cs="Calibri"/>
                <w:sz w:val="16"/>
                <w:szCs w:val="16"/>
              </w:rPr>
              <w:t>b) El chaleco salvavidas o dispositivo de flotación individual equivalente estará dotado de un medio de iluminación eléctrico con objeto de facilitar la localización de las</w:t>
            </w:r>
          </w:p>
        </w:tc>
      </w:tr>
      <w:tr w:rsidR="00151EC1" w:rsidRPr="00E57062" w14:paraId="0EB5007D" w14:textId="77777777" w:rsidTr="00C11FB0">
        <w:trPr>
          <w:trHeight w:val="340"/>
        </w:trPr>
        <w:tc>
          <w:tcPr>
            <w:tcW w:w="272" w:type="pct"/>
            <w:shd w:val="clear" w:color="auto" w:fill="666666"/>
            <w:vAlign w:val="center"/>
          </w:tcPr>
          <w:p w14:paraId="13F35638" w14:textId="77777777" w:rsidR="00151EC1" w:rsidRPr="00152D08" w:rsidRDefault="00151EC1" w:rsidP="00C11FB0">
            <w:pPr>
              <w:widowControl w:val="0"/>
              <w:tabs>
                <w:tab w:val="left" w:pos="8699"/>
              </w:tabs>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55</w:t>
            </w:r>
          </w:p>
        </w:tc>
        <w:tc>
          <w:tcPr>
            <w:tcW w:w="4728" w:type="pct"/>
            <w:shd w:val="clear" w:color="auto" w:fill="666666"/>
          </w:tcPr>
          <w:p w14:paraId="793F5BE3" w14:textId="77777777" w:rsidR="00151EC1" w:rsidRPr="00152D08" w:rsidRDefault="00151EC1" w:rsidP="00C11FB0">
            <w:pPr>
              <w:widowControl w:val="0"/>
              <w:tabs>
                <w:tab w:val="left" w:pos="8699"/>
              </w:tabs>
              <w:spacing w:beforeLines="20" w:before="48" w:afterLines="20" w:after="48"/>
              <w:rPr>
                <w:rFonts w:ascii="Calibri" w:hAnsi="Calibri" w:cs="Calibri"/>
                <w:b/>
                <w:color w:val="FFFFFF"/>
                <w:sz w:val="16"/>
                <w:szCs w:val="16"/>
              </w:rPr>
            </w:pPr>
            <w:r w:rsidRPr="00C12014">
              <w:rPr>
                <w:rFonts w:ascii="Calibri" w:hAnsi="Calibri" w:cs="Calibri"/>
                <w:b/>
                <w:color w:val="FFFFFF"/>
                <w:sz w:val="16"/>
                <w:szCs w:val="16"/>
              </w:rPr>
              <w:t>CAT.IDE.H.295 Trajes de supervivencia de la tripulación de vuelo</w:t>
            </w:r>
          </w:p>
        </w:tc>
      </w:tr>
      <w:tr w:rsidR="00151EC1" w:rsidRPr="00E57062" w14:paraId="72FB6BEB" w14:textId="77777777" w:rsidTr="00C11FB0">
        <w:trPr>
          <w:trHeight w:val="340"/>
        </w:trPr>
        <w:tc>
          <w:tcPr>
            <w:tcW w:w="272" w:type="pct"/>
            <w:shd w:val="clear" w:color="auto" w:fill="F2F2F2"/>
            <w:vAlign w:val="center"/>
          </w:tcPr>
          <w:p w14:paraId="50E079F9" w14:textId="77777777" w:rsidR="00151EC1" w:rsidRPr="00152D08" w:rsidRDefault="00151EC1" w:rsidP="00C11FB0">
            <w:pPr>
              <w:widowControl w:val="0"/>
              <w:tabs>
                <w:tab w:val="left" w:pos="8699"/>
              </w:tabs>
              <w:spacing w:beforeLines="20" w:before="48" w:afterLines="20" w:after="48"/>
              <w:jc w:val="center"/>
              <w:rPr>
                <w:rFonts w:ascii="Calibri" w:hAnsi="Calibri" w:cs="Calibri"/>
                <w:b/>
                <w:color w:val="FFFFFF"/>
                <w:sz w:val="16"/>
                <w:szCs w:val="16"/>
              </w:rPr>
            </w:pPr>
          </w:p>
        </w:tc>
        <w:tc>
          <w:tcPr>
            <w:tcW w:w="4728" w:type="pct"/>
            <w:shd w:val="clear" w:color="auto" w:fill="F2F2F2"/>
          </w:tcPr>
          <w:p w14:paraId="4EB438FF" w14:textId="77777777" w:rsidR="00151EC1" w:rsidRPr="00C12014" w:rsidRDefault="00151EC1" w:rsidP="00C11FB0">
            <w:pPr>
              <w:widowControl w:val="0"/>
              <w:tabs>
                <w:tab w:val="left" w:pos="922"/>
                <w:tab w:val="left" w:pos="1489"/>
              </w:tabs>
              <w:spacing w:beforeLines="20" w:before="48" w:afterLines="20" w:after="48"/>
              <w:ind w:left="68"/>
              <w:jc w:val="both"/>
              <w:rPr>
                <w:rFonts w:ascii="Calibri" w:hAnsi="Calibri" w:cs="Calibri"/>
                <w:sz w:val="16"/>
                <w:szCs w:val="16"/>
              </w:rPr>
            </w:pPr>
            <w:r w:rsidRPr="00C12014">
              <w:rPr>
                <w:rFonts w:ascii="Calibri" w:hAnsi="Calibri" w:cs="Calibri"/>
                <w:sz w:val="16"/>
                <w:szCs w:val="16"/>
              </w:rPr>
              <w:t>Cada miembro de la tripulación empleará un traje de supervivencia cuando opere en la performance de clase 3 en un vuelo sobre el agua más allá de la distancia de autorrotación o la distancia de aterrizaje forzoso seguro en tierra, cuando el informe meteorológico o las previsiones disponibles para el comandante indiquen que la temperatura del mar será inferior a + 10 °C durante el vuelo.</w:t>
            </w:r>
          </w:p>
        </w:tc>
      </w:tr>
      <w:tr w:rsidR="00C61BB6" w:rsidRPr="00E57062" w14:paraId="6AF9FF4F" w14:textId="77777777" w:rsidTr="005147B5">
        <w:trPr>
          <w:trHeight w:val="340"/>
        </w:trPr>
        <w:tc>
          <w:tcPr>
            <w:tcW w:w="272" w:type="pct"/>
            <w:shd w:val="clear" w:color="auto" w:fill="666666"/>
            <w:vAlign w:val="center"/>
          </w:tcPr>
          <w:p w14:paraId="32681C0B" w14:textId="77777777" w:rsidR="00C61BB6" w:rsidRPr="00152D08" w:rsidRDefault="00151EC1"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56</w:t>
            </w:r>
          </w:p>
        </w:tc>
        <w:tc>
          <w:tcPr>
            <w:tcW w:w="4728" w:type="pct"/>
            <w:shd w:val="clear" w:color="auto" w:fill="666666"/>
          </w:tcPr>
          <w:p w14:paraId="5F08ADA2" w14:textId="77777777" w:rsidR="00C61BB6" w:rsidRPr="00152D08" w:rsidRDefault="00827F5A" w:rsidP="00827F5A">
            <w:pPr>
              <w:widowControl w:val="0"/>
              <w:spacing w:beforeLines="20" w:before="48" w:afterLines="20" w:after="48"/>
              <w:rPr>
                <w:rFonts w:ascii="Calibri" w:hAnsi="Calibri" w:cs="Calibri"/>
                <w:b/>
                <w:color w:val="FFFFFF"/>
                <w:sz w:val="16"/>
                <w:szCs w:val="16"/>
              </w:rPr>
            </w:pPr>
            <w:r w:rsidRPr="00827F5A">
              <w:rPr>
                <w:rFonts w:ascii="Calibri" w:hAnsi="Calibri" w:cs="Calibri"/>
                <w:b/>
                <w:color w:val="FFFFFF"/>
                <w:sz w:val="16"/>
                <w:szCs w:val="16"/>
              </w:rPr>
              <w:t>CAT.IDE.H.300</w:t>
            </w:r>
            <w:r>
              <w:rPr>
                <w:rFonts w:ascii="Calibri" w:hAnsi="Calibri" w:cs="Calibri"/>
                <w:b/>
                <w:color w:val="FFFFFF"/>
                <w:sz w:val="16"/>
                <w:szCs w:val="16"/>
              </w:rPr>
              <w:t xml:space="preserve"> </w:t>
            </w:r>
            <w:r w:rsidRPr="00827F5A">
              <w:rPr>
                <w:rFonts w:ascii="Calibri" w:hAnsi="Calibri" w:cs="Calibri"/>
                <w:b/>
                <w:color w:val="FFFFFF"/>
                <w:sz w:val="16"/>
                <w:szCs w:val="16"/>
              </w:rPr>
              <w:t>Balsas salvavidas y ELT de supervivencia y equipo de supervivencia para vuelos prolongados sobre el agua</w:t>
            </w:r>
          </w:p>
        </w:tc>
      </w:tr>
      <w:tr w:rsidR="00C61BB6" w:rsidRPr="00E57062" w14:paraId="0B3DECAF" w14:textId="77777777" w:rsidTr="005147B5">
        <w:trPr>
          <w:trHeight w:val="340"/>
        </w:trPr>
        <w:tc>
          <w:tcPr>
            <w:tcW w:w="272" w:type="pct"/>
            <w:shd w:val="clear" w:color="auto" w:fill="F2F2F2"/>
            <w:vAlign w:val="center"/>
          </w:tcPr>
          <w:p w14:paraId="13C46347"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shd w:val="clear" w:color="auto" w:fill="F2F2F2"/>
          </w:tcPr>
          <w:p w14:paraId="70214BB8" w14:textId="77777777" w:rsidR="00EA4D19" w:rsidRPr="00EA4D19" w:rsidRDefault="00EA4D19" w:rsidP="00EA4D19">
            <w:pPr>
              <w:widowControl w:val="0"/>
              <w:tabs>
                <w:tab w:val="left" w:pos="922"/>
                <w:tab w:val="left" w:pos="1489"/>
              </w:tabs>
              <w:spacing w:beforeLines="20" w:before="48" w:afterLines="20" w:after="48"/>
              <w:jc w:val="both"/>
              <w:rPr>
                <w:rFonts w:ascii="Calibri" w:hAnsi="Calibri" w:cs="Calibri"/>
                <w:sz w:val="16"/>
                <w:szCs w:val="16"/>
              </w:rPr>
            </w:pPr>
            <w:r w:rsidRPr="00EA4D19">
              <w:rPr>
                <w:rFonts w:ascii="Calibri" w:hAnsi="Calibri" w:cs="Calibri"/>
                <w:sz w:val="16"/>
                <w:szCs w:val="16"/>
              </w:rPr>
              <w:t>Los helicópteros:</w:t>
            </w:r>
          </w:p>
          <w:p w14:paraId="4862C323" w14:textId="77777777" w:rsidR="00EA4D19" w:rsidRPr="00EA4D19" w:rsidRDefault="00EA4D19" w:rsidP="004F4408">
            <w:pPr>
              <w:widowControl w:val="0"/>
              <w:tabs>
                <w:tab w:val="left" w:pos="922"/>
                <w:tab w:val="left" w:pos="1489"/>
              </w:tabs>
              <w:spacing w:beforeLines="20" w:before="48" w:afterLines="20" w:after="48"/>
              <w:ind w:left="68"/>
              <w:jc w:val="both"/>
              <w:rPr>
                <w:rFonts w:ascii="Calibri" w:hAnsi="Calibri" w:cs="Calibri"/>
                <w:sz w:val="16"/>
                <w:szCs w:val="16"/>
              </w:rPr>
            </w:pPr>
            <w:r w:rsidRPr="00EA4D19">
              <w:rPr>
                <w:rFonts w:ascii="Calibri" w:hAnsi="Calibri" w:cs="Calibri"/>
                <w:sz w:val="16"/>
                <w:szCs w:val="16"/>
              </w:rPr>
              <w:t>a) de performance clase 1 o 2 que operan en un vuelo sobre el agua a una distancia de tierra equivalente a más de 10 minutos de tiempo de vuelo a velocidad normal de crucero, o</w:t>
            </w:r>
          </w:p>
          <w:p w14:paraId="0FE4E1C5" w14:textId="77777777" w:rsidR="00EA4D19" w:rsidRPr="00EA4D19" w:rsidRDefault="00EA4D19" w:rsidP="004F4408">
            <w:pPr>
              <w:widowControl w:val="0"/>
              <w:tabs>
                <w:tab w:val="left" w:pos="922"/>
                <w:tab w:val="left" w:pos="1489"/>
              </w:tabs>
              <w:spacing w:beforeLines="20" w:before="48" w:afterLines="20" w:after="48"/>
              <w:ind w:left="68"/>
              <w:jc w:val="both"/>
              <w:rPr>
                <w:rFonts w:ascii="Calibri" w:hAnsi="Calibri" w:cs="Calibri"/>
                <w:sz w:val="16"/>
                <w:szCs w:val="16"/>
              </w:rPr>
            </w:pPr>
            <w:r w:rsidRPr="00EA4D19">
              <w:rPr>
                <w:rFonts w:ascii="Calibri" w:hAnsi="Calibri" w:cs="Calibri"/>
                <w:sz w:val="16"/>
                <w:szCs w:val="16"/>
              </w:rPr>
              <w:t>b) de performance clase 3 que operen en un vuelo sobre el agua a una distancia equivalente a más de 3 minutos de tiempo de vuelo a velocidad normal de crucero, estarán equipados con:</w:t>
            </w:r>
          </w:p>
          <w:p w14:paraId="5AB6040D" w14:textId="77777777" w:rsidR="00EA4D19" w:rsidRPr="00EA4D19" w:rsidRDefault="00EA4D19" w:rsidP="00EA4D19">
            <w:pPr>
              <w:widowControl w:val="0"/>
              <w:tabs>
                <w:tab w:val="left" w:pos="922"/>
                <w:tab w:val="left" w:pos="1489"/>
              </w:tabs>
              <w:spacing w:beforeLines="20" w:before="48" w:afterLines="20" w:after="48"/>
              <w:ind w:left="283"/>
              <w:jc w:val="both"/>
              <w:rPr>
                <w:rFonts w:ascii="Calibri" w:hAnsi="Calibri" w:cs="Calibri"/>
                <w:sz w:val="16"/>
                <w:szCs w:val="16"/>
              </w:rPr>
            </w:pPr>
            <w:r w:rsidRPr="00EA4D19">
              <w:rPr>
                <w:rFonts w:ascii="Calibri" w:hAnsi="Calibri" w:cs="Calibri"/>
                <w:sz w:val="16"/>
                <w:szCs w:val="16"/>
              </w:rPr>
              <w:t>1) en el caso de un helicóptero que transporte menos de 12 personas, al menos una balsa salvavidas con una capacidad nominal no inferior al número máximo de personas a bordo;</w:t>
            </w:r>
          </w:p>
          <w:p w14:paraId="13C65D7D" w14:textId="77777777" w:rsidR="00EA4D19" w:rsidRPr="00EA4D19" w:rsidRDefault="00EA4D19" w:rsidP="00EA4D19">
            <w:pPr>
              <w:widowControl w:val="0"/>
              <w:tabs>
                <w:tab w:val="left" w:pos="922"/>
                <w:tab w:val="left" w:pos="1489"/>
              </w:tabs>
              <w:spacing w:beforeLines="20" w:before="48" w:afterLines="20" w:after="48"/>
              <w:ind w:left="283"/>
              <w:jc w:val="both"/>
              <w:rPr>
                <w:rFonts w:ascii="Calibri" w:hAnsi="Calibri" w:cs="Calibri"/>
                <w:sz w:val="16"/>
                <w:szCs w:val="16"/>
              </w:rPr>
            </w:pPr>
            <w:r w:rsidRPr="00EA4D19">
              <w:rPr>
                <w:rFonts w:ascii="Calibri" w:hAnsi="Calibri" w:cs="Calibri"/>
                <w:sz w:val="16"/>
                <w:szCs w:val="16"/>
              </w:rPr>
              <w:t>2) en el caso de un helicóptero que transporte más de 11 personas, al menos dos balsas salvavidas almacenadas de forma que se facilite su utilización rápida en caso de emergencia y que permitan acomodar entre las dos a todas las personas que puedan transportarse a bordo; en caso de pérdida de una de ellas, las demás balsas tendrán la capacidad de sobrecarga suficiente para acomodar a todas las personas del helicóptero;</w:t>
            </w:r>
          </w:p>
          <w:p w14:paraId="3BFD3411" w14:textId="77777777" w:rsidR="00EA4D19" w:rsidRPr="00EA4D19" w:rsidRDefault="00EA4D19" w:rsidP="00EA4D19">
            <w:pPr>
              <w:widowControl w:val="0"/>
              <w:tabs>
                <w:tab w:val="left" w:pos="922"/>
                <w:tab w:val="left" w:pos="1489"/>
              </w:tabs>
              <w:spacing w:beforeLines="20" w:before="48" w:afterLines="20" w:after="48"/>
              <w:ind w:left="283"/>
              <w:jc w:val="both"/>
              <w:rPr>
                <w:rFonts w:ascii="Calibri" w:hAnsi="Calibri" w:cs="Calibri"/>
                <w:sz w:val="16"/>
                <w:szCs w:val="16"/>
              </w:rPr>
            </w:pPr>
            <w:r w:rsidRPr="00EA4D19">
              <w:rPr>
                <w:rFonts w:ascii="Calibri" w:hAnsi="Calibri" w:cs="Calibri"/>
                <w:sz w:val="16"/>
                <w:szCs w:val="16"/>
              </w:rPr>
              <w:t>3) al menos un ELT de supervivencia para cada balsa salvavidas requerida, y</w:t>
            </w:r>
          </w:p>
          <w:p w14:paraId="7BC337BB" w14:textId="77777777" w:rsidR="00C61BB6" w:rsidRPr="00152D08" w:rsidRDefault="00EA4D19" w:rsidP="00EA4D19">
            <w:pPr>
              <w:widowControl w:val="0"/>
              <w:tabs>
                <w:tab w:val="left" w:pos="922"/>
                <w:tab w:val="left" w:pos="1489"/>
              </w:tabs>
              <w:spacing w:beforeLines="20" w:before="48" w:afterLines="20" w:after="48"/>
              <w:ind w:left="283"/>
              <w:jc w:val="both"/>
              <w:rPr>
                <w:rFonts w:ascii="Calibri" w:hAnsi="Calibri" w:cs="Calibri"/>
                <w:sz w:val="16"/>
                <w:szCs w:val="16"/>
              </w:rPr>
            </w:pPr>
            <w:r w:rsidRPr="00EA4D19">
              <w:rPr>
                <w:rFonts w:ascii="Calibri" w:hAnsi="Calibri" w:cs="Calibri"/>
                <w:sz w:val="16"/>
                <w:szCs w:val="16"/>
              </w:rPr>
              <w:t>4) equipos salvavidas, incluidos medios de supervivencia adecuados para el vuelo que se vaya a emprender.</w:t>
            </w:r>
          </w:p>
        </w:tc>
      </w:tr>
      <w:tr w:rsidR="00C61BB6" w:rsidRPr="00E57062" w14:paraId="6B4AE5B5" w14:textId="77777777" w:rsidTr="005147B5">
        <w:trPr>
          <w:trHeight w:val="340"/>
        </w:trPr>
        <w:tc>
          <w:tcPr>
            <w:tcW w:w="272" w:type="pct"/>
            <w:shd w:val="clear" w:color="auto" w:fill="666666"/>
            <w:vAlign w:val="center"/>
          </w:tcPr>
          <w:p w14:paraId="61ADB0D7" w14:textId="77777777" w:rsidR="00C61BB6" w:rsidRPr="00152D08" w:rsidRDefault="00151EC1" w:rsidP="002113BB">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57</w:t>
            </w:r>
          </w:p>
        </w:tc>
        <w:tc>
          <w:tcPr>
            <w:tcW w:w="4728" w:type="pct"/>
            <w:shd w:val="clear" w:color="auto" w:fill="666666"/>
          </w:tcPr>
          <w:p w14:paraId="5F661BF1" w14:textId="77777777" w:rsidR="00C61BB6" w:rsidRPr="00152D08" w:rsidRDefault="00827F5A" w:rsidP="00827F5A">
            <w:pPr>
              <w:widowControl w:val="0"/>
              <w:spacing w:beforeLines="20" w:before="48" w:afterLines="20" w:after="48"/>
              <w:rPr>
                <w:rFonts w:ascii="Calibri" w:hAnsi="Calibri" w:cs="Calibri"/>
                <w:b/>
                <w:color w:val="FFFFFF"/>
                <w:sz w:val="16"/>
                <w:szCs w:val="16"/>
              </w:rPr>
            </w:pPr>
            <w:r w:rsidRPr="00827F5A">
              <w:rPr>
                <w:rFonts w:ascii="Calibri" w:hAnsi="Calibri" w:cs="Calibri"/>
                <w:b/>
                <w:color w:val="FFFFFF"/>
                <w:sz w:val="16"/>
                <w:szCs w:val="16"/>
              </w:rPr>
              <w:t>CAT.IDE.H.305</w:t>
            </w:r>
            <w:r>
              <w:rPr>
                <w:rFonts w:ascii="Calibri" w:hAnsi="Calibri" w:cs="Calibri"/>
                <w:b/>
                <w:color w:val="FFFFFF"/>
                <w:sz w:val="16"/>
                <w:szCs w:val="16"/>
              </w:rPr>
              <w:t xml:space="preserve"> </w:t>
            </w:r>
            <w:r w:rsidRPr="00827F5A">
              <w:rPr>
                <w:rFonts w:ascii="Calibri" w:hAnsi="Calibri" w:cs="Calibri"/>
                <w:b/>
                <w:color w:val="FFFFFF"/>
                <w:sz w:val="16"/>
                <w:szCs w:val="16"/>
              </w:rPr>
              <w:t>Equipo de supervivencia</w:t>
            </w:r>
          </w:p>
        </w:tc>
      </w:tr>
      <w:tr w:rsidR="00C61BB6" w:rsidRPr="00E57062" w14:paraId="212A4886" w14:textId="77777777" w:rsidTr="005147B5">
        <w:trPr>
          <w:trHeight w:val="340"/>
        </w:trPr>
        <w:tc>
          <w:tcPr>
            <w:tcW w:w="272" w:type="pct"/>
            <w:shd w:val="clear" w:color="auto" w:fill="F2F2F2"/>
            <w:vAlign w:val="center"/>
          </w:tcPr>
          <w:p w14:paraId="335B45F1" w14:textId="77777777" w:rsidR="00C61BB6" w:rsidRPr="00152D08" w:rsidRDefault="00C61BB6" w:rsidP="002113BB">
            <w:pPr>
              <w:widowControl w:val="0"/>
              <w:spacing w:beforeLines="20" w:before="48" w:afterLines="20" w:after="48"/>
              <w:jc w:val="center"/>
              <w:rPr>
                <w:rFonts w:ascii="Calibri" w:hAnsi="Calibri" w:cs="Calibri"/>
                <w:sz w:val="16"/>
                <w:szCs w:val="16"/>
              </w:rPr>
            </w:pPr>
          </w:p>
        </w:tc>
        <w:tc>
          <w:tcPr>
            <w:tcW w:w="4728" w:type="pct"/>
            <w:shd w:val="clear" w:color="auto" w:fill="F2F2F2"/>
          </w:tcPr>
          <w:p w14:paraId="4F970BB0" w14:textId="77777777" w:rsidR="00EA4D19" w:rsidRPr="00EA4D19" w:rsidRDefault="00EA4D19" w:rsidP="00EA4D19">
            <w:pPr>
              <w:widowControl w:val="0"/>
              <w:tabs>
                <w:tab w:val="left" w:pos="922"/>
                <w:tab w:val="left" w:pos="1489"/>
              </w:tabs>
              <w:spacing w:beforeLines="20" w:before="48" w:afterLines="20" w:after="48"/>
              <w:jc w:val="both"/>
              <w:rPr>
                <w:rFonts w:ascii="Calibri" w:hAnsi="Calibri" w:cs="Calibri"/>
                <w:sz w:val="16"/>
                <w:szCs w:val="16"/>
              </w:rPr>
            </w:pPr>
            <w:r w:rsidRPr="00EA4D19">
              <w:rPr>
                <w:rFonts w:ascii="Calibri" w:hAnsi="Calibri" w:cs="Calibri"/>
                <w:sz w:val="16"/>
                <w:szCs w:val="16"/>
              </w:rPr>
              <w:t xml:space="preserve">Los helicópteros que operen sobre áreas en las que las labores de búsqueda y rescate puedan ser especialmente difíciles estarán equipados </w:t>
            </w:r>
            <w:r w:rsidRPr="00EA4D19">
              <w:rPr>
                <w:rFonts w:ascii="Calibri" w:hAnsi="Calibri" w:cs="Calibri"/>
                <w:sz w:val="16"/>
                <w:szCs w:val="16"/>
              </w:rPr>
              <w:lastRenderedPageBreak/>
              <w:t>con:</w:t>
            </w:r>
          </w:p>
          <w:p w14:paraId="70A8304F" w14:textId="77777777" w:rsidR="00EA4D19" w:rsidRPr="00EA4D19" w:rsidRDefault="00EA4D19" w:rsidP="004F4408">
            <w:pPr>
              <w:widowControl w:val="0"/>
              <w:tabs>
                <w:tab w:val="left" w:pos="922"/>
                <w:tab w:val="left" w:pos="1489"/>
              </w:tabs>
              <w:spacing w:beforeLines="20" w:before="48" w:afterLines="20" w:after="48"/>
              <w:ind w:left="68"/>
              <w:jc w:val="both"/>
              <w:rPr>
                <w:rFonts w:ascii="Calibri" w:hAnsi="Calibri" w:cs="Calibri"/>
                <w:sz w:val="16"/>
                <w:szCs w:val="16"/>
              </w:rPr>
            </w:pPr>
            <w:r w:rsidRPr="00EA4D19">
              <w:rPr>
                <w:rFonts w:ascii="Calibri" w:hAnsi="Calibri" w:cs="Calibri"/>
                <w:sz w:val="16"/>
                <w:szCs w:val="16"/>
              </w:rPr>
              <w:t>a) equipos de señalización para emitir señales de socorro;</w:t>
            </w:r>
          </w:p>
          <w:p w14:paraId="7F522A93" w14:textId="77777777" w:rsidR="00EA4D19" w:rsidRPr="00EA4D19" w:rsidRDefault="00EA4D19" w:rsidP="004F4408">
            <w:pPr>
              <w:widowControl w:val="0"/>
              <w:tabs>
                <w:tab w:val="left" w:pos="922"/>
                <w:tab w:val="left" w:pos="1489"/>
              </w:tabs>
              <w:spacing w:beforeLines="20" w:before="48" w:afterLines="20" w:after="48"/>
              <w:ind w:left="68"/>
              <w:jc w:val="both"/>
              <w:rPr>
                <w:rFonts w:ascii="Calibri" w:hAnsi="Calibri" w:cs="Calibri"/>
                <w:sz w:val="16"/>
                <w:szCs w:val="16"/>
              </w:rPr>
            </w:pPr>
            <w:r w:rsidRPr="00EA4D19">
              <w:rPr>
                <w:rFonts w:ascii="Calibri" w:hAnsi="Calibri" w:cs="Calibri"/>
                <w:sz w:val="16"/>
                <w:szCs w:val="16"/>
              </w:rPr>
              <w:t>b) al menos un ELT, y</w:t>
            </w:r>
          </w:p>
          <w:p w14:paraId="0E384E8E" w14:textId="77777777" w:rsidR="00C61BB6" w:rsidRPr="00152D08" w:rsidRDefault="00EA4D19" w:rsidP="004F4408">
            <w:pPr>
              <w:widowControl w:val="0"/>
              <w:tabs>
                <w:tab w:val="left" w:pos="922"/>
                <w:tab w:val="left" w:pos="1489"/>
              </w:tabs>
              <w:spacing w:beforeLines="20" w:before="48" w:afterLines="20" w:after="48"/>
              <w:ind w:left="68"/>
              <w:jc w:val="both"/>
              <w:rPr>
                <w:rFonts w:ascii="Calibri" w:hAnsi="Calibri" w:cs="Calibri"/>
                <w:sz w:val="16"/>
                <w:szCs w:val="16"/>
              </w:rPr>
            </w:pPr>
            <w:r w:rsidRPr="00EA4D19">
              <w:rPr>
                <w:rFonts w:ascii="Calibri" w:hAnsi="Calibri" w:cs="Calibri"/>
                <w:sz w:val="16"/>
                <w:szCs w:val="16"/>
              </w:rPr>
              <w:t>c) equipos adicionales de supervivencia para la ruta que deba recorrerse, teniendo en cuenta el número de personas a bordo.</w:t>
            </w:r>
          </w:p>
        </w:tc>
      </w:tr>
      <w:tr w:rsidR="0023466B" w:rsidRPr="00E57062" w14:paraId="238999E0" w14:textId="77777777" w:rsidTr="005147B5">
        <w:trPr>
          <w:trHeight w:val="340"/>
        </w:trPr>
        <w:tc>
          <w:tcPr>
            <w:tcW w:w="272" w:type="pct"/>
            <w:shd w:val="clear" w:color="auto" w:fill="666666"/>
            <w:vAlign w:val="center"/>
          </w:tcPr>
          <w:p w14:paraId="6E2CF33A" w14:textId="77777777" w:rsidR="0023466B" w:rsidRPr="00152D08" w:rsidRDefault="00151EC1" w:rsidP="00C852A7">
            <w:pPr>
              <w:widowControl w:val="0"/>
              <w:tabs>
                <w:tab w:val="left" w:pos="8699"/>
              </w:tabs>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lastRenderedPageBreak/>
              <w:t>58</w:t>
            </w:r>
          </w:p>
        </w:tc>
        <w:tc>
          <w:tcPr>
            <w:tcW w:w="4728" w:type="pct"/>
            <w:shd w:val="clear" w:color="auto" w:fill="666666"/>
          </w:tcPr>
          <w:p w14:paraId="4D7BDAE6" w14:textId="77777777" w:rsidR="0023466B" w:rsidRPr="00152D08" w:rsidRDefault="00CE0853" w:rsidP="00F04A3C">
            <w:pPr>
              <w:widowControl w:val="0"/>
              <w:tabs>
                <w:tab w:val="left" w:pos="8699"/>
              </w:tabs>
              <w:spacing w:beforeLines="20" w:before="48" w:afterLines="20" w:after="48"/>
              <w:rPr>
                <w:rFonts w:ascii="Calibri" w:hAnsi="Calibri" w:cs="Calibri"/>
                <w:b/>
                <w:color w:val="FFFFFF"/>
                <w:sz w:val="16"/>
                <w:szCs w:val="16"/>
              </w:rPr>
            </w:pPr>
            <w:r w:rsidRPr="00CE0853">
              <w:rPr>
                <w:rFonts w:ascii="Calibri" w:hAnsi="Calibri" w:cs="Calibri"/>
                <w:b/>
                <w:color w:val="FFFFFF"/>
                <w:sz w:val="16"/>
                <w:szCs w:val="16"/>
              </w:rPr>
              <w:t>CAT.IDE.H.315</w:t>
            </w:r>
            <w:r w:rsidR="00F04A3C">
              <w:rPr>
                <w:rFonts w:ascii="Calibri" w:hAnsi="Calibri" w:cs="Calibri"/>
                <w:b/>
                <w:color w:val="FFFFFF"/>
                <w:sz w:val="16"/>
                <w:szCs w:val="16"/>
              </w:rPr>
              <w:t xml:space="preserve"> </w:t>
            </w:r>
            <w:r w:rsidRPr="00CE0853">
              <w:rPr>
                <w:rFonts w:ascii="Calibri" w:hAnsi="Calibri" w:cs="Calibri"/>
                <w:b/>
                <w:color w:val="FFFFFF"/>
                <w:sz w:val="16"/>
                <w:szCs w:val="16"/>
              </w:rPr>
              <w:t xml:space="preserve">Helicópteros certificados para operar </w:t>
            </w:r>
            <w:r w:rsidR="00BA1F6D">
              <w:rPr>
                <w:rFonts w:ascii="Calibri" w:hAnsi="Calibri" w:cs="Calibri"/>
                <w:b/>
                <w:color w:val="FFFFFF"/>
                <w:sz w:val="16"/>
                <w:szCs w:val="16"/>
              </w:rPr>
              <w:t>en</w:t>
            </w:r>
            <w:r w:rsidRPr="00CE0853">
              <w:rPr>
                <w:rFonts w:ascii="Calibri" w:hAnsi="Calibri" w:cs="Calibri"/>
                <w:b/>
                <w:color w:val="FFFFFF"/>
                <w:sz w:val="16"/>
                <w:szCs w:val="16"/>
              </w:rPr>
              <w:t xml:space="preserve"> el agua — Equipos varios</w:t>
            </w:r>
          </w:p>
        </w:tc>
      </w:tr>
      <w:tr w:rsidR="0023466B" w:rsidRPr="00E57062" w14:paraId="79EE7733" w14:textId="77777777" w:rsidTr="005147B5">
        <w:trPr>
          <w:trHeight w:val="340"/>
        </w:trPr>
        <w:tc>
          <w:tcPr>
            <w:tcW w:w="272" w:type="pct"/>
            <w:shd w:val="clear" w:color="auto" w:fill="F2F2F2"/>
            <w:vAlign w:val="center"/>
          </w:tcPr>
          <w:p w14:paraId="70E0E490" w14:textId="77777777" w:rsidR="0023466B" w:rsidRPr="00152D08" w:rsidRDefault="0023466B" w:rsidP="00C852A7">
            <w:pPr>
              <w:widowControl w:val="0"/>
              <w:spacing w:beforeLines="20" w:before="48" w:afterLines="20" w:after="48"/>
              <w:jc w:val="center"/>
              <w:rPr>
                <w:rFonts w:ascii="Calibri" w:hAnsi="Calibri" w:cs="Calibri"/>
                <w:sz w:val="16"/>
                <w:szCs w:val="16"/>
              </w:rPr>
            </w:pPr>
          </w:p>
        </w:tc>
        <w:tc>
          <w:tcPr>
            <w:tcW w:w="4728" w:type="pct"/>
            <w:shd w:val="clear" w:color="auto" w:fill="F2F2F2"/>
          </w:tcPr>
          <w:p w14:paraId="7EAD5F5F" w14:textId="77777777" w:rsidR="00EA4D19" w:rsidRPr="00EA4D19" w:rsidRDefault="00EA4D19" w:rsidP="00EA4D19">
            <w:pPr>
              <w:widowControl w:val="0"/>
              <w:tabs>
                <w:tab w:val="left" w:pos="922"/>
                <w:tab w:val="left" w:pos="1489"/>
              </w:tabs>
              <w:spacing w:beforeLines="20" w:before="48" w:afterLines="20" w:after="48"/>
              <w:jc w:val="both"/>
              <w:rPr>
                <w:rFonts w:ascii="Calibri" w:hAnsi="Calibri" w:cs="Calibri"/>
                <w:sz w:val="16"/>
                <w:szCs w:val="16"/>
              </w:rPr>
            </w:pPr>
            <w:r w:rsidRPr="00EA4D19">
              <w:rPr>
                <w:rFonts w:ascii="Calibri" w:hAnsi="Calibri" w:cs="Calibri"/>
                <w:sz w:val="16"/>
                <w:szCs w:val="16"/>
              </w:rPr>
              <w:t>Los helicópteros certificados para operar sobre el agua estarán equipados con:</w:t>
            </w:r>
          </w:p>
          <w:p w14:paraId="5C30B17A" w14:textId="77777777" w:rsidR="00EA4D19" w:rsidRPr="00EA4D19" w:rsidRDefault="00EA4D19" w:rsidP="004F4408">
            <w:pPr>
              <w:widowControl w:val="0"/>
              <w:tabs>
                <w:tab w:val="left" w:pos="922"/>
                <w:tab w:val="left" w:pos="1489"/>
              </w:tabs>
              <w:spacing w:beforeLines="20" w:before="48" w:afterLines="20" w:after="48"/>
              <w:ind w:left="68"/>
              <w:jc w:val="both"/>
              <w:rPr>
                <w:rFonts w:ascii="Calibri" w:hAnsi="Calibri" w:cs="Calibri"/>
                <w:sz w:val="16"/>
                <w:szCs w:val="16"/>
              </w:rPr>
            </w:pPr>
            <w:r w:rsidRPr="00EA4D19">
              <w:rPr>
                <w:rFonts w:ascii="Calibri" w:hAnsi="Calibri" w:cs="Calibri"/>
                <w:sz w:val="16"/>
                <w:szCs w:val="16"/>
              </w:rPr>
              <w:t>a) un ancla de mar y otros equipos necesarios que faciliten el amarre, anclaje o maniobras del helicóptero en el agua, adecuados para sus dimensiones, peso y características de manejo, y</w:t>
            </w:r>
          </w:p>
          <w:p w14:paraId="531579CC" w14:textId="77777777" w:rsidR="0023466B" w:rsidRPr="00152D08" w:rsidRDefault="00EA4D19" w:rsidP="004F4408">
            <w:pPr>
              <w:widowControl w:val="0"/>
              <w:tabs>
                <w:tab w:val="left" w:pos="922"/>
                <w:tab w:val="left" w:pos="1489"/>
              </w:tabs>
              <w:spacing w:beforeLines="20" w:before="48" w:afterLines="20" w:after="48"/>
              <w:ind w:left="68"/>
              <w:jc w:val="both"/>
              <w:rPr>
                <w:rFonts w:ascii="Calibri" w:hAnsi="Calibri" w:cs="Calibri"/>
                <w:sz w:val="16"/>
                <w:szCs w:val="16"/>
              </w:rPr>
            </w:pPr>
            <w:r w:rsidRPr="00EA4D19">
              <w:rPr>
                <w:rFonts w:ascii="Calibri" w:hAnsi="Calibri" w:cs="Calibri"/>
                <w:sz w:val="16"/>
                <w:szCs w:val="16"/>
              </w:rPr>
              <w:t>b) equipos para efectuar las señales acústicas prescritas en el Reglamento Internacional para evitar colisiones en el mar, cuando proceda.</w:t>
            </w:r>
          </w:p>
        </w:tc>
      </w:tr>
      <w:tr w:rsidR="00F04A3C" w:rsidRPr="00E57062" w14:paraId="1367E471" w14:textId="77777777" w:rsidTr="005147B5">
        <w:trPr>
          <w:trHeight w:val="340"/>
        </w:trPr>
        <w:tc>
          <w:tcPr>
            <w:tcW w:w="272" w:type="pct"/>
            <w:shd w:val="clear" w:color="auto" w:fill="666666"/>
            <w:vAlign w:val="center"/>
          </w:tcPr>
          <w:p w14:paraId="4C5FD58A" w14:textId="77777777" w:rsidR="00F04A3C" w:rsidRPr="00152D08" w:rsidRDefault="00151EC1" w:rsidP="009E2F38">
            <w:pPr>
              <w:widowControl w:val="0"/>
              <w:tabs>
                <w:tab w:val="left" w:pos="8699"/>
              </w:tabs>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59</w:t>
            </w:r>
          </w:p>
        </w:tc>
        <w:tc>
          <w:tcPr>
            <w:tcW w:w="4728" w:type="pct"/>
            <w:shd w:val="clear" w:color="auto" w:fill="666666"/>
          </w:tcPr>
          <w:p w14:paraId="138FEC46" w14:textId="77777777" w:rsidR="00F04A3C" w:rsidRPr="00152D08" w:rsidRDefault="00F04A3C" w:rsidP="00F04A3C">
            <w:pPr>
              <w:widowControl w:val="0"/>
              <w:tabs>
                <w:tab w:val="left" w:pos="8699"/>
              </w:tabs>
              <w:spacing w:beforeLines="20" w:before="48" w:afterLines="20" w:after="48"/>
              <w:rPr>
                <w:rFonts w:ascii="Calibri" w:hAnsi="Calibri" w:cs="Calibri"/>
                <w:b/>
                <w:color w:val="FFFFFF"/>
                <w:sz w:val="16"/>
                <w:szCs w:val="16"/>
              </w:rPr>
            </w:pPr>
            <w:r>
              <w:rPr>
                <w:rFonts w:ascii="Calibri" w:hAnsi="Calibri" w:cs="Calibri"/>
                <w:b/>
                <w:color w:val="FFFFFF"/>
                <w:sz w:val="16"/>
                <w:szCs w:val="16"/>
              </w:rPr>
              <w:t xml:space="preserve">CAT.IDE.H.320 </w:t>
            </w:r>
            <w:r w:rsidRPr="00F04A3C">
              <w:rPr>
                <w:rFonts w:ascii="Calibri" w:hAnsi="Calibri" w:cs="Calibri"/>
                <w:b/>
                <w:color w:val="FFFFFF"/>
                <w:sz w:val="16"/>
                <w:szCs w:val="16"/>
              </w:rPr>
              <w:t>Todos los helicópteros en vuelos sobre el agua — Amaraje forzoso</w:t>
            </w:r>
          </w:p>
        </w:tc>
      </w:tr>
      <w:tr w:rsidR="00F04A3C" w:rsidRPr="00E57062" w14:paraId="7DA6E01F" w14:textId="77777777" w:rsidTr="005147B5">
        <w:trPr>
          <w:trHeight w:val="340"/>
        </w:trPr>
        <w:tc>
          <w:tcPr>
            <w:tcW w:w="272" w:type="pct"/>
            <w:shd w:val="clear" w:color="auto" w:fill="F2F2F2"/>
            <w:vAlign w:val="center"/>
          </w:tcPr>
          <w:p w14:paraId="13B38092" w14:textId="77777777" w:rsidR="00F04A3C" w:rsidRPr="00152D08" w:rsidRDefault="00F04A3C" w:rsidP="009E2F38">
            <w:pPr>
              <w:widowControl w:val="0"/>
              <w:spacing w:beforeLines="20" w:before="48" w:afterLines="20" w:after="48"/>
              <w:jc w:val="center"/>
              <w:rPr>
                <w:rFonts w:ascii="Calibri" w:hAnsi="Calibri" w:cs="Calibri"/>
                <w:sz w:val="16"/>
                <w:szCs w:val="16"/>
              </w:rPr>
            </w:pPr>
          </w:p>
        </w:tc>
        <w:tc>
          <w:tcPr>
            <w:tcW w:w="4728" w:type="pct"/>
            <w:shd w:val="clear" w:color="auto" w:fill="F2F2F2"/>
          </w:tcPr>
          <w:p w14:paraId="68581962" w14:textId="77777777" w:rsidR="00F04A3C" w:rsidRPr="00F04A3C" w:rsidRDefault="00F04A3C" w:rsidP="00F04A3C">
            <w:pPr>
              <w:widowControl w:val="0"/>
              <w:tabs>
                <w:tab w:val="left" w:pos="922"/>
                <w:tab w:val="left" w:pos="1489"/>
              </w:tabs>
              <w:spacing w:beforeLines="20" w:before="48" w:afterLines="20" w:after="48"/>
              <w:ind w:left="68"/>
              <w:jc w:val="both"/>
              <w:rPr>
                <w:rFonts w:ascii="Calibri" w:hAnsi="Calibri" w:cs="Calibri"/>
                <w:sz w:val="16"/>
                <w:szCs w:val="16"/>
              </w:rPr>
            </w:pPr>
            <w:r w:rsidRPr="00F04A3C">
              <w:rPr>
                <w:rFonts w:ascii="Calibri" w:hAnsi="Calibri" w:cs="Calibri"/>
                <w:sz w:val="16"/>
                <w:szCs w:val="16"/>
              </w:rPr>
              <w:t>a) Los helicópteros estarán diseñados para amarar o certificados para el amaraje forzoso de acuerdo con el código de aeronavegabilidad pertinente cuando operen como performance clase 1 o 2 en un vuelo sobre el agua en un entorno hostil a una distancia de tierra correspondiente a más de 10 minutos de tiempo de vuelo a velocidad normal de crucero.</w:t>
            </w:r>
          </w:p>
          <w:p w14:paraId="16D2B539" w14:textId="77777777" w:rsidR="00F04A3C" w:rsidRPr="00F04A3C" w:rsidRDefault="00F04A3C" w:rsidP="00F04A3C">
            <w:pPr>
              <w:widowControl w:val="0"/>
              <w:tabs>
                <w:tab w:val="left" w:pos="922"/>
                <w:tab w:val="left" w:pos="1489"/>
              </w:tabs>
              <w:spacing w:beforeLines="20" w:before="48" w:afterLines="20" w:after="48"/>
              <w:ind w:left="68"/>
              <w:jc w:val="both"/>
              <w:rPr>
                <w:rFonts w:ascii="Calibri" w:hAnsi="Calibri" w:cs="Calibri"/>
                <w:sz w:val="16"/>
                <w:szCs w:val="16"/>
              </w:rPr>
            </w:pPr>
            <w:r w:rsidRPr="00F04A3C">
              <w:rPr>
                <w:rFonts w:ascii="Calibri" w:hAnsi="Calibri" w:cs="Calibri"/>
                <w:sz w:val="16"/>
                <w:szCs w:val="16"/>
              </w:rPr>
              <w:t>b) Los helicópteros estarán diseñados para amarar o certificados para el amaraje forzoso de acuerdo con el código de aeronavegabilidad pertinente o dotados de los equipos de flotación de emergencia cuando operen como:</w:t>
            </w:r>
          </w:p>
          <w:p w14:paraId="2C7EFF69" w14:textId="77777777" w:rsidR="00F04A3C" w:rsidRPr="00F04A3C" w:rsidRDefault="00F04A3C" w:rsidP="00F04A3C">
            <w:pPr>
              <w:widowControl w:val="0"/>
              <w:tabs>
                <w:tab w:val="left" w:pos="922"/>
                <w:tab w:val="left" w:pos="1489"/>
              </w:tabs>
              <w:spacing w:beforeLines="20" w:before="48" w:afterLines="20" w:after="48"/>
              <w:ind w:left="355"/>
              <w:jc w:val="both"/>
              <w:rPr>
                <w:rFonts w:ascii="Calibri" w:hAnsi="Calibri" w:cs="Calibri"/>
                <w:sz w:val="16"/>
                <w:szCs w:val="16"/>
              </w:rPr>
            </w:pPr>
            <w:r w:rsidRPr="00F04A3C">
              <w:rPr>
                <w:rFonts w:ascii="Calibri" w:hAnsi="Calibri" w:cs="Calibri"/>
                <w:sz w:val="16"/>
                <w:szCs w:val="16"/>
              </w:rPr>
              <w:t>1) performance clase 1 o 2 en un vuelo sobre el agua en un entorno no hostil a una distancia de tierra correspondiente a más de 10 minutos de tiempo de vuelo a velocidad normal de crucero;</w:t>
            </w:r>
          </w:p>
          <w:p w14:paraId="1F191F5C" w14:textId="77777777" w:rsidR="00F04A3C" w:rsidRPr="00F04A3C" w:rsidRDefault="00F04A3C" w:rsidP="00F04A3C">
            <w:pPr>
              <w:widowControl w:val="0"/>
              <w:tabs>
                <w:tab w:val="left" w:pos="922"/>
                <w:tab w:val="left" w:pos="1489"/>
              </w:tabs>
              <w:spacing w:beforeLines="20" w:before="48" w:afterLines="20" w:after="48"/>
              <w:ind w:left="355"/>
              <w:jc w:val="both"/>
              <w:rPr>
                <w:rFonts w:ascii="Calibri" w:hAnsi="Calibri" w:cs="Calibri"/>
                <w:sz w:val="16"/>
                <w:szCs w:val="16"/>
              </w:rPr>
            </w:pPr>
            <w:r w:rsidRPr="00F04A3C">
              <w:rPr>
                <w:rFonts w:ascii="Calibri" w:hAnsi="Calibri" w:cs="Calibri"/>
                <w:sz w:val="16"/>
                <w:szCs w:val="16"/>
              </w:rPr>
              <w:t>2) performance clase 2 al despegar o aterrizar sobre el agua, excepto en el caso de operaciones de servicio de emergencia médica con helicóptero (HEMS), en el que, a efectos de minimizar la exposición, el aterrizaje o el despegue en un lugar de operaciones HEMS situado en un entorno congestionado se lleve a cabo sobre el agua, o bien</w:t>
            </w:r>
          </w:p>
          <w:p w14:paraId="21D4D973" w14:textId="77777777" w:rsidR="00F04A3C" w:rsidRPr="00152D08" w:rsidRDefault="00F04A3C" w:rsidP="00F04A3C">
            <w:pPr>
              <w:widowControl w:val="0"/>
              <w:tabs>
                <w:tab w:val="left" w:pos="922"/>
                <w:tab w:val="left" w:pos="1489"/>
              </w:tabs>
              <w:spacing w:beforeLines="20" w:before="48" w:afterLines="20" w:after="48"/>
              <w:ind w:left="355"/>
              <w:jc w:val="both"/>
              <w:rPr>
                <w:rFonts w:ascii="Calibri" w:hAnsi="Calibri" w:cs="Calibri"/>
                <w:sz w:val="16"/>
                <w:szCs w:val="16"/>
              </w:rPr>
            </w:pPr>
            <w:r w:rsidRPr="00F04A3C">
              <w:rPr>
                <w:rFonts w:ascii="Calibri" w:hAnsi="Calibri" w:cs="Calibri"/>
                <w:sz w:val="16"/>
                <w:szCs w:val="16"/>
              </w:rPr>
              <w:t>3) performance clase 3 en un vuelo sobre el agua más allá de la distancia de aterrizaje forzoso seguro desde tierra.</w:t>
            </w:r>
          </w:p>
        </w:tc>
      </w:tr>
    </w:tbl>
    <w:p w14:paraId="05F1132E" w14:textId="77777777" w:rsidR="00673F70" w:rsidRDefault="00673F70" w:rsidP="0023466B">
      <w:pPr>
        <w:pStyle w:val="Textosinformato"/>
        <w:spacing w:after="120"/>
        <w:rPr>
          <w:rFonts w:ascii="Calibri" w:hAnsi="Calibri" w:cs="Calibri"/>
          <w:b/>
          <w:u w:val="single"/>
        </w:rPr>
      </w:pPr>
    </w:p>
    <w:p w14:paraId="0C798064" w14:textId="77777777" w:rsidR="000024EC" w:rsidRDefault="000024EC" w:rsidP="0023466B">
      <w:pPr>
        <w:pStyle w:val="Textosinformato"/>
        <w:spacing w:after="120"/>
        <w:rPr>
          <w:rFonts w:ascii="Calibri" w:hAnsi="Calibri" w:cs="Calibri"/>
          <w:b/>
          <w:u w:val="single"/>
        </w:rPr>
      </w:pPr>
    </w:p>
    <w:p w14:paraId="2C3F240B" w14:textId="77777777" w:rsidR="000024EC" w:rsidRDefault="000024EC" w:rsidP="0023466B">
      <w:pPr>
        <w:pStyle w:val="Textosinformato"/>
        <w:spacing w:after="120"/>
        <w:rPr>
          <w:rFonts w:ascii="Calibri" w:hAnsi="Calibri" w:cs="Calibri"/>
          <w:b/>
          <w:u w:val="single"/>
        </w:rPr>
      </w:pPr>
    </w:p>
    <w:sectPr w:rsidR="000024EC" w:rsidSect="00FE6030">
      <w:pgSz w:w="11906" w:h="16838"/>
      <w:pgMar w:top="1134" w:right="851" w:bottom="1134" w:left="1134" w:header="720" w:footer="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A58E7" w14:textId="77777777" w:rsidR="0005017F" w:rsidRDefault="0005017F">
      <w:r>
        <w:separator/>
      </w:r>
    </w:p>
    <w:p w14:paraId="471148B8" w14:textId="77777777" w:rsidR="0005017F" w:rsidRDefault="0005017F"/>
  </w:endnote>
  <w:endnote w:type="continuationSeparator" w:id="0">
    <w:p w14:paraId="40780529" w14:textId="77777777" w:rsidR="0005017F" w:rsidRDefault="0005017F">
      <w:r>
        <w:continuationSeparator/>
      </w:r>
    </w:p>
    <w:p w14:paraId="576AC0BF" w14:textId="77777777" w:rsidR="0005017F" w:rsidRDefault="00050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644DE2" w14:paraId="693BA941" w14:textId="77777777" w:rsidTr="00FE6030">
      <w:tc>
        <w:tcPr>
          <w:tcW w:w="2269" w:type="dxa"/>
          <w:vAlign w:val="center"/>
        </w:tcPr>
        <w:p w14:paraId="3A7D5129" w14:textId="77777777" w:rsidR="00644DE2" w:rsidRPr="00644DE2" w:rsidRDefault="00644DE2" w:rsidP="00644DE2">
          <w:pPr>
            <w:pStyle w:val="Piedepgina"/>
            <w:jc w:val="center"/>
            <w:rPr>
              <w:rFonts w:ascii="Calibri" w:hAnsi="Calibri"/>
              <w:sz w:val="28"/>
              <w:szCs w:val="28"/>
            </w:rPr>
          </w:pPr>
        </w:p>
      </w:tc>
      <w:tc>
        <w:tcPr>
          <w:tcW w:w="6662" w:type="dxa"/>
          <w:vAlign w:val="center"/>
        </w:tcPr>
        <w:p w14:paraId="749F5B19" w14:textId="77777777" w:rsidR="00644DE2" w:rsidRDefault="00644DE2" w:rsidP="00644DE2">
          <w:pPr>
            <w:pStyle w:val="Piedepgina"/>
            <w:jc w:val="center"/>
            <w:rPr>
              <w:sz w:val="28"/>
              <w:szCs w:val="28"/>
            </w:rPr>
          </w:pPr>
        </w:p>
      </w:tc>
      <w:tc>
        <w:tcPr>
          <w:tcW w:w="1560" w:type="dxa"/>
          <w:tcMar>
            <w:top w:w="0" w:type="dxa"/>
            <w:left w:w="0" w:type="dxa"/>
            <w:bottom w:w="0" w:type="dxa"/>
            <w:right w:w="108" w:type="dxa"/>
          </w:tcMar>
          <w:vAlign w:val="center"/>
        </w:tcPr>
        <w:p w14:paraId="2076B9AE" w14:textId="77777777" w:rsidR="00644DE2" w:rsidRDefault="00644DE2" w:rsidP="00644DE2">
          <w:pPr>
            <w:pStyle w:val="Piedepgina"/>
            <w:rPr>
              <w:sz w:val="28"/>
              <w:szCs w:val="28"/>
            </w:rPr>
          </w:pPr>
        </w:p>
      </w:tc>
      <w:tc>
        <w:tcPr>
          <w:tcW w:w="708" w:type="dxa"/>
        </w:tcPr>
        <w:p w14:paraId="05BE1BC3" w14:textId="77777777" w:rsidR="00644DE2" w:rsidRDefault="00644DE2" w:rsidP="00644DE2">
          <w:pPr>
            <w:pStyle w:val="Piedepgina"/>
            <w:rPr>
              <w:sz w:val="28"/>
              <w:szCs w:val="28"/>
            </w:rPr>
          </w:pPr>
        </w:p>
      </w:tc>
    </w:tr>
    <w:tr w:rsidR="00644DE2" w:rsidRPr="00644DE2" w14:paraId="62659F74" w14:textId="77777777" w:rsidTr="00FE6030">
      <w:trPr>
        <w:trHeight w:val="397"/>
      </w:trPr>
      <w:tc>
        <w:tcPr>
          <w:tcW w:w="2269" w:type="dxa"/>
          <w:vAlign w:val="center"/>
          <w:hideMark/>
        </w:tcPr>
        <w:p w14:paraId="30D92344" w14:textId="7612EC3D" w:rsidR="00644DE2" w:rsidRDefault="00644DE2" w:rsidP="00644DE2">
          <w:pPr>
            <w:pStyle w:val="Piedepgina"/>
            <w:rPr>
              <w:rFonts w:ascii="Gill Sans MT" w:hAnsi="Gill Sans MT"/>
              <w:sz w:val="14"/>
              <w:szCs w:val="14"/>
              <w:lang w:val="en-US"/>
            </w:rPr>
          </w:pPr>
          <w:r>
            <w:rPr>
              <w:rFonts w:ascii="Gill Sans MT" w:hAnsi="Gill Sans MT" w:cs="Arial"/>
              <w:sz w:val="14"/>
              <w:lang w:val="en-US"/>
            </w:rPr>
            <w:t>AC-ACAM-P01-F32 Ed.01</w:t>
          </w:r>
        </w:p>
      </w:tc>
      <w:tc>
        <w:tcPr>
          <w:tcW w:w="6662" w:type="dxa"/>
          <w:vAlign w:val="center"/>
          <w:hideMark/>
        </w:tcPr>
        <w:p w14:paraId="152ABCD3" w14:textId="43891C09" w:rsidR="00644DE2" w:rsidRDefault="00644DE2" w:rsidP="00644DE2">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top w:val="nil"/>
            <w:left w:val="nil"/>
            <w:bottom w:val="single" w:sz="4" w:space="0" w:color="auto"/>
            <w:right w:val="nil"/>
          </w:tcBorders>
          <w:tcMar>
            <w:top w:w="0" w:type="dxa"/>
            <w:left w:w="0" w:type="dxa"/>
            <w:bottom w:w="28" w:type="dxa"/>
            <w:right w:w="108" w:type="dxa"/>
          </w:tcMar>
          <w:vAlign w:val="bottom"/>
          <w:hideMark/>
        </w:tcPr>
        <w:p w14:paraId="239AAB51" w14:textId="77777777" w:rsidR="00644DE2" w:rsidRDefault="00644DE2" w:rsidP="00644DE2">
          <w:pPr>
            <w:pStyle w:val="Piedepgina"/>
            <w:rPr>
              <w:rFonts w:ascii="Gill Sans MT" w:hAnsi="Gill Sans MT"/>
              <w:sz w:val="10"/>
              <w:szCs w:val="10"/>
            </w:rPr>
          </w:pPr>
          <w:r>
            <w:rPr>
              <w:rFonts w:ascii="Gill Sans MT" w:hAnsi="Gill Sans MT"/>
              <w:sz w:val="10"/>
              <w:szCs w:val="10"/>
            </w:rPr>
            <w:t>MINISTERIO</w:t>
          </w:r>
        </w:p>
        <w:p w14:paraId="7FAB12E5" w14:textId="77777777" w:rsidR="00644DE2" w:rsidRDefault="00644DE2" w:rsidP="00644DE2">
          <w:pPr>
            <w:pStyle w:val="Piedepgina"/>
            <w:rPr>
              <w:rFonts w:ascii="Gill Sans MT" w:hAnsi="Gill Sans MT"/>
              <w:sz w:val="10"/>
              <w:szCs w:val="10"/>
            </w:rPr>
          </w:pPr>
          <w:r>
            <w:rPr>
              <w:rFonts w:ascii="Gill Sans MT" w:hAnsi="Gill Sans MT"/>
              <w:sz w:val="10"/>
              <w:szCs w:val="10"/>
            </w:rPr>
            <w:t>DE TRANSPORTES, MOVILIDAD</w:t>
          </w:r>
        </w:p>
        <w:p w14:paraId="6100DE8A" w14:textId="77777777" w:rsidR="00644DE2" w:rsidRDefault="00644DE2" w:rsidP="00644DE2">
          <w:pPr>
            <w:pStyle w:val="Piedepgina"/>
            <w:rPr>
              <w:rFonts w:ascii="Gill Sans MT" w:hAnsi="Gill Sans MT"/>
              <w:sz w:val="14"/>
              <w:szCs w:val="14"/>
            </w:rPr>
          </w:pPr>
          <w:r>
            <w:rPr>
              <w:rFonts w:ascii="Gill Sans MT" w:hAnsi="Gill Sans MT"/>
              <w:sz w:val="10"/>
              <w:szCs w:val="10"/>
            </w:rPr>
            <w:t>Y AGENDA URBANA</w:t>
          </w:r>
        </w:p>
      </w:tc>
      <w:tc>
        <w:tcPr>
          <w:tcW w:w="708" w:type="dxa"/>
          <w:tcBorders>
            <w:top w:val="nil"/>
            <w:left w:val="nil"/>
            <w:bottom w:val="single" w:sz="4" w:space="0" w:color="auto"/>
            <w:right w:val="nil"/>
          </w:tcBorders>
        </w:tcPr>
        <w:p w14:paraId="79663E01" w14:textId="77777777" w:rsidR="00644DE2" w:rsidRDefault="00644DE2" w:rsidP="00644DE2">
          <w:pPr>
            <w:pStyle w:val="Piedepgina"/>
            <w:rPr>
              <w:rFonts w:ascii="Gill Sans MT" w:hAnsi="Gill Sans MT"/>
              <w:sz w:val="14"/>
              <w:szCs w:val="14"/>
            </w:rPr>
          </w:pPr>
        </w:p>
      </w:tc>
    </w:tr>
    <w:tr w:rsidR="00644DE2" w:rsidRPr="00644DE2" w14:paraId="7ABAB785" w14:textId="77777777" w:rsidTr="00FE6030">
      <w:trPr>
        <w:trHeight w:val="272"/>
      </w:trPr>
      <w:tc>
        <w:tcPr>
          <w:tcW w:w="2269" w:type="dxa"/>
          <w:tcMar>
            <w:top w:w="28" w:type="dxa"/>
            <w:left w:w="108" w:type="dxa"/>
            <w:bottom w:w="0" w:type="dxa"/>
            <w:right w:w="108" w:type="dxa"/>
          </w:tcMar>
          <w:vAlign w:val="center"/>
          <w:hideMark/>
        </w:tcPr>
        <w:p w14:paraId="6FA2FEFA" w14:textId="3BDF7CAB" w:rsidR="00644DE2" w:rsidRDefault="00644DE2" w:rsidP="00644DE2">
          <w:pPr>
            <w:pStyle w:val="Piedepgina"/>
            <w:rPr>
              <w:rFonts w:ascii="Gill Sans MT" w:hAnsi="Gill Sans MT"/>
              <w:sz w:val="14"/>
              <w:szCs w:val="14"/>
            </w:rPr>
          </w:pPr>
          <w:r>
            <w:rPr>
              <w:rFonts w:ascii="Gill Sans MT" w:hAnsi="Gill Sans MT" w:cs="Arial"/>
              <w:sz w:val="14"/>
              <w:szCs w:val="14"/>
            </w:rPr>
            <w:t xml:space="preserve">Página </w:t>
          </w:r>
          <w:r>
            <w:rPr>
              <w:rFonts w:ascii="Gill Sans MT" w:hAnsi="Gill Sans MT" w:cs="Arial"/>
              <w:sz w:val="14"/>
              <w:szCs w:val="14"/>
            </w:rPr>
            <w:fldChar w:fldCharType="begin"/>
          </w:r>
          <w:r>
            <w:rPr>
              <w:rFonts w:ascii="Gill Sans MT" w:hAnsi="Gill Sans MT" w:cs="Arial"/>
              <w:sz w:val="14"/>
              <w:szCs w:val="14"/>
            </w:rPr>
            <w:instrText xml:space="preserve"> PAGE </w:instrText>
          </w:r>
          <w:r>
            <w:rPr>
              <w:rFonts w:ascii="Gill Sans MT" w:hAnsi="Gill Sans MT" w:cs="Arial"/>
              <w:sz w:val="14"/>
              <w:szCs w:val="14"/>
            </w:rPr>
            <w:fldChar w:fldCharType="separate"/>
          </w:r>
          <w:r w:rsidR="00FE6030">
            <w:rPr>
              <w:rFonts w:ascii="Gill Sans MT" w:hAnsi="Gill Sans MT" w:cs="Arial"/>
              <w:noProof/>
              <w:sz w:val="14"/>
              <w:szCs w:val="14"/>
            </w:rPr>
            <w:t>2</w:t>
          </w:r>
          <w:r>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FE6030">
            <w:rPr>
              <w:rFonts w:ascii="Gill Sans MT" w:hAnsi="Gill Sans MT" w:cs="Arial"/>
              <w:noProof/>
              <w:sz w:val="14"/>
              <w:szCs w:val="14"/>
            </w:rPr>
            <w:t>48</w:t>
          </w:r>
          <w:r>
            <w:rPr>
              <w:rFonts w:ascii="Gill Sans MT" w:hAnsi="Gill Sans MT" w:cs="Arial"/>
              <w:sz w:val="14"/>
              <w:szCs w:val="14"/>
            </w:rPr>
            <w:fldChar w:fldCharType="end"/>
          </w:r>
        </w:p>
      </w:tc>
      <w:tc>
        <w:tcPr>
          <w:tcW w:w="6662" w:type="dxa"/>
          <w:tcMar>
            <w:top w:w="28" w:type="dxa"/>
            <w:left w:w="108" w:type="dxa"/>
            <w:bottom w:w="0" w:type="dxa"/>
            <w:right w:w="108" w:type="dxa"/>
          </w:tcMar>
          <w:vAlign w:val="center"/>
        </w:tcPr>
        <w:p w14:paraId="5B1CB4DB" w14:textId="77777777" w:rsidR="00644DE2" w:rsidRDefault="00644DE2" w:rsidP="00644DE2">
          <w:pPr>
            <w:pStyle w:val="Piedepgina"/>
            <w:jc w:val="center"/>
            <w:rPr>
              <w:rFonts w:ascii="Gill Sans MT" w:hAnsi="Gill Sans MT"/>
              <w:sz w:val="14"/>
              <w:szCs w:val="14"/>
            </w:rPr>
          </w:pPr>
        </w:p>
      </w:tc>
      <w:tc>
        <w:tcPr>
          <w:tcW w:w="1560" w:type="dxa"/>
          <w:tcBorders>
            <w:top w:val="single" w:sz="4" w:space="0" w:color="auto"/>
            <w:left w:val="nil"/>
            <w:bottom w:val="nil"/>
            <w:right w:val="nil"/>
          </w:tcBorders>
          <w:tcMar>
            <w:top w:w="28" w:type="dxa"/>
            <w:left w:w="0" w:type="dxa"/>
            <w:bottom w:w="0" w:type="dxa"/>
            <w:right w:w="108" w:type="dxa"/>
          </w:tcMar>
          <w:hideMark/>
        </w:tcPr>
        <w:p w14:paraId="77530F18" w14:textId="77777777" w:rsidR="00644DE2" w:rsidRDefault="00644DE2" w:rsidP="00644DE2">
          <w:pPr>
            <w:pStyle w:val="Piedepgina"/>
            <w:rPr>
              <w:rFonts w:ascii="Gill Sans MT" w:hAnsi="Gill Sans MT"/>
              <w:sz w:val="10"/>
              <w:szCs w:val="10"/>
            </w:rPr>
          </w:pPr>
          <w:r>
            <w:rPr>
              <w:rFonts w:ascii="Gill Sans MT" w:hAnsi="Gill Sans MT"/>
              <w:sz w:val="10"/>
              <w:szCs w:val="10"/>
            </w:rPr>
            <w:t>AGENCIA ESTATAL</w:t>
          </w:r>
        </w:p>
        <w:p w14:paraId="48770E3E" w14:textId="77777777" w:rsidR="00644DE2" w:rsidRDefault="00644DE2" w:rsidP="00644DE2">
          <w:pPr>
            <w:pStyle w:val="Piedepgina"/>
            <w:rPr>
              <w:rFonts w:ascii="Gill Sans MT" w:hAnsi="Gill Sans MT"/>
              <w:sz w:val="14"/>
              <w:szCs w:val="14"/>
            </w:rPr>
          </w:pPr>
          <w:r>
            <w:rPr>
              <w:rFonts w:ascii="Gill Sans MT" w:hAnsi="Gill Sans MT"/>
              <w:sz w:val="10"/>
              <w:szCs w:val="10"/>
            </w:rPr>
            <w:t>DE SEGURIDAD AÉREA</w:t>
          </w:r>
        </w:p>
      </w:tc>
      <w:tc>
        <w:tcPr>
          <w:tcW w:w="708" w:type="dxa"/>
          <w:tcBorders>
            <w:top w:val="single" w:sz="4" w:space="0" w:color="auto"/>
            <w:left w:val="nil"/>
            <w:bottom w:val="nil"/>
            <w:right w:val="nil"/>
          </w:tcBorders>
          <w:tcMar>
            <w:top w:w="28" w:type="dxa"/>
            <w:left w:w="108" w:type="dxa"/>
            <w:bottom w:w="0" w:type="dxa"/>
            <w:right w:w="108" w:type="dxa"/>
          </w:tcMar>
        </w:tcPr>
        <w:p w14:paraId="1A6A4A8D" w14:textId="77777777" w:rsidR="00644DE2" w:rsidRDefault="00644DE2" w:rsidP="00644DE2">
          <w:pPr>
            <w:pStyle w:val="Piedepgina"/>
            <w:rPr>
              <w:rFonts w:ascii="Gill Sans MT" w:hAnsi="Gill Sans MT"/>
              <w:sz w:val="14"/>
              <w:szCs w:val="14"/>
            </w:rPr>
          </w:pPr>
        </w:p>
      </w:tc>
    </w:tr>
    <w:tr w:rsidR="00644DE2" w:rsidRPr="00644DE2" w14:paraId="5ABDBCE4" w14:textId="77777777" w:rsidTr="00FE6030">
      <w:trPr>
        <w:trHeight w:val="272"/>
      </w:trPr>
      <w:tc>
        <w:tcPr>
          <w:tcW w:w="2269" w:type="dxa"/>
          <w:vAlign w:val="center"/>
        </w:tcPr>
        <w:p w14:paraId="681F6146" w14:textId="77777777" w:rsidR="00644DE2" w:rsidRDefault="00644DE2" w:rsidP="00644DE2">
          <w:pPr>
            <w:pStyle w:val="Piedepgina"/>
            <w:rPr>
              <w:rFonts w:ascii="Gill Sans MT" w:hAnsi="Gill Sans MT"/>
              <w:sz w:val="14"/>
              <w:szCs w:val="14"/>
            </w:rPr>
          </w:pPr>
        </w:p>
      </w:tc>
      <w:tc>
        <w:tcPr>
          <w:tcW w:w="6662" w:type="dxa"/>
          <w:vAlign w:val="center"/>
        </w:tcPr>
        <w:p w14:paraId="16E3B34B" w14:textId="77777777" w:rsidR="00644DE2" w:rsidRDefault="00644DE2" w:rsidP="00644DE2">
          <w:pPr>
            <w:pStyle w:val="Piedepgina"/>
            <w:jc w:val="center"/>
            <w:rPr>
              <w:rFonts w:ascii="Gill Sans MT" w:hAnsi="Gill Sans MT" w:cs="Arial"/>
              <w:i/>
              <w:sz w:val="14"/>
              <w:szCs w:val="14"/>
            </w:rPr>
          </w:pPr>
        </w:p>
      </w:tc>
      <w:tc>
        <w:tcPr>
          <w:tcW w:w="1560" w:type="dxa"/>
          <w:tcMar>
            <w:top w:w="0" w:type="dxa"/>
            <w:left w:w="0" w:type="dxa"/>
            <w:bottom w:w="0" w:type="dxa"/>
            <w:right w:w="108" w:type="dxa"/>
          </w:tcMar>
        </w:tcPr>
        <w:p w14:paraId="3861F733" w14:textId="77777777" w:rsidR="00644DE2" w:rsidRPr="00644DE2" w:rsidRDefault="00644DE2" w:rsidP="00644DE2">
          <w:pPr>
            <w:pStyle w:val="Piedepgina"/>
            <w:rPr>
              <w:rFonts w:ascii="Gill Sans MT" w:hAnsi="Gill Sans MT"/>
              <w:sz w:val="14"/>
              <w:szCs w:val="14"/>
            </w:rPr>
          </w:pPr>
        </w:p>
      </w:tc>
      <w:tc>
        <w:tcPr>
          <w:tcW w:w="708" w:type="dxa"/>
        </w:tcPr>
        <w:p w14:paraId="215526C9" w14:textId="77777777" w:rsidR="00644DE2" w:rsidRDefault="00644DE2" w:rsidP="00644DE2">
          <w:pPr>
            <w:pStyle w:val="Piedepgina"/>
            <w:rPr>
              <w:rFonts w:ascii="Gill Sans MT" w:hAnsi="Gill Sans MT"/>
              <w:sz w:val="14"/>
              <w:szCs w:val="14"/>
            </w:rPr>
          </w:pPr>
        </w:p>
      </w:tc>
    </w:tr>
  </w:tbl>
  <w:p w14:paraId="33309EDD" w14:textId="77777777" w:rsidR="00800472" w:rsidRPr="00FE6030" w:rsidRDefault="00800472">
    <w:pPr>
      <w:pStyle w:val="Piedepgina"/>
      <w:rPr>
        <w:rFonts w:asciiTheme="minorHAnsi" w:hAnsiTheme="minorHAnsi" w:cstheme="minorHAnsi"/>
        <w:sz w:val="20"/>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2526"/>
      <w:gridCol w:w="5144"/>
      <w:gridCol w:w="2506"/>
    </w:tblGrid>
    <w:tr w:rsidR="006C7AD8" w:rsidRPr="00D533B2" w14:paraId="42EDB0EE" w14:textId="77777777" w:rsidTr="00DC7B95">
      <w:trPr>
        <w:trHeight w:val="269"/>
      </w:trPr>
      <w:tc>
        <w:tcPr>
          <w:tcW w:w="2552" w:type="dxa"/>
          <w:tcBorders>
            <w:top w:val="nil"/>
            <w:left w:val="nil"/>
            <w:bottom w:val="nil"/>
            <w:right w:val="nil"/>
          </w:tcBorders>
          <w:tcMar>
            <w:left w:w="0" w:type="dxa"/>
          </w:tcMar>
          <w:vAlign w:val="center"/>
        </w:tcPr>
        <w:p w14:paraId="18912B41" w14:textId="273B0CD1" w:rsidR="006C7AD8" w:rsidRPr="00B67C06" w:rsidRDefault="006C7AD8" w:rsidP="006C7AD8">
          <w:pPr>
            <w:tabs>
              <w:tab w:val="left" w:pos="1915"/>
              <w:tab w:val="left" w:pos="8080"/>
            </w:tabs>
            <w:ind w:right="-42"/>
            <w:rPr>
              <w:rFonts w:ascii="Gill Sans MT" w:hAnsi="Gill Sans MT" w:cs="Arial"/>
              <w:sz w:val="14"/>
              <w:szCs w:val="20"/>
              <w:lang w:val="en-US"/>
            </w:rPr>
          </w:pPr>
          <w:r w:rsidRPr="00B67C06">
            <w:rPr>
              <w:rFonts w:ascii="Gill Sans MT" w:hAnsi="Gill Sans MT" w:cs="Arial"/>
              <w:sz w:val="14"/>
              <w:szCs w:val="20"/>
              <w:lang w:val="en-US"/>
            </w:rPr>
            <w:t>AC-ACAM-P01-F3</w:t>
          </w:r>
          <w:r w:rsidR="005756C1">
            <w:rPr>
              <w:rFonts w:ascii="Gill Sans MT" w:hAnsi="Gill Sans MT" w:cs="Arial"/>
              <w:sz w:val="14"/>
              <w:szCs w:val="20"/>
              <w:lang w:val="en-US"/>
            </w:rPr>
            <w:t>2</w:t>
          </w:r>
          <w:r w:rsidRPr="00B67C06">
            <w:rPr>
              <w:rFonts w:ascii="Gill Sans MT" w:hAnsi="Gill Sans MT" w:cs="Arial"/>
              <w:sz w:val="14"/>
              <w:szCs w:val="20"/>
              <w:lang w:val="en-US"/>
            </w:rPr>
            <w:t xml:space="preserve"> Ed.01</w:t>
          </w:r>
        </w:p>
      </w:tc>
      <w:tc>
        <w:tcPr>
          <w:tcW w:w="5245" w:type="dxa"/>
          <w:tcBorders>
            <w:top w:val="nil"/>
            <w:left w:val="nil"/>
            <w:bottom w:val="nil"/>
            <w:right w:val="single" w:sz="4" w:space="0" w:color="auto"/>
          </w:tcBorders>
          <w:vAlign w:val="center"/>
        </w:tcPr>
        <w:p w14:paraId="14350B4C" w14:textId="4E87B8AD" w:rsidR="006C7AD8" w:rsidRPr="00D533B2" w:rsidRDefault="00B67C06" w:rsidP="006C7AD8">
          <w:pPr>
            <w:tabs>
              <w:tab w:val="center" w:pos="4252"/>
              <w:tab w:val="right" w:pos="8504"/>
            </w:tabs>
            <w:jc w:val="center"/>
            <w:rPr>
              <w:rFonts w:ascii="Gill Sans MT" w:hAnsi="Gill Sans MT"/>
              <w:sz w:val="14"/>
              <w:szCs w:val="14"/>
            </w:rPr>
          </w:pPr>
          <w:r>
            <w:rPr>
              <w:rFonts w:ascii="Gill Sans MT" w:hAnsi="Gill Sans MT"/>
              <w:sz w:val="14"/>
              <w:szCs w:val="14"/>
            </w:rPr>
            <w:t>INFORMACIÓN SENSIBLE</w:t>
          </w:r>
        </w:p>
      </w:tc>
      <w:tc>
        <w:tcPr>
          <w:tcW w:w="2544" w:type="dxa"/>
          <w:tcBorders>
            <w:top w:val="nil"/>
            <w:left w:val="single" w:sz="4" w:space="0" w:color="auto"/>
            <w:bottom w:val="nil"/>
            <w:right w:val="nil"/>
          </w:tcBorders>
          <w:vAlign w:val="center"/>
        </w:tcPr>
        <w:p w14:paraId="51FF1C4E" w14:textId="77777777" w:rsidR="006C7AD8" w:rsidRPr="00D533B2" w:rsidRDefault="006C7AD8" w:rsidP="006C7AD8">
          <w:pPr>
            <w:tabs>
              <w:tab w:val="left" w:pos="1915"/>
              <w:tab w:val="left" w:pos="8080"/>
            </w:tabs>
            <w:ind w:right="-42"/>
            <w:rPr>
              <w:rFonts w:ascii="Gill Sans MT" w:hAnsi="Gill Sans MT" w:cs="Arial"/>
              <w:sz w:val="14"/>
              <w:szCs w:val="20"/>
            </w:rPr>
          </w:pPr>
          <w:r w:rsidRPr="00D533B2">
            <w:rPr>
              <w:rFonts w:ascii="Gill Sans MT" w:hAnsi="Gill Sans MT" w:cs="Arial"/>
              <w:sz w:val="14"/>
              <w:szCs w:val="20"/>
            </w:rPr>
            <w:t>PASEO DE LA CASTELLANA 112</w:t>
          </w:r>
        </w:p>
      </w:tc>
    </w:tr>
    <w:tr w:rsidR="006C7AD8" w:rsidRPr="00D533B2" w14:paraId="2CD7409C" w14:textId="77777777" w:rsidTr="00DC7B95">
      <w:trPr>
        <w:trHeight w:val="269"/>
      </w:trPr>
      <w:tc>
        <w:tcPr>
          <w:tcW w:w="2552" w:type="dxa"/>
          <w:tcBorders>
            <w:top w:val="nil"/>
            <w:left w:val="nil"/>
            <w:bottom w:val="nil"/>
            <w:right w:val="nil"/>
          </w:tcBorders>
          <w:tcMar>
            <w:left w:w="57" w:type="dxa"/>
            <w:right w:w="57" w:type="dxa"/>
          </w:tcMar>
          <w:vAlign w:val="center"/>
        </w:tcPr>
        <w:p w14:paraId="33A97713" w14:textId="77777777" w:rsidR="006C7AD8" w:rsidRPr="00D533B2" w:rsidRDefault="006C7AD8" w:rsidP="006C7AD8">
          <w:pPr>
            <w:tabs>
              <w:tab w:val="left" w:pos="1915"/>
              <w:tab w:val="left" w:pos="8080"/>
            </w:tabs>
            <w:ind w:left="-46" w:right="-42"/>
            <w:rPr>
              <w:rFonts w:ascii="Gill Sans MT" w:hAnsi="Gill Sans MT" w:cs="Arial"/>
              <w:sz w:val="14"/>
              <w:szCs w:val="20"/>
            </w:rPr>
          </w:pPr>
        </w:p>
      </w:tc>
      <w:tc>
        <w:tcPr>
          <w:tcW w:w="5245" w:type="dxa"/>
          <w:vMerge w:val="restart"/>
          <w:tcBorders>
            <w:top w:val="nil"/>
            <w:left w:val="nil"/>
            <w:bottom w:val="nil"/>
            <w:right w:val="single" w:sz="4" w:space="0" w:color="auto"/>
          </w:tcBorders>
          <w:vAlign w:val="center"/>
        </w:tcPr>
        <w:p w14:paraId="0749DADD" w14:textId="77777777" w:rsidR="006C7AD8" w:rsidRPr="00D533B2" w:rsidRDefault="006C7AD8" w:rsidP="006C7AD8">
          <w:pPr>
            <w:tabs>
              <w:tab w:val="center" w:pos="4252"/>
              <w:tab w:val="right" w:pos="8504"/>
            </w:tabs>
            <w:jc w:val="center"/>
            <w:rPr>
              <w:rFonts w:ascii="Gill Sans MT" w:hAnsi="Gill Sans MT"/>
            </w:rPr>
          </w:pPr>
          <w:r w:rsidRPr="00D533B2">
            <w:rPr>
              <w:rFonts w:ascii="Gill Sans MT" w:hAnsi="Gill Sans MT" w:cs="Arial"/>
              <w:i/>
              <w:sz w:val="14"/>
            </w:rPr>
            <w:t>La clasificación de este documento indica el nivel de seguridad para su tratamiento interno en AESA. Si el documento le ha llegado por los cauces legales, no tiene ningún efecto para usted</w:t>
          </w:r>
        </w:p>
      </w:tc>
      <w:tc>
        <w:tcPr>
          <w:tcW w:w="2544" w:type="dxa"/>
          <w:tcBorders>
            <w:top w:val="nil"/>
            <w:left w:val="single" w:sz="4" w:space="0" w:color="auto"/>
            <w:bottom w:val="nil"/>
            <w:right w:val="nil"/>
          </w:tcBorders>
          <w:vAlign w:val="center"/>
        </w:tcPr>
        <w:p w14:paraId="375E0449" w14:textId="77777777" w:rsidR="006C7AD8" w:rsidRPr="00D533B2" w:rsidRDefault="006C7AD8" w:rsidP="006C7AD8">
          <w:pPr>
            <w:tabs>
              <w:tab w:val="left" w:pos="1915"/>
              <w:tab w:val="left" w:pos="8080"/>
            </w:tabs>
            <w:ind w:right="-42"/>
            <w:rPr>
              <w:rFonts w:ascii="Gill Sans MT" w:hAnsi="Gill Sans MT" w:cs="Arial"/>
              <w:sz w:val="14"/>
              <w:szCs w:val="20"/>
            </w:rPr>
          </w:pPr>
          <w:r w:rsidRPr="00D533B2">
            <w:rPr>
              <w:rFonts w:ascii="Gill Sans MT" w:hAnsi="Gill Sans MT" w:cs="Arial"/>
              <w:sz w:val="14"/>
              <w:szCs w:val="20"/>
            </w:rPr>
            <w:t>28046 MADRID</w:t>
          </w:r>
        </w:p>
      </w:tc>
    </w:tr>
    <w:tr w:rsidR="006C7AD8" w:rsidRPr="00D533B2" w14:paraId="367E78E1" w14:textId="77777777" w:rsidTr="00DC7B95">
      <w:trPr>
        <w:trHeight w:val="269"/>
      </w:trPr>
      <w:tc>
        <w:tcPr>
          <w:tcW w:w="2552" w:type="dxa"/>
          <w:tcBorders>
            <w:top w:val="nil"/>
            <w:left w:val="nil"/>
            <w:bottom w:val="nil"/>
            <w:right w:val="nil"/>
          </w:tcBorders>
          <w:tcMar>
            <w:left w:w="0" w:type="dxa"/>
            <w:right w:w="0" w:type="dxa"/>
          </w:tcMar>
          <w:vAlign w:val="center"/>
        </w:tcPr>
        <w:p w14:paraId="58D65D36" w14:textId="77777777" w:rsidR="006C7AD8" w:rsidRPr="00D533B2" w:rsidRDefault="006C7AD8" w:rsidP="006C7AD8">
          <w:pPr>
            <w:tabs>
              <w:tab w:val="left" w:pos="1915"/>
              <w:tab w:val="left" w:pos="8080"/>
            </w:tabs>
            <w:ind w:right="-42"/>
            <w:rPr>
              <w:rFonts w:ascii="Gill Sans MT" w:hAnsi="Gill Sans MT" w:cs="Arial"/>
              <w:sz w:val="14"/>
              <w:szCs w:val="20"/>
              <w:lang w:val="pt-BR"/>
            </w:rPr>
          </w:pPr>
          <w:r w:rsidRPr="00D533B2">
            <w:rPr>
              <w:rFonts w:ascii="Gill Sans MT" w:hAnsi="Gill Sans MT" w:cs="Arial"/>
              <w:sz w:val="14"/>
              <w:szCs w:val="20"/>
              <w:lang w:val="pt-BR"/>
            </w:rPr>
            <w:t>www.seguridadaerea.gob.es</w:t>
          </w:r>
        </w:p>
      </w:tc>
      <w:tc>
        <w:tcPr>
          <w:tcW w:w="5245" w:type="dxa"/>
          <w:vMerge/>
          <w:tcBorders>
            <w:top w:val="nil"/>
            <w:left w:val="nil"/>
            <w:bottom w:val="nil"/>
            <w:right w:val="single" w:sz="4" w:space="0" w:color="auto"/>
          </w:tcBorders>
          <w:vAlign w:val="center"/>
        </w:tcPr>
        <w:p w14:paraId="32C2D7D4" w14:textId="77777777" w:rsidR="006C7AD8" w:rsidRPr="00D533B2" w:rsidRDefault="006C7AD8" w:rsidP="006C7AD8">
          <w:pPr>
            <w:tabs>
              <w:tab w:val="center" w:pos="4252"/>
              <w:tab w:val="right" w:pos="8504"/>
            </w:tabs>
            <w:jc w:val="center"/>
            <w:rPr>
              <w:rFonts w:ascii="Gill Sans MT" w:hAnsi="Gill Sans MT"/>
            </w:rPr>
          </w:pPr>
        </w:p>
      </w:tc>
      <w:tc>
        <w:tcPr>
          <w:tcW w:w="2544" w:type="dxa"/>
          <w:tcBorders>
            <w:top w:val="nil"/>
            <w:left w:val="single" w:sz="4" w:space="0" w:color="auto"/>
            <w:bottom w:val="nil"/>
            <w:right w:val="nil"/>
          </w:tcBorders>
          <w:vAlign w:val="center"/>
        </w:tcPr>
        <w:p w14:paraId="77DEB97A" w14:textId="77777777" w:rsidR="006C7AD8" w:rsidRPr="00D533B2" w:rsidRDefault="006C7AD8" w:rsidP="006C7AD8">
          <w:pPr>
            <w:tabs>
              <w:tab w:val="left" w:pos="1915"/>
              <w:tab w:val="left" w:pos="8080"/>
            </w:tabs>
            <w:ind w:right="-42"/>
            <w:rPr>
              <w:rFonts w:ascii="Gill Sans MT" w:hAnsi="Gill Sans MT" w:cs="Arial"/>
              <w:sz w:val="14"/>
              <w:szCs w:val="20"/>
              <w:lang w:val="pt-BR"/>
            </w:rPr>
          </w:pPr>
          <w:r w:rsidRPr="00D533B2">
            <w:rPr>
              <w:rFonts w:ascii="Gill Sans MT" w:hAnsi="Gill Sans MT" w:cs="Arial"/>
              <w:sz w:val="14"/>
              <w:szCs w:val="20"/>
              <w:lang w:val="pt-BR"/>
            </w:rPr>
            <w:t>TEL.: +34 91 396 8000</w:t>
          </w:r>
        </w:p>
      </w:tc>
    </w:tr>
    <w:tr w:rsidR="006C7AD8" w:rsidRPr="00D533B2" w14:paraId="6E31DA6B" w14:textId="77777777" w:rsidTr="00DC7B95">
      <w:trPr>
        <w:trHeight w:val="269"/>
      </w:trPr>
      <w:tc>
        <w:tcPr>
          <w:tcW w:w="2552" w:type="dxa"/>
          <w:tcBorders>
            <w:top w:val="nil"/>
            <w:left w:val="nil"/>
            <w:bottom w:val="nil"/>
            <w:right w:val="nil"/>
          </w:tcBorders>
        </w:tcPr>
        <w:p w14:paraId="2CF01772" w14:textId="77777777" w:rsidR="006C7AD8" w:rsidRPr="00D533B2" w:rsidRDefault="006C7AD8" w:rsidP="006C7AD8">
          <w:pPr>
            <w:tabs>
              <w:tab w:val="center" w:pos="4252"/>
              <w:tab w:val="right" w:pos="8504"/>
            </w:tabs>
          </w:pPr>
        </w:p>
      </w:tc>
      <w:tc>
        <w:tcPr>
          <w:tcW w:w="5245" w:type="dxa"/>
          <w:tcBorders>
            <w:top w:val="nil"/>
            <w:left w:val="nil"/>
            <w:bottom w:val="nil"/>
            <w:right w:val="single" w:sz="4" w:space="0" w:color="auto"/>
          </w:tcBorders>
        </w:tcPr>
        <w:p w14:paraId="11C043BD" w14:textId="77777777" w:rsidR="006C7AD8" w:rsidRPr="00D533B2" w:rsidRDefault="006C7AD8" w:rsidP="006C7AD8">
          <w:pPr>
            <w:tabs>
              <w:tab w:val="center" w:pos="4252"/>
              <w:tab w:val="right" w:pos="8504"/>
            </w:tabs>
          </w:pPr>
        </w:p>
      </w:tc>
      <w:tc>
        <w:tcPr>
          <w:tcW w:w="2544" w:type="dxa"/>
          <w:tcBorders>
            <w:top w:val="nil"/>
            <w:left w:val="single" w:sz="4" w:space="0" w:color="auto"/>
            <w:bottom w:val="nil"/>
            <w:right w:val="nil"/>
          </w:tcBorders>
        </w:tcPr>
        <w:p w14:paraId="17F35C8A" w14:textId="77777777" w:rsidR="006C7AD8" w:rsidRPr="00D533B2" w:rsidRDefault="006C7AD8" w:rsidP="006C7AD8">
          <w:pPr>
            <w:tabs>
              <w:tab w:val="center" w:pos="4252"/>
              <w:tab w:val="right" w:pos="8504"/>
            </w:tabs>
          </w:pPr>
        </w:p>
      </w:tc>
    </w:tr>
  </w:tbl>
  <w:p w14:paraId="2091E880" w14:textId="77777777" w:rsidR="006C7AD8" w:rsidRPr="00FE6030" w:rsidRDefault="006C7AD8">
    <w:pPr>
      <w:pStyle w:val="Piedepgina"/>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8ADB2" w14:textId="77777777" w:rsidR="0005017F" w:rsidRDefault="0005017F">
      <w:r>
        <w:separator/>
      </w:r>
    </w:p>
    <w:p w14:paraId="5D6C49B3" w14:textId="77777777" w:rsidR="0005017F" w:rsidRDefault="0005017F"/>
  </w:footnote>
  <w:footnote w:type="continuationSeparator" w:id="0">
    <w:p w14:paraId="205BA42A" w14:textId="77777777" w:rsidR="0005017F" w:rsidRDefault="0005017F">
      <w:r>
        <w:continuationSeparator/>
      </w:r>
    </w:p>
    <w:p w14:paraId="76B5A444" w14:textId="77777777" w:rsidR="0005017F" w:rsidRDefault="000501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6C7AD8" w:rsidRPr="00D533B2" w14:paraId="34CEE5A5" w14:textId="77777777" w:rsidTr="00DC7B95">
      <w:trPr>
        <w:cantSplit/>
        <w:trHeight w:val="47"/>
        <w:jc w:val="center"/>
      </w:trPr>
      <w:tc>
        <w:tcPr>
          <w:tcW w:w="3970" w:type="dxa"/>
          <w:shd w:val="clear" w:color="auto" w:fill="auto"/>
          <w:vAlign w:val="bottom"/>
        </w:tcPr>
        <w:p w14:paraId="50222814" w14:textId="77777777" w:rsidR="006C7AD8" w:rsidRPr="00D533B2" w:rsidRDefault="006C7AD8" w:rsidP="006C7AD8">
          <w:pPr>
            <w:jc w:val="center"/>
            <w:rPr>
              <w:rFonts w:ascii="Gill Sans MT" w:hAnsi="Gill Sans MT"/>
              <w:sz w:val="14"/>
              <w:szCs w:val="14"/>
            </w:rPr>
          </w:pPr>
          <w:bookmarkStart w:id="2" w:name="_Hlk31640570"/>
        </w:p>
      </w:tc>
      <w:tc>
        <w:tcPr>
          <w:tcW w:w="2694" w:type="dxa"/>
          <w:shd w:val="clear" w:color="auto" w:fill="auto"/>
          <w:vAlign w:val="bottom"/>
        </w:tcPr>
        <w:p w14:paraId="4968769C" w14:textId="77777777" w:rsidR="006C7AD8" w:rsidRPr="00D533B2" w:rsidRDefault="006C7AD8" w:rsidP="006C7AD8">
          <w:pPr>
            <w:jc w:val="center"/>
            <w:rPr>
              <w:rFonts w:ascii="Gill Sans MT" w:hAnsi="Gill Sans MT"/>
              <w:sz w:val="14"/>
              <w:szCs w:val="14"/>
            </w:rPr>
          </w:pPr>
        </w:p>
      </w:tc>
      <w:tc>
        <w:tcPr>
          <w:tcW w:w="2315" w:type="dxa"/>
          <w:tcBorders>
            <w:left w:val="nil"/>
          </w:tcBorders>
          <w:shd w:val="clear" w:color="auto" w:fill="auto"/>
          <w:vAlign w:val="bottom"/>
        </w:tcPr>
        <w:p w14:paraId="479B155D" w14:textId="77777777" w:rsidR="006C7AD8" w:rsidRPr="00D533B2" w:rsidRDefault="006C7AD8" w:rsidP="006C7AD8">
          <w:pPr>
            <w:jc w:val="center"/>
            <w:rPr>
              <w:rFonts w:ascii="Gill Sans MT" w:hAnsi="Gill Sans MT"/>
              <w:sz w:val="14"/>
              <w:szCs w:val="14"/>
            </w:rPr>
          </w:pPr>
        </w:p>
      </w:tc>
      <w:tc>
        <w:tcPr>
          <w:tcW w:w="1005" w:type="dxa"/>
          <w:vMerge w:val="restart"/>
          <w:shd w:val="clear" w:color="auto" w:fill="auto"/>
          <w:vAlign w:val="bottom"/>
        </w:tcPr>
        <w:p w14:paraId="238F70B2" w14:textId="77777777" w:rsidR="006C7AD8" w:rsidRPr="00D533B2" w:rsidRDefault="00FE6030" w:rsidP="006C7AD8">
          <w:pPr>
            <w:spacing w:before="60" w:after="20"/>
            <w:jc w:val="right"/>
          </w:pPr>
          <w:r>
            <w:rPr>
              <w:noProof/>
            </w:rPr>
            <w:pict w14:anchorId="24EC89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44.05pt;visibility:visible;mso-wrap-style:square">
                <v:imagedata r:id="rId1" o:title=""/>
              </v:shape>
            </w:pict>
          </w:r>
        </w:p>
      </w:tc>
      <w:tc>
        <w:tcPr>
          <w:tcW w:w="789" w:type="dxa"/>
          <w:vMerge w:val="restart"/>
          <w:shd w:val="clear" w:color="auto" w:fill="auto"/>
          <w:vAlign w:val="bottom"/>
        </w:tcPr>
        <w:p w14:paraId="50E32352" w14:textId="77777777" w:rsidR="006C7AD8" w:rsidRPr="00D533B2" w:rsidRDefault="00FE6030" w:rsidP="006C7AD8">
          <w:pPr>
            <w:spacing w:before="60" w:after="20"/>
            <w:jc w:val="right"/>
          </w:pPr>
          <w:r>
            <w:rPr>
              <w:noProof/>
            </w:rPr>
            <w:pict w14:anchorId="216C3B0D">
              <v:shape id="_x0000_i1026" type="#_x0000_t75" alt="MOSCAS_COLOR" style="width:29pt;height:21.5pt;visibility:visible;mso-wrap-style:square">
                <v:imagedata r:id="rId2" o:title="MOSCAS_COLOR"/>
              </v:shape>
            </w:pict>
          </w:r>
        </w:p>
      </w:tc>
    </w:tr>
    <w:tr w:rsidR="006C7AD8" w:rsidRPr="00D533B2" w14:paraId="0D77112E" w14:textId="77777777" w:rsidTr="00DC7B95">
      <w:trPr>
        <w:cantSplit/>
        <w:trHeight w:val="47"/>
        <w:jc w:val="center"/>
      </w:trPr>
      <w:tc>
        <w:tcPr>
          <w:tcW w:w="3970" w:type="dxa"/>
          <w:shd w:val="clear" w:color="auto" w:fill="auto"/>
          <w:vAlign w:val="bottom"/>
        </w:tcPr>
        <w:p w14:paraId="004CB127" w14:textId="77777777" w:rsidR="006C7AD8" w:rsidRPr="00D533B2" w:rsidRDefault="006C7AD8" w:rsidP="006C7AD8">
          <w:pPr>
            <w:jc w:val="center"/>
            <w:rPr>
              <w:rFonts w:ascii="Gill Sans MT" w:hAnsi="Gill Sans MT"/>
              <w:sz w:val="14"/>
              <w:szCs w:val="14"/>
            </w:rPr>
          </w:pPr>
        </w:p>
      </w:tc>
      <w:tc>
        <w:tcPr>
          <w:tcW w:w="2694" w:type="dxa"/>
          <w:shd w:val="clear" w:color="auto" w:fill="auto"/>
          <w:vAlign w:val="bottom"/>
        </w:tcPr>
        <w:p w14:paraId="1934E037" w14:textId="77777777" w:rsidR="006C7AD8" w:rsidRPr="00D533B2" w:rsidRDefault="006C7AD8" w:rsidP="006C7AD8">
          <w:pPr>
            <w:jc w:val="center"/>
            <w:rPr>
              <w:rFonts w:ascii="Gill Sans MT" w:hAnsi="Gill Sans MT"/>
              <w:sz w:val="14"/>
              <w:szCs w:val="14"/>
            </w:rPr>
          </w:pPr>
        </w:p>
      </w:tc>
      <w:tc>
        <w:tcPr>
          <w:tcW w:w="2315" w:type="dxa"/>
          <w:tcBorders>
            <w:left w:val="nil"/>
          </w:tcBorders>
          <w:shd w:val="clear" w:color="auto" w:fill="auto"/>
          <w:vAlign w:val="bottom"/>
        </w:tcPr>
        <w:p w14:paraId="1C8A568E" w14:textId="77777777" w:rsidR="006C7AD8" w:rsidRPr="00D533B2" w:rsidRDefault="006C7AD8" w:rsidP="006C7AD8">
          <w:pPr>
            <w:jc w:val="center"/>
            <w:rPr>
              <w:rFonts w:ascii="Gill Sans MT" w:hAnsi="Gill Sans MT"/>
              <w:sz w:val="14"/>
              <w:szCs w:val="14"/>
            </w:rPr>
          </w:pPr>
        </w:p>
      </w:tc>
      <w:tc>
        <w:tcPr>
          <w:tcW w:w="1005" w:type="dxa"/>
          <w:vMerge/>
          <w:shd w:val="clear" w:color="auto" w:fill="auto"/>
          <w:vAlign w:val="bottom"/>
        </w:tcPr>
        <w:p w14:paraId="02274CC1" w14:textId="77777777" w:rsidR="006C7AD8" w:rsidRPr="00D533B2" w:rsidRDefault="006C7AD8" w:rsidP="006C7AD8">
          <w:pPr>
            <w:spacing w:before="60" w:after="20"/>
            <w:jc w:val="right"/>
            <w:rPr>
              <w:noProof/>
            </w:rPr>
          </w:pPr>
        </w:p>
      </w:tc>
      <w:tc>
        <w:tcPr>
          <w:tcW w:w="789" w:type="dxa"/>
          <w:vMerge/>
          <w:shd w:val="clear" w:color="auto" w:fill="auto"/>
          <w:vAlign w:val="bottom"/>
        </w:tcPr>
        <w:p w14:paraId="38B83286" w14:textId="77777777" w:rsidR="006C7AD8" w:rsidRPr="00D533B2" w:rsidRDefault="006C7AD8" w:rsidP="006C7AD8">
          <w:pPr>
            <w:spacing w:before="60" w:after="20"/>
            <w:jc w:val="right"/>
            <w:rPr>
              <w:rFonts w:ascii="Gill Sans MT" w:hAnsi="Gill Sans MT"/>
              <w:noProof/>
              <w:sz w:val="14"/>
            </w:rPr>
          </w:pPr>
        </w:p>
      </w:tc>
    </w:tr>
    <w:tr w:rsidR="006C7AD8" w:rsidRPr="00D533B2" w14:paraId="2E2A2A60" w14:textId="77777777" w:rsidTr="00DC7B95">
      <w:trPr>
        <w:cantSplit/>
        <w:trHeight w:val="332"/>
        <w:jc w:val="center"/>
      </w:trPr>
      <w:tc>
        <w:tcPr>
          <w:tcW w:w="3970" w:type="dxa"/>
          <w:shd w:val="clear" w:color="auto" w:fill="auto"/>
          <w:vAlign w:val="bottom"/>
        </w:tcPr>
        <w:p w14:paraId="2BDADBAB" w14:textId="77777777" w:rsidR="006C7AD8" w:rsidRPr="00D533B2" w:rsidRDefault="006C7AD8" w:rsidP="006C7AD8">
          <w:pPr>
            <w:jc w:val="center"/>
            <w:rPr>
              <w:rFonts w:ascii="Gill Sans MT" w:hAnsi="Gill Sans MT"/>
              <w:sz w:val="14"/>
              <w:szCs w:val="14"/>
            </w:rPr>
          </w:pPr>
        </w:p>
      </w:tc>
      <w:tc>
        <w:tcPr>
          <w:tcW w:w="2694" w:type="dxa"/>
          <w:shd w:val="clear" w:color="auto" w:fill="auto"/>
          <w:vAlign w:val="bottom"/>
        </w:tcPr>
        <w:p w14:paraId="0629ED51" w14:textId="77777777" w:rsidR="006C7AD8" w:rsidRPr="00D533B2" w:rsidRDefault="006C7AD8" w:rsidP="006C7AD8">
          <w:pPr>
            <w:jc w:val="center"/>
            <w:rPr>
              <w:rFonts w:ascii="Gill Sans MT" w:hAnsi="Gill Sans MT"/>
              <w:sz w:val="14"/>
              <w:szCs w:val="14"/>
            </w:rPr>
          </w:pPr>
        </w:p>
      </w:tc>
      <w:tc>
        <w:tcPr>
          <w:tcW w:w="2315" w:type="dxa"/>
          <w:shd w:val="clear" w:color="auto" w:fill="auto"/>
          <w:vAlign w:val="bottom"/>
        </w:tcPr>
        <w:p w14:paraId="1181E6C3" w14:textId="77777777" w:rsidR="006C7AD8" w:rsidRPr="00D533B2" w:rsidRDefault="006C7AD8" w:rsidP="006C7AD8">
          <w:pPr>
            <w:jc w:val="center"/>
            <w:rPr>
              <w:rFonts w:ascii="Gill Sans MT" w:hAnsi="Gill Sans MT"/>
              <w:sz w:val="14"/>
              <w:szCs w:val="14"/>
            </w:rPr>
          </w:pPr>
        </w:p>
      </w:tc>
      <w:tc>
        <w:tcPr>
          <w:tcW w:w="1005" w:type="dxa"/>
          <w:vMerge/>
          <w:shd w:val="clear" w:color="auto" w:fill="auto"/>
          <w:vAlign w:val="bottom"/>
        </w:tcPr>
        <w:p w14:paraId="3F7E925E" w14:textId="77777777" w:rsidR="006C7AD8" w:rsidRPr="00D533B2" w:rsidRDefault="006C7AD8" w:rsidP="006C7AD8">
          <w:pPr>
            <w:spacing w:before="60" w:after="20"/>
            <w:jc w:val="right"/>
            <w:rPr>
              <w:noProof/>
            </w:rPr>
          </w:pPr>
        </w:p>
      </w:tc>
      <w:tc>
        <w:tcPr>
          <w:tcW w:w="789" w:type="dxa"/>
          <w:vMerge/>
          <w:shd w:val="clear" w:color="auto" w:fill="auto"/>
          <w:vAlign w:val="bottom"/>
        </w:tcPr>
        <w:p w14:paraId="75C1FD95" w14:textId="77777777" w:rsidR="006C7AD8" w:rsidRPr="00D533B2" w:rsidRDefault="006C7AD8" w:rsidP="006C7AD8">
          <w:pPr>
            <w:spacing w:before="60" w:after="20"/>
            <w:jc w:val="right"/>
            <w:rPr>
              <w:rFonts w:ascii="Gill Sans MT" w:hAnsi="Gill Sans MT"/>
              <w:noProof/>
              <w:sz w:val="14"/>
            </w:rPr>
          </w:pPr>
        </w:p>
      </w:tc>
    </w:tr>
    <w:bookmarkEnd w:id="2"/>
  </w:tbl>
  <w:p w14:paraId="1999261A" w14:textId="77777777" w:rsidR="00800472" w:rsidRDefault="00800472">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uppressAutoHyphens/>
      <w:jc w:val="both"/>
      <w:rPr>
        <w:b/>
        <w:spacing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6C7AD8" w:rsidRPr="00D533B2" w14:paraId="71B6AC2A" w14:textId="77777777" w:rsidTr="00DC7B95">
      <w:trPr>
        <w:cantSplit/>
      </w:trPr>
      <w:tc>
        <w:tcPr>
          <w:tcW w:w="1418" w:type="dxa"/>
          <w:vMerge w:val="restart"/>
          <w:vAlign w:val="bottom"/>
        </w:tcPr>
        <w:p w14:paraId="2D7F53CB" w14:textId="77777777" w:rsidR="006C7AD8" w:rsidRPr="00D533B2" w:rsidRDefault="00FE6030" w:rsidP="006C7AD8">
          <w:r>
            <w:rPr>
              <w:noProof/>
            </w:rPr>
            <w:pict w14:anchorId="53F60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05pt;height:58.05pt;visibility:visible;mso-wrap-style:square">
                <v:imagedata r:id="rId1" o:title=""/>
              </v:shape>
            </w:pict>
          </w:r>
        </w:p>
      </w:tc>
      <w:tc>
        <w:tcPr>
          <w:tcW w:w="2585" w:type="dxa"/>
          <w:vMerge w:val="restart"/>
          <w:vAlign w:val="center"/>
        </w:tcPr>
        <w:p w14:paraId="08BE7129" w14:textId="77777777" w:rsidR="006C7AD8" w:rsidRPr="00D533B2" w:rsidRDefault="006C7AD8" w:rsidP="006C7AD8">
          <w:pPr>
            <w:tabs>
              <w:tab w:val="left" w:pos="1021"/>
              <w:tab w:val="left" w:pos="8080"/>
            </w:tabs>
            <w:rPr>
              <w:rFonts w:ascii="Gill Sans MT" w:hAnsi="Gill Sans MT"/>
              <w:snapToGrid w:val="0"/>
              <w:color w:val="000000"/>
              <w:sz w:val="18"/>
              <w:szCs w:val="20"/>
            </w:rPr>
          </w:pPr>
        </w:p>
        <w:p w14:paraId="0D07E047" w14:textId="77777777" w:rsidR="006C7AD8" w:rsidRPr="00D533B2" w:rsidRDefault="006C7AD8" w:rsidP="006C7AD8">
          <w:pPr>
            <w:tabs>
              <w:tab w:val="left" w:pos="1021"/>
              <w:tab w:val="left" w:pos="8080"/>
            </w:tabs>
            <w:rPr>
              <w:rFonts w:ascii="Gill Sans MT" w:hAnsi="Gill Sans MT"/>
              <w:snapToGrid w:val="0"/>
              <w:color w:val="000000"/>
              <w:sz w:val="18"/>
              <w:szCs w:val="20"/>
            </w:rPr>
          </w:pPr>
          <w:r w:rsidRPr="00D533B2">
            <w:rPr>
              <w:rFonts w:ascii="Gill Sans MT" w:hAnsi="Gill Sans MT"/>
              <w:snapToGrid w:val="0"/>
              <w:color w:val="000000"/>
              <w:sz w:val="18"/>
              <w:szCs w:val="20"/>
            </w:rPr>
            <w:t xml:space="preserve">MINISTERIO </w:t>
          </w:r>
        </w:p>
        <w:p w14:paraId="0233C7FB" w14:textId="77777777" w:rsidR="006C7AD8" w:rsidRPr="00D533B2" w:rsidRDefault="006C7AD8" w:rsidP="006C7AD8">
          <w:r w:rsidRPr="00D533B2">
            <w:rPr>
              <w:rFonts w:ascii="Gill Sans MT" w:hAnsi="Gill Sans MT"/>
              <w:snapToGrid w:val="0"/>
              <w:color w:val="000000"/>
              <w:sz w:val="18"/>
            </w:rPr>
            <w:t>DE TRANSPORTES, MOVILIDAD Y AGENDA URBANA</w:t>
          </w:r>
        </w:p>
      </w:tc>
      <w:tc>
        <w:tcPr>
          <w:tcW w:w="2410" w:type="dxa"/>
        </w:tcPr>
        <w:p w14:paraId="178BA6E7" w14:textId="77777777" w:rsidR="006C7AD8" w:rsidRPr="00D533B2" w:rsidRDefault="006C7AD8" w:rsidP="006C7AD8">
          <w:pPr>
            <w:jc w:val="center"/>
            <w:rPr>
              <w:rFonts w:ascii="Gill Sans MT" w:hAnsi="Gill Sans MT"/>
              <w:sz w:val="14"/>
              <w:szCs w:val="14"/>
            </w:rPr>
          </w:pPr>
        </w:p>
      </w:tc>
      <w:tc>
        <w:tcPr>
          <w:tcW w:w="3935" w:type="dxa"/>
          <w:vMerge w:val="restart"/>
          <w:tcBorders>
            <w:left w:val="nil"/>
          </w:tcBorders>
          <w:vAlign w:val="bottom"/>
        </w:tcPr>
        <w:p w14:paraId="638EA0AB" w14:textId="77777777" w:rsidR="006C7AD8" w:rsidRPr="00D533B2" w:rsidRDefault="00FE6030" w:rsidP="006C7AD8">
          <w:r>
            <w:rPr>
              <w:noProof/>
            </w:rPr>
            <w:pict w14:anchorId="20245937">
              <v:shape id="_x0000_i1028" type="#_x0000_t75" alt="LOGO_AESA_COMPOSICION_HORIZONTAL_COLOR" style="width:194.5pt;height:58.05pt;visibility:visible;mso-wrap-style:square">
                <v:imagedata r:id="rId2" o:title="LOGO_AESA_COMPOSICION_HORIZONTAL_COLOR"/>
              </v:shape>
            </w:pict>
          </w:r>
        </w:p>
      </w:tc>
    </w:tr>
    <w:tr w:rsidR="006C7AD8" w:rsidRPr="00D533B2" w14:paraId="140AF838" w14:textId="77777777" w:rsidTr="00DC7B95">
      <w:trPr>
        <w:cantSplit/>
      </w:trPr>
      <w:tc>
        <w:tcPr>
          <w:tcW w:w="1418" w:type="dxa"/>
          <w:vMerge/>
        </w:tcPr>
        <w:p w14:paraId="07F7C49E" w14:textId="77777777" w:rsidR="006C7AD8" w:rsidRPr="00D533B2" w:rsidRDefault="006C7AD8" w:rsidP="006C7AD8"/>
      </w:tc>
      <w:tc>
        <w:tcPr>
          <w:tcW w:w="2585" w:type="dxa"/>
          <w:vMerge/>
        </w:tcPr>
        <w:p w14:paraId="473E9087" w14:textId="77777777" w:rsidR="006C7AD8" w:rsidRPr="00D533B2" w:rsidRDefault="006C7AD8" w:rsidP="006C7AD8"/>
      </w:tc>
      <w:tc>
        <w:tcPr>
          <w:tcW w:w="2410" w:type="dxa"/>
        </w:tcPr>
        <w:p w14:paraId="463B6E8C" w14:textId="77777777" w:rsidR="006C7AD8" w:rsidRPr="00D533B2" w:rsidRDefault="006C7AD8" w:rsidP="006C7AD8">
          <w:pPr>
            <w:jc w:val="center"/>
          </w:pPr>
        </w:p>
      </w:tc>
      <w:tc>
        <w:tcPr>
          <w:tcW w:w="3935" w:type="dxa"/>
          <w:vMerge/>
        </w:tcPr>
        <w:p w14:paraId="710CD316" w14:textId="77777777" w:rsidR="006C7AD8" w:rsidRPr="00D533B2" w:rsidRDefault="006C7AD8" w:rsidP="006C7AD8"/>
      </w:tc>
    </w:tr>
    <w:tr w:rsidR="006C7AD8" w:rsidRPr="00D533B2" w14:paraId="741BE3A2" w14:textId="77777777" w:rsidTr="00DC7B95">
      <w:trPr>
        <w:cantSplit/>
      </w:trPr>
      <w:tc>
        <w:tcPr>
          <w:tcW w:w="1418" w:type="dxa"/>
          <w:vMerge/>
        </w:tcPr>
        <w:p w14:paraId="03E12E53" w14:textId="77777777" w:rsidR="006C7AD8" w:rsidRPr="00D533B2" w:rsidRDefault="006C7AD8" w:rsidP="006C7AD8"/>
      </w:tc>
      <w:tc>
        <w:tcPr>
          <w:tcW w:w="2585" w:type="dxa"/>
          <w:vMerge/>
        </w:tcPr>
        <w:p w14:paraId="70BADF8B" w14:textId="77777777" w:rsidR="006C7AD8" w:rsidRPr="00D533B2" w:rsidRDefault="006C7AD8" w:rsidP="006C7AD8"/>
      </w:tc>
      <w:tc>
        <w:tcPr>
          <w:tcW w:w="2410" w:type="dxa"/>
        </w:tcPr>
        <w:p w14:paraId="4C1EDCF1" w14:textId="77777777" w:rsidR="006C7AD8" w:rsidRPr="00D533B2" w:rsidRDefault="006C7AD8" w:rsidP="006C7AD8">
          <w:pPr>
            <w:jc w:val="center"/>
          </w:pPr>
        </w:p>
      </w:tc>
      <w:tc>
        <w:tcPr>
          <w:tcW w:w="3935" w:type="dxa"/>
          <w:vMerge/>
        </w:tcPr>
        <w:p w14:paraId="570EF6B8" w14:textId="77777777" w:rsidR="006C7AD8" w:rsidRPr="00D533B2" w:rsidRDefault="006C7AD8" w:rsidP="006C7AD8"/>
      </w:tc>
    </w:tr>
  </w:tbl>
  <w:p w14:paraId="34B665E3" w14:textId="77777777" w:rsidR="006C7AD8" w:rsidRDefault="006C7A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EC0"/>
    <w:multiLevelType w:val="hybridMultilevel"/>
    <w:tmpl w:val="B394B7EA"/>
    <w:lvl w:ilvl="0" w:tplc="0C0A0001">
      <w:start w:val="1"/>
      <w:numFmt w:val="bullet"/>
      <w:lvlText w:val=""/>
      <w:lvlJc w:val="left"/>
      <w:pPr>
        <w:ind w:left="760" w:hanging="360"/>
      </w:pPr>
      <w:rPr>
        <w:rFonts w:ascii="Symbol" w:hAnsi="Symbol" w:hint="default"/>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1" w15:restartNumberingAfterBreak="0">
    <w:nsid w:val="11563488"/>
    <w:multiLevelType w:val="hybridMultilevel"/>
    <w:tmpl w:val="42901F00"/>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67A0093"/>
    <w:multiLevelType w:val="multilevel"/>
    <w:tmpl w:val="2668CA34"/>
    <w:numStyleLink w:val="Vietas1"/>
  </w:abstractNum>
  <w:abstractNum w:abstractNumId="3" w15:restartNumberingAfterBreak="0">
    <w:nsid w:val="1AB8382A"/>
    <w:multiLevelType w:val="hybridMultilevel"/>
    <w:tmpl w:val="CB00411A"/>
    <w:lvl w:ilvl="0" w:tplc="0C0A0001">
      <w:start w:val="1"/>
      <w:numFmt w:val="bullet"/>
      <w:lvlText w:val=""/>
      <w:lvlJc w:val="left"/>
      <w:pPr>
        <w:ind w:left="760" w:hanging="360"/>
      </w:pPr>
      <w:rPr>
        <w:rFonts w:ascii="Symbol" w:hAnsi="Symbol" w:hint="default"/>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4"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E038F"/>
    <w:multiLevelType w:val="hybridMultilevel"/>
    <w:tmpl w:val="DC0E88F0"/>
    <w:lvl w:ilvl="0" w:tplc="F18E6EF0">
      <w:start w:val="1"/>
      <w:numFmt w:val="decimal"/>
      <w:lvlText w:val="%1."/>
      <w:lvlJc w:val="left"/>
      <w:pPr>
        <w:ind w:left="360" w:hanging="360"/>
      </w:pPr>
      <w:rPr>
        <w:rFonts w:hint="default"/>
        <w:b/>
        <w:bCs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D085FB7"/>
    <w:multiLevelType w:val="hybridMultilevel"/>
    <w:tmpl w:val="85847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0751E2"/>
    <w:multiLevelType w:val="multilevel"/>
    <w:tmpl w:val="9E6ABCE6"/>
    <w:lvl w:ilvl="0">
      <w:start w:val="1"/>
      <w:numFmt w:val="decimal"/>
      <w:lvlText w:val="%1"/>
      <w:lvlJc w:val="left"/>
      <w:pPr>
        <w:tabs>
          <w:tab w:val="num" w:pos="709"/>
        </w:tabs>
        <w:ind w:left="0" w:firstLine="0"/>
      </w:pPr>
      <w:rPr>
        <w:rFonts w:ascii="Arial" w:hAnsi="Arial" w:hint="default"/>
        <w:b/>
        <w:i w:val="0"/>
        <w:caps w:val="0"/>
        <w:strike w:val="0"/>
        <w:dstrike w:val="0"/>
        <w:outline w:val="0"/>
        <w:shadow w:val="0"/>
        <w:emboss w:val="0"/>
        <w:imprint w:val="0"/>
        <w:vanish w:val="0"/>
        <w:color w:val="0000FF"/>
        <w:sz w:val="24"/>
        <w:u w:val="none"/>
        <w:vertAlign w:val="baseline"/>
      </w:rPr>
    </w:lvl>
    <w:lvl w:ilvl="1">
      <w:start w:val="1"/>
      <w:numFmt w:val="decimal"/>
      <w:pStyle w:val="Ttulo2"/>
      <w:lvlText w:val="%1.%2"/>
      <w:lvlJc w:val="left"/>
      <w:pPr>
        <w:tabs>
          <w:tab w:val="num" w:pos="709"/>
        </w:tabs>
        <w:ind w:left="0" w:firstLine="0"/>
      </w:pPr>
      <w:rPr>
        <w:rFonts w:ascii="Arial" w:hAnsi="Arial" w:hint="default"/>
        <w:b/>
        <w:i w:val="0"/>
        <w:sz w:val="22"/>
        <w:u w:val="none"/>
      </w:rPr>
    </w:lvl>
    <w:lvl w:ilvl="2">
      <w:start w:val="1"/>
      <w:numFmt w:val="decimal"/>
      <w:pStyle w:val="Ttulo3"/>
      <w:lvlText w:val="%1.%2.%3"/>
      <w:lvlJc w:val="left"/>
      <w:pPr>
        <w:tabs>
          <w:tab w:val="num" w:pos="709"/>
        </w:tabs>
        <w:ind w:left="0" w:firstLine="0"/>
      </w:pPr>
      <w:rPr>
        <w:rFonts w:ascii="Arial" w:hAnsi="Arial" w:hint="default"/>
        <w:b/>
        <w:i w:val="0"/>
        <w:sz w:val="22"/>
        <w:u w:val="none"/>
      </w:rPr>
    </w:lvl>
    <w:lvl w:ilvl="3">
      <w:start w:val="1"/>
      <w:numFmt w:val="decimal"/>
      <w:pStyle w:val="Ttulo4"/>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pStyle w:val="Ttulo6"/>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8" w15:restartNumberingAfterBreak="0">
    <w:nsid w:val="233A2D7B"/>
    <w:multiLevelType w:val="multilevel"/>
    <w:tmpl w:val="2926DE94"/>
    <w:numStyleLink w:val="Numeracin1"/>
  </w:abstractNum>
  <w:abstractNum w:abstractNumId="9" w15:restartNumberingAfterBreak="0">
    <w:nsid w:val="27EC31AE"/>
    <w:multiLevelType w:val="hybridMultilevel"/>
    <w:tmpl w:val="2FBE0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811E9"/>
    <w:multiLevelType w:val="hybridMultilevel"/>
    <w:tmpl w:val="75B63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197C98"/>
    <w:multiLevelType w:val="hybridMultilevel"/>
    <w:tmpl w:val="67AEFFE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13"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14" w15:restartNumberingAfterBreak="0">
    <w:nsid w:val="396F0572"/>
    <w:multiLevelType w:val="hybridMultilevel"/>
    <w:tmpl w:val="43822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7A0259"/>
    <w:multiLevelType w:val="hybridMultilevel"/>
    <w:tmpl w:val="59C8AF7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3E5468AA"/>
    <w:multiLevelType w:val="hybridMultilevel"/>
    <w:tmpl w:val="3D5E912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15:restartNumberingAfterBreak="0">
    <w:nsid w:val="443E43ED"/>
    <w:multiLevelType w:val="hybridMultilevel"/>
    <w:tmpl w:val="25DE04C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 w15:restartNumberingAfterBreak="0">
    <w:nsid w:val="45660B48"/>
    <w:multiLevelType w:val="hybridMultilevel"/>
    <w:tmpl w:val="DF741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C902C3"/>
    <w:multiLevelType w:val="hybridMultilevel"/>
    <w:tmpl w:val="31A8869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A4130A4"/>
    <w:multiLevelType w:val="hybridMultilevel"/>
    <w:tmpl w:val="857ED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outline w:val="0"/>
        <w:shadow w:val="0"/>
        <w:emboss w:val="0"/>
        <w:imprint w:val="0"/>
        <w:vanish w:val="0"/>
        <w:color w:val="auto"/>
        <w:sz w:val="28"/>
        <w:u w:val="none"/>
        <w:vertAlign w:val="base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22" w15:restartNumberingAfterBreak="0">
    <w:nsid w:val="5F9C3AB8"/>
    <w:multiLevelType w:val="hybridMultilevel"/>
    <w:tmpl w:val="B9E62EE0"/>
    <w:lvl w:ilvl="0" w:tplc="653AC9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273136F"/>
    <w:multiLevelType w:val="hybridMultilevel"/>
    <w:tmpl w:val="81620F2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4" w15:restartNumberingAfterBreak="0">
    <w:nsid w:val="6A5B6658"/>
    <w:multiLevelType w:val="hybridMultilevel"/>
    <w:tmpl w:val="EFC03CBE"/>
    <w:lvl w:ilvl="0" w:tplc="0C0A0001">
      <w:start w:val="1"/>
      <w:numFmt w:val="bullet"/>
      <w:lvlText w:val=""/>
      <w:lvlJc w:val="left"/>
      <w:pPr>
        <w:ind w:left="760" w:hanging="360"/>
      </w:pPr>
      <w:rPr>
        <w:rFonts w:ascii="Symbol" w:hAnsi="Symbol" w:hint="default"/>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25" w15:restartNumberingAfterBreak="0">
    <w:nsid w:val="6CE269FA"/>
    <w:multiLevelType w:val="hybridMultilevel"/>
    <w:tmpl w:val="652EF354"/>
    <w:lvl w:ilvl="0" w:tplc="0C0A0015">
      <w:start w:val="1"/>
      <w:numFmt w:val="upp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6FBC5ED7"/>
    <w:multiLevelType w:val="hybridMultilevel"/>
    <w:tmpl w:val="4EBE4C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89E2709"/>
    <w:multiLevelType w:val="hybridMultilevel"/>
    <w:tmpl w:val="0E1C861A"/>
    <w:lvl w:ilvl="0" w:tplc="A148C07C">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AC06961"/>
    <w:multiLevelType w:val="hybridMultilevel"/>
    <w:tmpl w:val="E6B4395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B2E55BB"/>
    <w:multiLevelType w:val="hybridMultilevel"/>
    <w:tmpl w:val="8262824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4"/>
  </w:num>
  <w:num w:numId="2">
    <w:abstractNumId w:val="7"/>
  </w:num>
  <w:num w:numId="3">
    <w:abstractNumId w:val="12"/>
  </w:num>
  <w:num w:numId="4">
    <w:abstractNumId w:val="2"/>
  </w:num>
  <w:num w:numId="5">
    <w:abstractNumId w:val="13"/>
  </w:num>
  <w:num w:numId="6">
    <w:abstractNumId w:val="8"/>
  </w:num>
  <w:num w:numId="7">
    <w:abstractNumId w:val="21"/>
  </w:num>
  <w:num w:numId="8">
    <w:abstractNumId w:val="5"/>
  </w:num>
  <w:num w:numId="9">
    <w:abstractNumId w:val="1"/>
  </w:num>
  <w:num w:numId="10">
    <w:abstractNumId w:val="25"/>
  </w:num>
  <w:num w:numId="11">
    <w:abstractNumId w:val="15"/>
  </w:num>
  <w:num w:numId="12">
    <w:abstractNumId w:val="19"/>
  </w:num>
  <w:num w:numId="13">
    <w:abstractNumId w:val="27"/>
  </w:num>
  <w:num w:numId="14">
    <w:abstractNumId w:val="0"/>
  </w:num>
  <w:num w:numId="15">
    <w:abstractNumId w:val="3"/>
  </w:num>
  <w:num w:numId="16">
    <w:abstractNumId w:val="24"/>
  </w:num>
  <w:num w:numId="17">
    <w:abstractNumId w:val="9"/>
  </w:num>
  <w:num w:numId="18">
    <w:abstractNumId w:val="6"/>
  </w:num>
  <w:num w:numId="19">
    <w:abstractNumId w:val="22"/>
  </w:num>
  <w:num w:numId="20">
    <w:abstractNumId w:val="20"/>
  </w:num>
  <w:num w:numId="21">
    <w:abstractNumId w:val="26"/>
  </w:num>
  <w:num w:numId="22">
    <w:abstractNumId w:val="23"/>
  </w:num>
  <w:num w:numId="23">
    <w:abstractNumId w:val="16"/>
  </w:num>
  <w:num w:numId="24">
    <w:abstractNumId w:val="17"/>
  </w:num>
  <w:num w:numId="25">
    <w:abstractNumId w:val="11"/>
  </w:num>
  <w:num w:numId="26">
    <w:abstractNumId w:val="29"/>
  </w:num>
  <w:num w:numId="27">
    <w:abstractNumId w:val="10"/>
  </w:num>
  <w:num w:numId="28">
    <w:abstractNumId w:val="28"/>
  </w:num>
  <w:num w:numId="29">
    <w:abstractNumId w:val="18"/>
  </w:num>
  <w:num w:numId="3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activeWritingStyle w:appName="MSWord" w:lang="en-GB"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0"/>
  <w:defaultTabStop w:val="708"/>
  <w:hyphenationZone w:val="425"/>
  <w:characterSpacingControl w:val="doNotCompress"/>
  <w:hdrShapeDefaults>
    <o:shapedefaults v:ext="edit" spidmax="143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928"/>
    <w:rsid w:val="00000AE4"/>
    <w:rsid w:val="000024EC"/>
    <w:rsid w:val="00002944"/>
    <w:rsid w:val="00004E88"/>
    <w:rsid w:val="00005363"/>
    <w:rsid w:val="00006466"/>
    <w:rsid w:val="00010172"/>
    <w:rsid w:val="00010FA8"/>
    <w:rsid w:val="0001158B"/>
    <w:rsid w:val="00011B87"/>
    <w:rsid w:val="00014955"/>
    <w:rsid w:val="000158A0"/>
    <w:rsid w:val="0001713B"/>
    <w:rsid w:val="000173D2"/>
    <w:rsid w:val="00017C69"/>
    <w:rsid w:val="00017D1D"/>
    <w:rsid w:val="00020148"/>
    <w:rsid w:val="00021178"/>
    <w:rsid w:val="00023602"/>
    <w:rsid w:val="00023D2B"/>
    <w:rsid w:val="00024036"/>
    <w:rsid w:val="0002407D"/>
    <w:rsid w:val="00024AF4"/>
    <w:rsid w:val="00026274"/>
    <w:rsid w:val="00026D82"/>
    <w:rsid w:val="0002789F"/>
    <w:rsid w:val="000301C7"/>
    <w:rsid w:val="000305E9"/>
    <w:rsid w:val="00030989"/>
    <w:rsid w:val="00032B2F"/>
    <w:rsid w:val="0003360D"/>
    <w:rsid w:val="00033C63"/>
    <w:rsid w:val="00034C29"/>
    <w:rsid w:val="000363BB"/>
    <w:rsid w:val="00036C87"/>
    <w:rsid w:val="00037898"/>
    <w:rsid w:val="00037914"/>
    <w:rsid w:val="00037FAD"/>
    <w:rsid w:val="0004085B"/>
    <w:rsid w:val="00042729"/>
    <w:rsid w:val="00046847"/>
    <w:rsid w:val="0004692B"/>
    <w:rsid w:val="000478CB"/>
    <w:rsid w:val="0005017F"/>
    <w:rsid w:val="00050477"/>
    <w:rsid w:val="00051A93"/>
    <w:rsid w:val="00053AF1"/>
    <w:rsid w:val="00054613"/>
    <w:rsid w:val="00054872"/>
    <w:rsid w:val="000556A5"/>
    <w:rsid w:val="00060407"/>
    <w:rsid w:val="00062654"/>
    <w:rsid w:val="00062C6C"/>
    <w:rsid w:val="00064F19"/>
    <w:rsid w:val="000654EE"/>
    <w:rsid w:val="000655D2"/>
    <w:rsid w:val="000665F5"/>
    <w:rsid w:val="000676A4"/>
    <w:rsid w:val="00067881"/>
    <w:rsid w:val="000734A2"/>
    <w:rsid w:val="0007451F"/>
    <w:rsid w:val="00075CD9"/>
    <w:rsid w:val="000762B7"/>
    <w:rsid w:val="00076F4C"/>
    <w:rsid w:val="00081397"/>
    <w:rsid w:val="0008187E"/>
    <w:rsid w:val="00081E70"/>
    <w:rsid w:val="000828E0"/>
    <w:rsid w:val="0008747C"/>
    <w:rsid w:val="00090E0B"/>
    <w:rsid w:val="00093EEE"/>
    <w:rsid w:val="00094033"/>
    <w:rsid w:val="00094227"/>
    <w:rsid w:val="00095165"/>
    <w:rsid w:val="00095670"/>
    <w:rsid w:val="00096070"/>
    <w:rsid w:val="00096AA6"/>
    <w:rsid w:val="000970CA"/>
    <w:rsid w:val="00097118"/>
    <w:rsid w:val="000978A2"/>
    <w:rsid w:val="000A0066"/>
    <w:rsid w:val="000A12AF"/>
    <w:rsid w:val="000A15A3"/>
    <w:rsid w:val="000A2943"/>
    <w:rsid w:val="000A35F3"/>
    <w:rsid w:val="000A36C0"/>
    <w:rsid w:val="000A6512"/>
    <w:rsid w:val="000A7481"/>
    <w:rsid w:val="000B1A6E"/>
    <w:rsid w:val="000B284B"/>
    <w:rsid w:val="000B2D54"/>
    <w:rsid w:val="000B3299"/>
    <w:rsid w:val="000B4C85"/>
    <w:rsid w:val="000B4F5A"/>
    <w:rsid w:val="000B6948"/>
    <w:rsid w:val="000C0357"/>
    <w:rsid w:val="000C0FCE"/>
    <w:rsid w:val="000C132A"/>
    <w:rsid w:val="000C2B62"/>
    <w:rsid w:val="000C3D11"/>
    <w:rsid w:val="000C5417"/>
    <w:rsid w:val="000C584D"/>
    <w:rsid w:val="000C58AB"/>
    <w:rsid w:val="000C7794"/>
    <w:rsid w:val="000C77CA"/>
    <w:rsid w:val="000D046B"/>
    <w:rsid w:val="000D0EDD"/>
    <w:rsid w:val="000D1300"/>
    <w:rsid w:val="000D14DE"/>
    <w:rsid w:val="000D1BC0"/>
    <w:rsid w:val="000D3F5E"/>
    <w:rsid w:val="000E0350"/>
    <w:rsid w:val="000E077C"/>
    <w:rsid w:val="000E09BB"/>
    <w:rsid w:val="000E23BC"/>
    <w:rsid w:val="000E2C55"/>
    <w:rsid w:val="000E32FC"/>
    <w:rsid w:val="000E33CF"/>
    <w:rsid w:val="000E38FC"/>
    <w:rsid w:val="000E56E9"/>
    <w:rsid w:val="000E571F"/>
    <w:rsid w:val="000E6467"/>
    <w:rsid w:val="000F08FE"/>
    <w:rsid w:val="000F4FAD"/>
    <w:rsid w:val="000F6114"/>
    <w:rsid w:val="000F6829"/>
    <w:rsid w:val="00101511"/>
    <w:rsid w:val="00101596"/>
    <w:rsid w:val="001023E2"/>
    <w:rsid w:val="0010246E"/>
    <w:rsid w:val="00103E7C"/>
    <w:rsid w:val="001057A6"/>
    <w:rsid w:val="001062B0"/>
    <w:rsid w:val="00106672"/>
    <w:rsid w:val="001067BA"/>
    <w:rsid w:val="001068EB"/>
    <w:rsid w:val="00107594"/>
    <w:rsid w:val="00107BB1"/>
    <w:rsid w:val="00112436"/>
    <w:rsid w:val="00112D30"/>
    <w:rsid w:val="00114056"/>
    <w:rsid w:val="00114A55"/>
    <w:rsid w:val="0011569D"/>
    <w:rsid w:val="00115934"/>
    <w:rsid w:val="00117291"/>
    <w:rsid w:val="001172FE"/>
    <w:rsid w:val="00117671"/>
    <w:rsid w:val="00117CEA"/>
    <w:rsid w:val="0012028F"/>
    <w:rsid w:val="001204D1"/>
    <w:rsid w:val="00120883"/>
    <w:rsid w:val="0012258A"/>
    <w:rsid w:val="00124597"/>
    <w:rsid w:val="001246BA"/>
    <w:rsid w:val="00126D10"/>
    <w:rsid w:val="0013132B"/>
    <w:rsid w:val="00131608"/>
    <w:rsid w:val="0013295F"/>
    <w:rsid w:val="001333D7"/>
    <w:rsid w:val="001341BF"/>
    <w:rsid w:val="00135300"/>
    <w:rsid w:val="001369D1"/>
    <w:rsid w:val="0013714A"/>
    <w:rsid w:val="0013773F"/>
    <w:rsid w:val="00140D58"/>
    <w:rsid w:val="00142043"/>
    <w:rsid w:val="001420D4"/>
    <w:rsid w:val="0014289B"/>
    <w:rsid w:val="00143A91"/>
    <w:rsid w:val="001443FA"/>
    <w:rsid w:val="00144530"/>
    <w:rsid w:val="0014455C"/>
    <w:rsid w:val="00144958"/>
    <w:rsid w:val="00145FBF"/>
    <w:rsid w:val="001460CA"/>
    <w:rsid w:val="001471A1"/>
    <w:rsid w:val="0014729A"/>
    <w:rsid w:val="001477B6"/>
    <w:rsid w:val="0015046B"/>
    <w:rsid w:val="00150ED4"/>
    <w:rsid w:val="00151EC1"/>
    <w:rsid w:val="00152D08"/>
    <w:rsid w:val="001537D5"/>
    <w:rsid w:val="0015453F"/>
    <w:rsid w:val="00154BAC"/>
    <w:rsid w:val="001554E3"/>
    <w:rsid w:val="001564BC"/>
    <w:rsid w:val="001601E9"/>
    <w:rsid w:val="00160D42"/>
    <w:rsid w:val="00160E75"/>
    <w:rsid w:val="00161837"/>
    <w:rsid w:val="00162A17"/>
    <w:rsid w:val="00162BB5"/>
    <w:rsid w:val="0016321F"/>
    <w:rsid w:val="001651C3"/>
    <w:rsid w:val="001655DE"/>
    <w:rsid w:val="001659FF"/>
    <w:rsid w:val="001664BB"/>
    <w:rsid w:val="001700C8"/>
    <w:rsid w:val="00171CCB"/>
    <w:rsid w:val="001738C0"/>
    <w:rsid w:val="00174840"/>
    <w:rsid w:val="001749DA"/>
    <w:rsid w:val="00174ECE"/>
    <w:rsid w:val="0017526E"/>
    <w:rsid w:val="00175447"/>
    <w:rsid w:val="00175E31"/>
    <w:rsid w:val="00176351"/>
    <w:rsid w:val="00176756"/>
    <w:rsid w:val="0017683B"/>
    <w:rsid w:val="00176CA8"/>
    <w:rsid w:val="00180D65"/>
    <w:rsid w:val="00180FF7"/>
    <w:rsid w:val="001865B7"/>
    <w:rsid w:val="001876C0"/>
    <w:rsid w:val="00187971"/>
    <w:rsid w:val="0019051A"/>
    <w:rsid w:val="0019067A"/>
    <w:rsid w:val="00190BF0"/>
    <w:rsid w:val="00194EE8"/>
    <w:rsid w:val="001953E2"/>
    <w:rsid w:val="00195D18"/>
    <w:rsid w:val="001A23C2"/>
    <w:rsid w:val="001A3978"/>
    <w:rsid w:val="001A4B47"/>
    <w:rsid w:val="001A5109"/>
    <w:rsid w:val="001A64E5"/>
    <w:rsid w:val="001A77F5"/>
    <w:rsid w:val="001A7BE3"/>
    <w:rsid w:val="001B1B35"/>
    <w:rsid w:val="001B2329"/>
    <w:rsid w:val="001B2447"/>
    <w:rsid w:val="001B2ADC"/>
    <w:rsid w:val="001B5345"/>
    <w:rsid w:val="001B695D"/>
    <w:rsid w:val="001B7D81"/>
    <w:rsid w:val="001C0A21"/>
    <w:rsid w:val="001C352F"/>
    <w:rsid w:val="001C4B91"/>
    <w:rsid w:val="001C500E"/>
    <w:rsid w:val="001C50CB"/>
    <w:rsid w:val="001C5858"/>
    <w:rsid w:val="001C5E8F"/>
    <w:rsid w:val="001C6064"/>
    <w:rsid w:val="001C765F"/>
    <w:rsid w:val="001D5228"/>
    <w:rsid w:val="001D5DC0"/>
    <w:rsid w:val="001D62D0"/>
    <w:rsid w:val="001D6AFD"/>
    <w:rsid w:val="001D7B3B"/>
    <w:rsid w:val="001E0CC0"/>
    <w:rsid w:val="001E3433"/>
    <w:rsid w:val="001E3ED3"/>
    <w:rsid w:val="001E4805"/>
    <w:rsid w:val="001E4D1A"/>
    <w:rsid w:val="001E4F68"/>
    <w:rsid w:val="001E784F"/>
    <w:rsid w:val="001F13B8"/>
    <w:rsid w:val="001F1DDA"/>
    <w:rsid w:val="001F225C"/>
    <w:rsid w:val="001F3958"/>
    <w:rsid w:val="001F4B19"/>
    <w:rsid w:val="001F656E"/>
    <w:rsid w:val="001F6CAA"/>
    <w:rsid w:val="001F7EFB"/>
    <w:rsid w:val="0020075C"/>
    <w:rsid w:val="00200C0A"/>
    <w:rsid w:val="002013B8"/>
    <w:rsid w:val="00201A8E"/>
    <w:rsid w:val="00201BF5"/>
    <w:rsid w:val="002029C4"/>
    <w:rsid w:val="00203125"/>
    <w:rsid w:val="00203E64"/>
    <w:rsid w:val="00206B4E"/>
    <w:rsid w:val="002103C1"/>
    <w:rsid w:val="00210A86"/>
    <w:rsid w:val="00210D03"/>
    <w:rsid w:val="002113BB"/>
    <w:rsid w:val="002136A3"/>
    <w:rsid w:val="00213BBA"/>
    <w:rsid w:val="0021446F"/>
    <w:rsid w:val="002173BA"/>
    <w:rsid w:val="0021761D"/>
    <w:rsid w:val="002245D4"/>
    <w:rsid w:val="00227996"/>
    <w:rsid w:val="00227D58"/>
    <w:rsid w:val="00230FD5"/>
    <w:rsid w:val="00231141"/>
    <w:rsid w:val="002313B0"/>
    <w:rsid w:val="00231C83"/>
    <w:rsid w:val="00232453"/>
    <w:rsid w:val="00232813"/>
    <w:rsid w:val="0023466B"/>
    <w:rsid w:val="00237D61"/>
    <w:rsid w:val="002457EC"/>
    <w:rsid w:val="002462A1"/>
    <w:rsid w:val="00253123"/>
    <w:rsid w:val="00253A8A"/>
    <w:rsid w:val="0025508E"/>
    <w:rsid w:val="00260382"/>
    <w:rsid w:val="002610C6"/>
    <w:rsid w:val="00261502"/>
    <w:rsid w:val="002617EC"/>
    <w:rsid w:val="002637F8"/>
    <w:rsid w:val="002665F0"/>
    <w:rsid w:val="00267823"/>
    <w:rsid w:val="002679F2"/>
    <w:rsid w:val="00270C15"/>
    <w:rsid w:val="00272AC1"/>
    <w:rsid w:val="002737FE"/>
    <w:rsid w:val="00274BA1"/>
    <w:rsid w:val="00274E84"/>
    <w:rsid w:val="0027573A"/>
    <w:rsid w:val="00275D09"/>
    <w:rsid w:val="00276433"/>
    <w:rsid w:val="00280945"/>
    <w:rsid w:val="00280EEF"/>
    <w:rsid w:val="00283130"/>
    <w:rsid w:val="00285362"/>
    <w:rsid w:val="0028538A"/>
    <w:rsid w:val="00287D09"/>
    <w:rsid w:val="00287F7F"/>
    <w:rsid w:val="00292693"/>
    <w:rsid w:val="00292987"/>
    <w:rsid w:val="00292E81"/>
    <w:rsid w:val="002931CC"/>
    <w:rsid w:val="00294162"/>
    <w:rsid w:val="002942F0"/>
    <w:rsid w:val="0029489C"/>
    <w:rsid w:val="00295C89"/>
    <w:rsid w:val="002A067A"/>
    <w:rsid w:val="002A201F"/>
    <w:rsid w:val="002A2D95"/>
    <w:rsid w:val="002A4E3B"/>
    <w:rsid w:val="002A5065"/>
    <w:rsid w:val="002A5F16"/>
    <w:rsid w:val="002A6E27"/>
    <w:rsid w:val="002A78A8"/>
    <w:rsid w:val="002B009B"/>
    <w:rsid w:val="002B09C3"/>
    <w:rsid w:val="002B0A33"/>
    <w:rsid w:val="002B2FD2"/>
    <w:rsid w:val="002B4D5B"/>
    <w:rsid w:val="002B4E56"/>
    <w:rsid w:val="002B6BDD"/>
    <w:rsid w:val="002B6EF2"/>
    <w:rsid w:val="002B7ED7"/>
    <w:rsid w:val="002C15B4"/>
    <w:rsid w:val="002C163B"/>
    <w:rsid w:val="002C1D1A"/>
    <w:rsid w:val="002C29F3"/>
    <w:rsid w:val="002D1285"/>
    <w:rsid w:val="002D1476"/>
    <w:rsid w:val="002D269F"/>
    <w:rsid w:val="002D388D"/>
    <w:rsid w:val="002D3B23"/>
    <w:rsid w:val="002D498E"/>
    <w:rsid w:val="002D5C55"/>
    <w:rsid w:val="002D7348"/>
    <w:rsid w:val="002D7FB8"/>
    <w:rsid w:val="002E0CC8"/>
    <w:rsid w:val="002E1C49"/>
    <w:rsid w:val="002E41FC"/>
    <w:rsid w:val="002E45E0"/>
    <w:rsid w:val="002E5004"/>
    <w:rsid w:val="002E55DD"/>
    <w:rsid w:val="002E5659"/>
    <w:rsid w:val="002E76D8"/>
    <w:rsid w:val="002F3355"/>
    <w:rsid w:val="002F4109"/>
    <w:rsid w:val="002F5E75"/>
    <w:rsid w:val="002F7972"/>
    <w:rsid w:val="003002BC"/>
    <w:rsid w:val="00300483"/>
    <w:rsid w:val="00300861"/>
    <w:rsid w:val="0030137E"/>
    <w:rsid w:val="003014EB"/>
    <w:rsid w:val="00303322"/>
    <w:rsid w:val="003045ED"/>
    <w:rsid w:val="003067FE"/>
    <w:rsid w:val="00307284"/>
    <w:rsid w:val="00307EBA"/>
    <w:rsid w:val="003107CA"/>
    <w:rsid w:val="00310EBE"/>
    <w:rsid w:val="0031441F"/>
    <w:rsid w:val="00316912"/>
    <w:rsid w:val="00316E24"/>
    <w:rsid w:val="00317628"/>
    <w:rsid w:val="00317AE7"/>
    <w:rsid w:val="003201D0"/>
    <w:rsid w:val="00320800"/>
    <w:rsid w:val="00321704"/>
    <w:rsid w:val="003220F2"/>
    <w:rsid w:val="003234F3"/>
    <w:rsid w:val="00323743"/>
    <w:rsid w:val="00324FEA"/>
    <w:rsid w:val="00325C47"/>
    <w:rsid w:val="00327166"/>
    <w:rsid w:val="00330928"/>
    <w:rsid w:val="00330B65"/>
    <w:rsid w:val="003310C9"/>
    <w:rsid w:val="003313BF"/>
    <w:rsid w:val="00332851"/>
    <w:rsid w:val="00335A23"/>
    <w:rsid w:val="00335CB9"/>
    <w:rsid w:val="0033712A"/>
    <w:rsid w:val="00337A89"/>
    <w:rsid w:val="003404DF"/>
    <w:rsid w:val="00340C3C"/>
    <w:rsid w:val="00341A0F"/>
    <w:rsid w:val="00341BFA"/>
    <w:rsid w:val="00341C8C"/>
    <w:rsid w:val="0034310E"/>
    <w:rsid w:val="00344D14"/>
    <w:rsid w:val="00345566"/>
    <w:rsid w:val="0034624F"/>
    <w:rsid w:val="00346660"/>
    <w:rsid w:val="003468B2"/>
    <w:rsid w:val="00346E9D"/>
    <w:rsid w:val="00350073"/>
    <w:rsid w:val="00351386"/>
    <w:rsid w:val="00351C3B"/>
    <w:rsid w:val="00352FBB"/>
    <w:rsid w:val="00353333"/>
    <w:rsid w:val="00353F42"/>
    <w:rsid w:val="0035490F"/>
    <w:rsid w:val="00354B13"/>
    <w:rsid w:val="00355588"/>
    <w:rsid w:val="00356711"/>
    <w:rsid w:val="00356818"/>
    <w:rsid w:val="00360D8A"/>
    <w:rsid w:val="00361801"/>
    <w:rsid w:val="00362729"/>
    <w:rsid w:val="00362B56"/>
    <w:rsid w:val="0036338C"/>
    <w:rsid w:val="00365329"/>
    <w:rsid w:val="00365D22"/>
    <w:rsid w:val="003666D0"/>
    <w:rsid w:val="00366B88"/>
    <w:rsid w:val="003703EB"/>
    <w:rsid w:val="00370532"/>
    <w:rsid w:val="00370623"/>
    <w:rsid w:val="00370BB6"/>
    <w:rsid w:val="00371C22"/>
    <w:rsid w:val="00372B3A"/>
    <w:rsid w:val="00374B44"/>
    <w:rsid w:val="00374CFA"/>
    <w:rsid w:val="00376776"/>
    <w:rsid w:val="00376BC1"/>
    <w:rsid w:val="00380A05"/>
    <w:rsid w:val="00381980"/>
    <w:rsid w:val="0038205D"/>
    <w:rsid w:val="003825CF"/>
    <w:rsid w:val="00383687"/>
    <w:rsid w:val="003847AA"/>
    <w:rsid w:val="00390900"/>
    <w:rsid w:val="003920EF"/>
    <w:rsid w:val="003933A7"/>
    <w:rsid w:val="00394140"/>
    <w:rsid w:val="00394B23"/>
    <w:rsid w:val="003956A2"/>
    <w:rsid w:val="0039588B"/>
    <w:rsid w:val="00395A62"/>
    <w:rsid w:val="00395DDF"/>
    <w:rsid w:val="003962D5"/>
    <w:rsid w:val="00397CFC"/>
    <w:rsid w:val="003A0DD7"/>
    <w:rsid w:val="003A178E"/>
    <w:rsid w:val="003A1A93"/>
    <w:rsid w:val="003A1FE3"/>
    <w:rsid w:val="003A24FF"/>
    <w:rsid w:val="003A33CD"/>
    <w:rsid w:val="003A418B"/>
    <w:rsid w:val="003A4814"/>
    <w:rsid w:val="003A6761"/>
    <w:rsid w:val="003A6BD7"/>
    <w:rsid w:val="003A70DE"/>
    <w:rsid w:val="003A718F"/>
    <w:rsid w:val="003A7458"/>
    <w:rsid w:val="003B0032"/>
    <w:rsid w:val="003B1466"/>
    <w:rsid w:val="003B16C7"/>
    <w:rsid w:val="003B22B6"/>
    <w:rsid w:val="003B57B8"/>
    <w:rsid w:val="003C09FF"/>
    <w:rsid w:val="003C0D2F"/>
    <w:rsid w:val="003C13D5"/>
    <w:rsid w:val="003C2B68"/>
    <w:rsid w:val="003C3829"/>
    <w:rsid w:val="003C38B1"/>
    <w:rsid w:val="003C40DB"/>
    <w:rsid w:val="003C59B8"/>
    <w:rsid w:val="003C64EE"/>
    <w:rsid w:val="003C7676"/>
    <w:rsid w:val="003D43CA"/>
    <w:rsid w:val="003D517C"/>
    <w:rsid w:val="003D5A7C"/>
    <w:rsid w:val="003D5DC9"/>
    <w:rsid w:val="003D66E9"/>
    <w:rsid w:val="003D769B"/>
    <w:rsid w:val="003E0EBD"/>
    <w:rsid w:val="003E1A82"/>
    <w:rsid w:val="003E6042"/>
    <w:rsid w:val="003E6C76"/>
    <w:rsid w:val="003E7988"/>
    <w:rsid w:val="003E7E1E"/>
    <w:rsid w:val="003F0969"/>
    <w:rsid w:val="003F36A7"/>
    <w:rsid w:val="003F4926"/>
    <w:rsid w:val="003F67EA"/>
    <w:rsid w:val="003F6E7A"/>
    <w:rsid w:val="00400685"/>
    <w:rsid w:val="00401FC9"/>
    <w:rsid w:val="00407BC5"/>
    <w:rsid w:val="0041189B"/>
    <w:rsid w:val="00413ACB"/>
    <w:rsid w:val="00414031"/>
    <w:rsid w:val="00415386"/>
    <w:rsid w:val="004229F0"/>
    <w:rsid w:val="00422C9F"/>
    <w:rsid w:val="00423726"/>
    <w:rsid w:val="00424798"/>
    <w:rsid w:val="00424B04"/>
    <w:rsid w:val="0042537D"/>
    <w:rsid w:val="0042600F"/>
    <w:rsid w:val="00430035"/>
    <w:rsid w:val="00430C30"/>
    <w:rsid w:val="0043275A"/>
    <w:rsid w:val="00433D4D"/>
    <w:rsid w:val="00435A00"/>
    <w:rsid w:val="00436024"/>
    <w:rsid w:val="00436358"/>
    <w:rsid w:val="0043696E"/>
    <w:rsid w:val="0043716D"/>
    <w:rsid w:val="0044068B"/>
    <w:rsid w:val="00440A61"/>
    <w:rsid w:val="00441369"/>
    <w:rsid w:val="00441D5B"/>
    <w:rsid w:val="004427D6"/>
    <w:rsid w:val="004434D8"/>
    <w:rsid w:val="004452BD"/>
    <w:rsid w:val="004455E9"/>
    <w:rsid w:val="00446079"/>
    <w:rsid w:val="00446CF9"/>
    <w:rsid w:val="00446E96"/>
    <w:rsid w:val="00446FC8"/>
    <w:rsid w:val="004473C5"/>
    <w:rsid w:val="004479A1"/>
    <w:rsid w:val="004506F3"/>
    <w:rsid w:val="0045083D"/>
    <w:rsid w:val="00450F05"/>
    <w:rsid w:val="004517D6"/>
    <w:rsid w:val="00452D91"/>
    <w:rsid w:val="00452EAC"/>
    <w:rsid w:val="00453312"/>
    <w:rsid w:val="004572B1"/>
    <w:rsid w:val="00460F89"/>
    <w:rsid w:val="00463488"/>
    <w:rsid w:val="00464CAF"/>
    <w:rsid w:val="0046536F"/>
    <w:rsid w:val="004658FE"/>
    <w:rsid w:val="00465A97"/>
    <w:rsid w:val="00465AA1"/>
    <w:rsid w:val="0047020C"/>
    <w:rsid w:val="004711FE"/>
    <w:rsid w:val="00477062"/>
    <w:rsid w:val="00477398"/>
    <w:rsid w:val="0048031E"/>
    <w:rsid w:val="00480B9F"/>
    <w:rsid w:val="00480BC1"/>
    <w:rsid w:val="00481F7D"/>
    <w:rsid w:val="0048393D"/>
    <w:rsid w:val="00484050"/>
    <w:rsid w:val="00485E28"/>
    <w:rsid w:val="00491B02"/>
    <w:rsid w:val="00491FB3"/>
    <w:rsid w:val="004921F8"/>
    <w:rsid w:val="00493B9B"/>
    <w:rsid w:val="004979DE"/>
    <w:rsid w:val="00497D49"/>
    <w:rsid w:val="004A0C6E"/>
    <w:rsid w:val="004A2298"/>
    <w:rsid w:val="004A2524"/>
    <w:rsid w:val="004A2B6E"/>
    <w:rsid w:val="004A3AB1"/>
    <w:rsid w:val="004A4354"/>
    <w:rsid w:val="004A4C2E"/>
    <w:rsid w:val="004A6101"/>
    <w:rsid w:val="004A67A7"/>
    <w:rsid w:val="004A75D2"/>
    <w:rsid w:val="004B0A33"/>
    <w:rsid w:val="004B23F3"/>
    <w:rsid w:val="004B44D0"/>
    <w:rsid w:val="004B682C"/>
    <w:rsid w:val="004B7CD6"/>
    <w:rsid w:val="004C19BE"/>
    <w:rsid w:val="004C5501"/>
    <w:rsid w:val="004C55F8"/>
    <w:rsid w:val="004C7310"/>
    <w:rsid w:val="004C7694"/>
    <w:rsid w:val="004C7892"/>
    <w:rsid w:val="004D0424"/>
    <w:rsid w:val="004D160E"/>
    <w:rsid w:val="004D4552"/>
    <w:rsid w:val="004D471D"/>
    <w:rsid w:val="004D4E8E"/>
    <w:rsid w:val="004D5141"/>
    <w:rsid w:val="004D54CB"/>
    <w:rsid w:val="004D559B"/>
    <w:rsid w:val="004D5F1B"/>
    <w:rsid w:val="004D6E41"/>
    <w:rsid w:val="004E0118"/>
    <w:rsid w:val="004E0499"/>
    <w:rsid w:val="004E1260"/>
    <w:rsid w:val="004E17BD"/>
    <w:rsid w:val="004E2B54"/>
    <w:rsid w:val="004E4467"/>
    <w:rsid w:val="004E50F3"/>
    <w:rsid w:val="004E6BA0"/>
    <w:rsid w:val="004E7CF6"/>
    <w:rsid w:val="004F0819"/>
    <w:rsid w:val="004F0C9B"/>
    <w:rsid w:val="004F222D"/>
    <w:rsid w:val="004F284E"/>
    <w:rsid w:val="004F2CDB"/>
    <w:rsid w:val="004F40C1"/>
    <w:rsid w:val="004F4408"/>
    <w:rsid w:val="004F4D45"/>
    <w:rsid w:val="004F6484"/>
    <w:rsid w:val="004F6B59"/>
    <w:rsid w:val="004F7CBE"/>
    <w:rsid w:val="00500A3A"/>
    <w:rsid w:val="0050155C"/>
    <w:rsid w:val="0050227C"/>
    <w:rsid w:val="005024FE"/>
    <w:rsid w:val="00502721"/>
    <w:rsid w:val="00507B6D"/>
    <w:rsid w:val="00510427"/>
    <w:rsid w:val="00512BC6"/>
    <w:rsid w:val="0051370C"/>
    <w:rsid w:val="005137CA"/>
    <w:rsid w:val="0051473A"/>
    <w:rsid w:val="005147B5"/>
    <w:rsid w:val="005156D4"/>
    <w:rsid w:val="00515980"/>
    <w:rsid w:val="00515F74"/>
    <w:rsid w:val="00516233"/>
    <w:rsid w:val="005164B9"/>
    <w:rsid w:val="005209F3"/>
    <w:rsid w:val="005214A5"/>
    <w:rsid w:val="00522E1A"/>
    <w:rsid w:val="005248BE"/>
    <w:rsid w:val="00524A44"/>
    <w:rsid w:val="00524BE3"/>
    <w:rsid w:val="00524F8E"/>
    <w:rsid w:val="0052651F"/>
    <w:rsid w:val="00527FEC"/>
    <w:rsid w:val="0053043C"/>
    <w:rsid w:val="005313BE"/>
    <w:rsid w:val="00531516"/>
    <w:rsid w:val="00531C00"/>
    <w:rsid w:val="00534090"/>
    <w:rsid w:val="005379F8"/>
    <w:rsid w:val="00540658"/>
    <w:rsid w:val="00543994"/>
    <w:rsid w:val="00543C5B"/>
    <w:rsid w:val="005448EB"/>
    <w:rsid w:val="0054628E"/>
    <w:rsid w:val="00546624"/>
    <w:rsid w:val="00546B8E"/>
    <w:rsid w:val="005520A8"/>
    <w:rsid w:val="0055442C"/>
    <w:rsid w:val="005552EC"/>
    <w:rsid w:val="0055602F"/>
    <w:rsid w:val="005573D6"/>
    <w:rsid w:val="00557F09"/>
    <w:rsid w:val="005603B3"/>
    <w:rsid w:val="00560E52"/>
    <w:rsid w:val="0056139B"/>
    <w:rsid w:val="005613C7"/>
    <w:rsid w:val="00561774"/>
    <w:rsid w:val="005653ED"/>
    <w:rsid w:val="005662E1"/>
    <w:rsid w:val="00567D71"/>
    <w:rsid w:val="00572ED3"/>
    <w:rsid w:val="0057545F"/>
    <w:rsid w:val="005756C1"/>
    <w:rsid w:val="00577A91"/>
    <w:rsid w:val="00580C04"/>
    <w:rsid w:val="00580C19"/>
    <w:rsid w:val="005835D9"/>
    <w:rsid w:val="00583C66"/>
    <w:rsid w:val="005842D3"/>
    <w:rsid w:val="00587294"/>
    <w:rsid w:val="00587D53"/>
    <w:rsid w:val="00590198"/>
    <w:rsid w:val="00591075"/>
    <w:rsid w:val="00591915"/>
    <w:rsid w:val="00591B92"/>
    <w:rsid w:val="00591EAE"/>
    <w:rsid w:val="005974DF"/>
    <w:rsid w:val="005A0696"/>
    <w:rsid w:val="005A1DAB"/>
    <w:rsid w:val="005A35F9"/>
    <w:rsid w:val="005A469D"/>
    <w:rsid w:val="005A4B03"/>
    <w:rsid w:val="005A5122"/>
    <w:rsid w:val="005A649A"/>
    <w:rsid w:val="005A7C28"/>
    <w:rsid w:val="005B1836"/>
    <w:rsid w:val="005B23BE"/>
    <w:rsid w:val="005B4E84"/>
    <w:rsid w:val="005B5FB2"/>
    <w:rsid w:val="005C00E1"/>
    <w:rsid w:val="005C19AF"/>
    <w:rsid w:val="005C30EE"/>
    <w:rsid w:val="005C3BDC"/>
    <w:rsid w:val="005C3CA5"/>
    <w:rsid w:val="005C3EB8"/>
    <w:rsid w:val="005C639D"/>
    <w:rsid w:val="005C7210"/>
    <w:rsid w:val="005D03CA"/>
    <w:rsid w:val="005D0A5F"/>
    <w:rsid w:val="005D0FB3"/>
    <w:rsid w:val="005D26A6"/>
    <w:rsid w:val="005D35F0"/>
    <w:rsid w:val="005D40D6"/>
    <w:rsid w:val="005D41D5"/>
    <w:rsid w:val="005D46C1"/>
    <w:rsid w:val="005D5355"/>
    <w:rsid w:val="005D58D2"/>
    <w:rsid w:val="005D5A0F"/>
    <w:rsid w:val="005D5EC5"/>
    <w:rsid w:val="005D6081"/>
    <w:rsid w:val="005D644D"/>
    <w:rsid w:val="005D6460"/>
    <w:rsid w:val="005D6876"/>
    <w:rsid w:val="005D6B2C"/>
    <w:rsid w:val="005E067A"/>
    <w:rsid w:val="005E22D7"/>
    <w:rsid w:val="005E3B56"/>
    <w:rsid w:val="005E3E58"/>
    <w:rsid w:val="005E538F"/>
    <w:rsid w:val="005E62AB"/>
    <w:rsid w:val="005F03D0"/>
    <w:rsid w:val="005F2773"/>
    <w:rsid w:val="005F34C4"/>
    <w:rsid w:val="005F3C18"/>
    <w:rsid w:val="005F53C8"/>
    <w:rsid w:val="005F5537"/>
    <w:rsid w:val="005F5596"/>
    <w:rsid w:val="005F6B43"/>
    <w:rsid w:val="0060152A"/>
    <w:rsid w:val="00604B2A"/>
    <w:rsid w:val="006054FE"/>
    <w:rsid w:val="0060769E"/>
    <w:rsid w:val="006105BB"/>
    <w:rsid w:val="00610941"/>
    <w:rsid w:val="00611223"/>
    <w:rsid w:val="0061198A"/>
    <w:rsid w:val="00612081"/>
    <w:rsid w:val="0061249D"/>
    <w:rsid w:val="00612FC9"/>
    <w:rsid w:val="00615F88"/>
    <w:rsid w:val="00617643"/>
    <w:rsid w:val="00620267"/>
    <w:rsid w:val="0062031E"/>
    <w:rsid w:val="0062060E"/>
    <w:rsid w:val="006223BC"/>
    <w:rsid w:val="00624799"/>
    <w:rsid w:val="00625099"/>
    <w:rsid w:val="006254A0"/>
    <w:rsid w:val="00625CEC"/>
    <w:rsid w:val="0062767E"/>
    <w:rsid w:val="00630074"/>
    <w:rsid w:val="006313B0"/>
    <w:rsid w:val="0063202F"/>
    <w:rsid w:val="00632BBC"/>
    <w:rsid w:val="00632E55"/>
    <w:rsid w:val="00633675"/>
    <w:rsid w:val="00634489"/>
    <w:rsid w:val="006362E7"/>
    <w:rsid w:val="00636CA2"/>
    <w:rsid w:val="006375C4"/>
    <w:rsid w:val="006375EC"/>
    <w:rsid w:val="0063790F"/>
    <w:rsid w:val="00640C27"/>
    <w:rsid w:val="006411EF"/>
    <w:rsid w:val="006412F2"/>
    <w:rsid w:val="00644DE2"/>
    <w:rsid w:val="00646854"/>
    <w:rsid w:val="00647FA1"/>
    <w:rsid w:val="00651356"/>
    <w:rsid w:val="006513BC"/>
    <w:rsid w:val="00651F50"/>
    <w:rsid w:val="00652D4D"/>
    <w:rsid w:val="0065353F"/>
    <w:rsid w:val="00653EE2"/>
    <w:rsid w:val="00655D21"/>
    <w:rsid w:val="00656DA5"/>
    <w:rsid w:val="00657738"/>
    <w:rsid w:val="00657A0D"/>
    <w:rsid w:val="00660AD4"/>
    <w:rsid w:val="00661ADA"/>
    <w:rsid w:val="006630FC"/>
    <w:rsid w:val="0066400B"/>
    <w:rsid w:val="00664777"/>
    <w:rsid w:val="00664AFF"/>
    <w:rsid w:val="00664E2D"/>
    <w:rsid w:val="00664F7E"/>
    <w:rsid w:val="00665400"/>
    <w:rsid w:val="006655B8"/>
    <w:rsid w:val="0066589A"/>
    <w:rsid w:val="00665C1D"/>
    <w:rsid w:val="00665DB3"/>
    <w:rsid w:val="00673536"/>
    <w:rsid w:val="00673F70"/>
    <w:rsid w:val="0067445A"/>
    <w:rsid w:val="00674B1D"/>
    <w:rsid w:val="00675AC7"/>
    <w:rsid w:val="00676A3A"/>
    <w:rsid w:val="00676D20"/>
    <w:rsid w:val="0067710C"/>
    <w:rsid w:val="00680F4E"/>
    <w:rsid w:val="006831F3"/>
    <w:rsid w:val="006840F3"/>
    <w:rsid w:val="006856BE"/>
    <w:rsid w:val="006864A2"/>
    <w:rsid w:val="00686580"/>
    <w:rsid w:val="0068781D"/>
    <w:rsid w:val="006878B6"/>
    <w:rsid w:val="00687AB0"/>
    <w:rsid w:val="00694632"/>
    <w:rsid w:val="00695B77"/>
    <w:rsid w:val="00696464"/>
    <w:rsid w:val="006969F7"/>
    <w:rsid w:val="00696BAD"/>
    <w:rsid w:val="00697899"/>
    <w:rsid w:val="006978D1"/>
    <w:rsid w:val="006A0D06"/>
    <w:rsid w:val="006A2B52"/>
    <w:rsid w:val="006A3476"/>
    <w:rsid w:val="006A407F"/>
    <w:rsid w:val="006A40E8"/>
    <w:rsid w:val="006A5F9F"/>
    <w:rsid w:val="006A7CFB"/>
    <w:rsid w:val="006B08E6"/>
    <w:rsid w:val="006B0C4D"/>
    <w:rsid w:val="006B2B27"/>
    <w:rsid w:val="006B491B"/>
    <w:rsid w:val="006B6D1F"/>
    <w:rsid w:val="006B7FB8"/>
    <w:rsid w:val="006C051B"/>
    <w:rsid w:val="006C1A4F"/>
    <w:rsid w:val="006C377D"/>
    <w:rsid w:val="006C3B3F"/>
    <w:rsid w:val="006C3FF4"/>
    <w:rsid w:val="006C5B90"/>
    <w:rsid w:val="006C5E56"/>
    <w:rsid w:val="006C7AD8"/>
    <w:rsid w:val="006D00AD"/>
    <w:rsid w:val="006D0647"/>
    <w:rsid w:val="006D2C7C"/>
    <w:rsid w:val="006D36D8"/>
    <w:rsid w:val="006D3E02"/>
    <w:rsid w:val="006D59F7"/>
    <w:rsid w:val="006D5C07"/>
    <w:rsid w:val="006D7EBC"/>
    <w:rsid w:val="006E0435"/>
    <w:rsid w:val="006E0847"/>
    <w:rsid w:val="006E1CA0"/>
    <w:rsid w:val="006E1E94"/>
    <w:rsid w:val="006E30F2"/>
    <w:rsid w:val="006E3BA6"/>
    <w:rsid w:val="006E4038"/>
    <w:rsid w:val="006E65AE"/>
    <w:rsid w:val="006F01DB"/>
    <w:rsid w:val="006F099F"/>
    <w:rsid w:val="006F0F90"/>
    <w:rsid w:val="006F1013"/>
    <w:rsid w:val="006F10E0"/>
    <w:rsid w:val="006F42DC"/>
    <w:rsid w:val="006F4BAB"/>
    <w:rsid w:val="006F54DF"/>
    <w:rsid w:val="0070004A"/>
    <w:rsid w:val="00700BD0"/>
    <w:rsid w:val="00702E9B"/>
    <w:rsid w:val="00704FC6"/>
    <w:rsid w:val="00705148"/>
    <w:rsid w:val="00705B97"/>
    <w:rsid w:val="00706447"/>
    <w:rsid w:val="0070647D"/>
    <w:rsid w:val="00706DAD"/>
    <w:rsid w:val="007079D4"/>
    <w:rsid w:val="00710C4A"/>
    <w:rsid w:val="007113A3"/>
    <w:rsid w:val="00712332"/>
    <w:rsid w:val="00712E0E"/>
    <w:rsid w:val="007136C1"/>
    <w:rsid w:val="00715173"/>
    <w:rsid w:val="007163C2"/>
    <w:rsid w:val="00717186"/>
    <w:rsid w:val="00717CA9"/>
    <w:rsid w:val="00720464"/>
    <w:rsid w:val="0072148B"/>
    <w:rsid w:val="00722944"/>
    <w:rsid w:val="00722B70"/>
    <w:rsid w:val="007233B3"/>
    <w:rsid w:val="00723E31"/>
    <w:rsid w:val="00723FBF"/>
    <w:rsid w:val="00725AA0"/>
    <w:rsid w:val="00725E12"/>
    <w:rsid w:val="00726A41"/>
    <w:rsid w:val="00726D12"/>
    <w:rsid w:val="00727630"/>
    <w:rsid w:val="007279AA"/>
    <w:rsid w:val="00730D8D"/>
    <w:rsid w:val="0073119B"/>
    <w:rsid w:val="00732087"/>
    <w:rsid w:val="007325E6"/>
    <w:rsid w:val="007371A3"/>
    <w:rsid w:val="00740064"/>
    <w:rsid w:val="0074119E"/>
    <w:rsid w:val="00741849"/>
    <w:rsid w:val="00742FF0"/>
    <w:rsid w:val="00745257"/>
    <w:rsid w:val="00746527"/>
    <w:rsid w:val="00746CA1"/>
    <w:rsid w:val="00751F61"/>
    <w:rsid w:val="0075219E"/>
    <w:rsid w:val="00752BDC"/>
    <w:rsid w:val="00753B36"/>
    <w:rsid w:val="00753DEB"/>
    <w:rsid w:val="00753EC9"/>
    <w:rsid w:val="00754778"/>
    <w:rsid w:val="00756E7B"/>
    <w:rsid w:val="00757C47"/>
    <w:rsid w:val="007607E0"/>
    <w:rsid w:val="00760D8A"/>
    <w:rsid w:val="007629E7"/>
    <w:rsid w:val="00762D8A"/>
    <w:rsid w:val="00763700"/>
    <w:rsid w:val="00764C19"/>
    <w:rsid w:val="007657FD"/>
    <w:rsid w:val="00765B0E"/>
    <w:rsid w:val="007660AD"/>
    <w:rsid w:val="00766685"/>
    <w:rsid w:val="00770E72"/>
    <w:rsid w:val="0077187F"/>
    <w:rsid w:val="00774CE9"/>
    <w:rsid w:val="0078336C"/>
    <w:rsid w:val="007839F7"/>
    <w:rsid w:val="00783C4C"/>
    <w:rsid w:val="0078554B"/>
    <w:rsid w:val="00785563"/>
    <w:rsid w:val="007870CA"/>
    <w:rsid w:val="007871FE"/>
    <w:rsid w:val="00787BD1"/>
    <w:rsid w:val="00791E66"/>
    <w:rsid w:val="00792D71"/>
    <w:rsid w:val="00793271"/>
    <w:rsid w:val="00793643"/>
    <w:rsid w:val="00793694"/>
    <w:rsid w:val="00793E73"/>
    <w:rsid w:val="00795142"/>
    <w:rsid w:val="007955CA"/>
    <w:rsid w:val="0079598D"/>
    <w:rsid w:val="00796704"/>
    <w:rsid w:val="00796A83"/>
    <w:rsid w:val="007A0200"/>
    <w:rsid w:val="007A023F"/>
    <w:rsid w:val="007A0D65"/>
    <w:rsid w:val="007A1CD8"/>
    <w:rsid w:val="007A21DD"/>
    <w:rsid w:val="007A2A03"/>
    <w:rsid w:val="007A4E91"/>
    <w:rsid w:val="007A529F"/>
    <w:rsid w:val="007A621D"/>
    <w:rsid w:val="007A638C"/>
    <w:rsid w:val="007A6679"/>
    <w:rsid w:val="007A6949"/>
    <w:rsid w:val="007A6D60"/>
    <w:rsid w:val="007B020F"/>
    <w:rsid w:val="007B06F2"/>
    <w:rsid w:val="007B0CEA"/>
    <w:rsid w:val="007B262D"/>
    <w:rsid w:val="007B3BB5"/>
    <w:rsid w:val="007B4A76"/>
    <w:rsid w:val="007B54C2"/>
    <w:rsid w:val="007B64C8"/>
    <w:rsid w:val="007B689A"/>
    <w:rsid w:val="007B79BF"/>
    <w:rsid w:val="007C0B70"/>
    <w:rsid w:val="007C1045"/>
    <w:rsid w:val="007C2A17"/>
    <w:rsid w:val="007C3CEC"/>
    <w:rsid w:val="007C4D80"/>
    <w:rsid w:val="007C6CE1"/>
    <w:rsid w:val="007C7811"/>
    <w:rsid w:val="007D0193"/>
    <w:rsid w:val="007D19D7"/>
    <w:rsid w:val="007D1E91"/>
    <w:rsid w:val="007D3510"/>
    <w:rsid w:val="007D388C"/>
    <w:rsid w:val="007D6FD3"/>
    <w:rsid w:val="007D7517"/>
    <w:rsid w:val="007D7C62"/>
    <w:rsid w:val="007E11CD"/>
    <w:rsid w:val="007E202E"/>
    <w:rsid w:val="007E2904"/>
    <w:rsid w:val="007E30AB"/>
    <w:rsid w:val="007E57D5"/>
    <w:rsid w:val="007F2461"/>
    <w:rsid w:val="007F4033"/>
    <w:rsid w:val="007F407F"/>
    <w:rsid w:val="007F4102"/>
    <w:rsid w:val="007F4B15"/>
    <w:rsid w:val="007F5D93"/>
    <w:rsid w:val="007F6038"/>
    <w:rsid w:val="007F77D2"/>
    <w:rsid w:val="007F7B93"/>
    <w:rsid w:val="007F7F3F"/>
    <w:rsid w:val="00800472"/>
    <w:rsid w:val="0080063B"/>
    <w:rsid w:val="00803C39"/>
    <w:rsid w:val="00804076"/>
    <w:rsid w:val="00804B9B"/>
    <w:rsid w:val="00806314"/>
    <w:rsid w:val="0081027F"/>
    <w:rsid w:val="00811B94"/>
    <w:rsid w:val="00811F96"/>
    <w:rsid w:val="00812BF6"/>
    <w:rsid w:val="00812C4F"/>
    <w:rsid w:val="008135E9"/>
    <w:rsid w:val="0081488A"/>
    <w:rsid w:val="00817044"/>
    <w:rsid w:val="00817171"/>
    <w:rsid w:val="00817FCD"/>
    <w:rsid w:val="00820252"/>
    <w:rsid w:val="00823407"/>
    <w:rsid w:val="008258F4"/>
    <w:rsid w:val="00825FC8"/>
    <w:rsid w:val="008265D7"/>
    <w:rsid w:val="00827347"/>
    <w:rsid w:val="00827CF7"/>
    <w:rsid w:val="00827F5A"/>
    <w:rsid w:val="00830314"/>
    <w:rsid w:val="0083156C"/>
    <w:rsid w:val="00836CDA"/>
    <w:rsid w:val="0084076C"/>
    <w:rsid w:val="008420FC"/>
    <w:rsid w:val="0084242E"/>
    <w:rsid w:val="008428B5"/>
    <w:rsid w:val="00843D75"/>
    <w:rsid w:val="00844431"/>
    <w:rsid w:val="00847507"/>
    <w:rsid w:val="0085056A"/>
    <w:rsid w:val="0085088D"/>
    <w:rsid w:val="00851357"/>
    <w:rsid w:val="008551F1"/>
    <w:rsid w:val="008566B2"/>
    <w:rsid w:val="00856B29"/>
    <w:rsid w:val="00857AA0"/>
    <w:rsid w:val="00857B70"/>
    <w:rsid w:val="00860695"/>
    <w:rsid w:val="0086110B"/>
    <w:rsid w:val="00862A42"/>
    <w:rsid w:val="00863F15"/>
    <w:rsid w:val="00865646"/>
    <w:rsid w:val="008676AE"/>
    <w:rsid w:val="008703A8"/>
    <w:rsid w:val="008710D8"/>
    <w:rsid w:val="00874E86"/>
    <w:rsid w:val="008762DA"/>
    <w:rsid w:val="00877C4A"/>
    <w:rsid w:val="008817FE"/>
    <w:rsid w:val="0088329C"/>
    <w:rsid w:val="0088338E"/>
    <w:rsid w:val="00883723"/>
    <w:rsid w:val="0088552E"/>
    <w:rsid w:val="008856B9"/>
    <w:rsid w:val="00885DC3"/>
    <w:rsid w:val="0088699F"/>
    <w:rsid w:val="00886BF7"/>
    <w:rsid w:val="00886C12"/>
    <w:rsid w:val="00886F0F"/>
    <w:rsid w:val="008929A0"/>
    <w:rsid w:val="00892DF2"/>
    <w:rsid w:val="008932BB"/>
    <w:rsid w:val="0089476E"/>
    <w:rsid w:val="008947AD"/>
    <w:rsid w:val="008A013E"/>
    <w:rsid w:val="008A0BB1"/>
    <w:rsid w:val="008A1CE7"/>
    <w:rsid w:val="008A1D4E"/>
    <w:rsid w:val="008A3479"/>
    <w:rsid w:val="008A4DDC"/>
    <w:rsid w:val="008A763F"/>
    <w:rsid w:val="008B22B0"/>
    <w:rsid w:val="008B2758"/>
    <w:rsid w:val="008B3028"/>
    <w:rsid w:val="008B4258"/>
    <w:rsid w:val="008B57CA"/>
    <w:rsid w:val="008B6F2C"/>
    <w:rsid w:val="008B7242"/>
    <w:rsid w:val="008C08AD"/>
    <w:rsid w:val="008C14C9"/>
    <w:rsid w:val="008C16BD"/>
    <w:rsid w:val="008C2389"/>
    <w:rsid w:val="008C4212"/>
    <w:rsid w:val="008C4D12"/>
    <w:rsid w:val="008C6FEF"/>
    <w:rsid w:val="008C76D7"/>
    <w:rsid w:val="008D0526"/>
    <w:rsid w:val="008D1470"/>
    <w:rsid w:val="008D178C"/>
    <w:rsid w:val="008D2668"/>
    <w:rsid w:val="008D2A12"/>
    <w:rsid w:val="008D2BC7"/>
    <w:rsid w:val="008D574F"/>
    <w:rsid w:val="008E0FD9"/>
    <w:rsid w:val="008E28B3"/>
    <w:rsid w:val="008E294C"/>
    <w:rsid w:val="008E37D5"/>
    <w:rsid w:val="008E4D2C"/>
    <w:rsid w:val="008E526F"/>
    <w:rsid w:val="008E7C82"/>
    <w:rsid w:val="008F147F"/>
    <w:rsid w:val="008F1BBA"/>
    <w:rsid w:val="008F20F0"/>
    <w:rsid w:val="008F23DC"/>
    <w:rsid w:val="008F2977"/>
    <w:rsid w:val="008F39F2"/>
    <w:rsid w:val="008F40D1"/>
    <w:rsid w:val="008F42D3"/>
    <w:rsid w:val="008F5CF9"/>
    <w:rsid w:val="008F6072"/>
    <w:rsid w:val="008F7231"/>
    <w:rsid w:val="008F7D7C"/>
    <w:rsid w:val="00900BC8"/>
    <w:rsid w:val="00900EE6"/>
    <w:rsid w:val="00900FCF"/>
    <w:rsid w:val="00901392"/>
    <w:rsid w:val="00902D07"/>
    <w:rsid w:val="00903391"/>
    <w:rsid w:val="0090556C"/>
    <w:rsid w:val="00905851"/>
    <w:rsid w:val="009059C5"/>
    <w:rsid w:val="00906C6C"/>
    <w:rsid w:val="00907EC2"/>
    <w:rsid w:val="00910A0F"/>
    <w:rsid w:val="00912561"/>
    <w:rsid w:val="00912C17"/>
    <w:rsid w:val="009132E8"/>
    <w:rsid w:val="00913CE3"/>
    <w:rsid w:val="00914BC9"/>
    <w:rsid w:val="009150FF"/>
    <w:rsid w:val="00915D88"/>
    <w:rsid w:val="00915E1E"/>
    <w:rsid w:val="00916073"/>
    <w:rsid w:val="009167F1"/>
    <w:rsid w:val="00916C6B"/>
    <w:rsid w:val="00916D08"/>
    <w:rsid w:val="00917420"/>
    <w:rsid w:val="00917ECA"/>
    <w:rsid w:val="00921B7E"/>
    <w:rsid w:val="009221F0"/>
    <w:rsid w:val="009227A4"/>
    <w:rsid w:val="00922CDA"/>
    <w:rsid w:val="00924CA6"/>
    <w:rsid w:val="00926C77"/>
    <w:rsid w:val="00926EDA"/>
    <w:rsid w:val="00927DB4"/>
    <w:rsid w:val="0093243C"/>
    <w:rsid w:val="00932D31"/>
    <w:rsid w:val="00932FDC"/>
    <w:rsid w:val="00933D84"/>
    <w:rsid w:val="00933DB7"/>
    <w:rsid w:val="00936046"/>
    <w:rsid w:val="00937CB0"/>
    <w:rsid w:val="00942358"/>
    <w:rsid w:val="00942964"/>
    <w:rsid w:val="00943589"/>
    <w:rsid w:val="009441E0"/>
    <w:rsid w:val="009452D6"/>
    <w:rsid w:val="0094627D"/>
    <w:rsid w:val="009472DA"/>
    <w:rsid w:val="00947ED7"/>
    <w:rsid w:val="0095173D"/>
    <w:rsid w:val="0095249A"/>
    <w:rsid w:val="009541C8"/>
    <w:rsid w:val="00954ADE"/>
    <w:rsid w:val="00954EED"/>
    <w:rsid w:val="00955061"/>
    <w:rsid w:val="0095646B"/>
    <w:rsid w:val="009566EA"/>
    <w:rsid w:val="00956CC2"/>
    <w:rsid w:val="00961542"/>
    <w:rsid w:val="009616BB"/>
    <w:rsid w:val="009621E7"/>
    <w:rsid w:val="009628CC"/>
    <w:rsid w:val="009636AF"/>
    <w:rsid w:val="00964F95"/>
    <w:rsid w:val="00967207"/>
    <w:rsid w:val="00971F48"/>
    <w:rsid w:val="0097227A"/>
    <w:rsid w:val="00972EEF"/>
    <w:rsid w:val="00972F50"/>
    <w:rsid w:val="00976568"/>
    <w:rsid w:val="00981622"/>
    <w:rsid w:val="00981E35"/>
    <w:rsid w:val="009827EA"/>
    <w:rsid w:val="00986673"/>
    <w:rsid w:val="009867A9"/>
    <w:rsid w:val="0098784E"/>
    <w:rsid w:val="00990094"/>
    <w:rsid w:val="009924E0"/>
    <w:rsid w:val="00992F1D"/>
    <w:rsid w:val="00994E36"/>
    <w:rsid w:val="00995D49"/>
    <w:rsid w:val="0099663B"/>
    <w:rsid w:val="009968B4"/>
    <w:rsid w:val="00997876"/>
    <w:rsid w:val="00997B9E"/>
    <w:rsid w:val="00997E2C"/>
    <w:rsid w:val="009A0623"/>
    <w:rsid w:val="009A0DA9"/>
    <w:rsid w:val="009A2BC6"/>
    <w:rsid w:val="009A37FF"/>
    <w:rsid w:val="009A437F"/>
    <w:rsid w:val="009A46BC"/>
    <w:rsid w:val="009A4B9B"/>
    <w:rsid w:val="009A5B41"/>
    <w:rsid w:val="009A7091"/>
    <w:rsid w:val="009A719A"/>
    <w:rsid w:val="009A7496"/>
    <w:rsid w:val="009A778B"/>
    <w:rsid w:val="009B3C94"/>
    <w:rsid w:val="009B66E1"/>
    <w:rsid w:val="009B6980"/>
    <w:rsid w:val="009B6CB0"/>
    <w:rsid w:val="009B6E81"/>
    <w:rsid w:val="009B7A58"/>
    <w:rsid w:val="009B7EAA"/>
    <w:rsid w:val="009C11C4"/>
    <w:rsid w:val="009C2399"/>
    <w:rsid w:val="009C244D"/>
    <w:rsid w:val="009C272F"/>
    <w:rsid w:val="009C2A67"/>
    <w:rsid w:val="009C2E3D"/>
    <w:rsid w:val="009C46AE"/>
    <w:rsid w:val="009C4A48"/>
    <w:rsid w:val="009C5063"/>
    <w:rsid w:val="009C64DC"/>
    <w:rsid w:val="009C7550"/>
    <w:rsid w:val="009C7C60"/>
    <w:rsid w:val="009D0195"/>
    <w:rsid w:val="009D0585"/>
    <w:rsid w:val="009D1DBE"/>
    <w:rsid w:val="009D30D8"/>
    <w:rsid w:val="009D39AE"/>
    <w:rsid w:val="009D40CA"/>
    <w:rsid w:val="009D469A"/>
    <w:rsid w:val="009D4F34"/>
    <w:rsid w:val="009D61AB"/>
    <w:rsid w:val="009D734D"/>
    <w:rsid w:val="009E2F38"/>
    <w:rsid w:val="009E3042"/>
    <w:rsid w:val="009E3DE0"/>
    <w:rsid w:val="009E4855"/>
    <w:rsid w:val="009E6C92"/>
    <w:rsid w:val="009F0C4E"/>
    <w:rsid w:val="009F1105"/>
    <w:rsid w:val="009F276E"/>
    <w:rsid w:val="009F27AC"/>
    <w:rsid w:val="009F353B"/>
    <w:rsid w:val="009F7679"/>
    <w:rsid w:val="009F77AF"/>
    <w:rsid w:val="00A01611"/>
    <w:rsid w:val="00A049F3"/>
    <w:rsid w:val="00A0586D"/>
    <w:rsid w:val="00A062EF"/>
    <w:rsid w:val="00A06FD6"/>
    <w:rsid w:val="00A07BCE"/>
    <w:rsid w:val="00A10B1C"/>
    <w:rsid w:val="00A12382"/>
    <w:rsid w:val="00A14870"/>
    <w:rsid w:val="00A15267"/>
    <w:rsid w:val="00A15A5E"/>
    <w:rsid w:val="00A16FE1"/>
    <w:rsid w:val="00A218D0"/>
    <w:rsid w:val="00A2334A"/>
    <w:rsid w:val="00A233E4"/>
    <w:rsid w:val="00A27E37"/>
    <w:rsid w:val="00A304EB"/>
    <w:rsid w:val="00A306CE"/>
    <w:rsid w:val="00A30DB8"/>
    <w:rsid w:val="00A31A32"/>
    <w:rsid w:val="00A31C13"/>
    <w:rsid w:val="00A31D95"/>
    <w:rsid w:val="00A31E82"/>
    <w:rsid w:val="00A3216A"/>
    <w:rsid w:val="00A33FDE"/>
    <w:rsid w:val="00A3540E"/>
    <w:rsid w:val="00A37B49"/>
    <w:rsid w:val="00A41B5A"/>
    <w:rsid w:val="00A42737"/>
    <w:rsid w:val="00A43A3E"/>
    <w:rsid w:val="00A46F55"/>
    <w:rsid w:val="00A50127"/>
    <w:rsid w:val="00A5060E"/>
    <w:rsid w:val="00A50DF9"/>
    <w:rsid w:val="00A52FDD"/>
    <w:rsid w:val="00A536C6"/>
    <w:rsid w:val="00A53D24"/>
    <w:rsid w:val="00A54979"/>
    <w:rsid w:val="00A54DA3"/>
    <w:rsid w:val="00A55271"/>
    <w:rsid w:val="00A56CAA"/>
    <w:rsid w:val="00A6034E"/>
    <w:rsid w:val="00A60874"/>
    <w:rsid w:val="00A61DD1"/>
    <w:rsid w:val="00A62AB0"/>
    <w:rsid w:val="00A62ACE"/>
    <w:rsid w:val="00A64AA3"/>
    <w:rsid w:val="00A64D4D"/>
    <w:rsid w:val="00A66460"/>
    <w:rsid w:val="00A66852"/>
    <w:rsid w:val="00A67FF2"/>
    <w:rsid w:val="00A75D98"/>
    <w:rsid w:val="00A770F5"/>
    <w:rsid w:val="00A80449"/>
    <w:rsid w:val="00A85057"/>
    <w:rsid w:val="00A8668D"/>
    <w:rsid w:val="00A905A4"/>
    <w:rsid w:val="00A9683D"/>
    <w:rsid w:val="00A97A03"/>
    <w:rsid w:val="00A97A38"/>
    <w:rsid w:val="00A97F38"/>
    <w:rsid w:val="00AA3C16"/>
    <w:rsid w:val="00AA3EAD"/>
    <w:rsid w:val="00AA474B"/>
    <w:rsid w:val="00AA572B"/>
    <w:rsid w:val="00AA62DF"/>
    <w:rsid w:val="00AB0202"/>
    <w:rsid w:val="00AB044C"/>
    <w:rsid w:val="00AB3E8C"/>
    <w:rsid w:val="00AB5616"/>
    <w:rsid w:val="00AB5BAA"/>
    <w:rsid w:val="00AB5EE3"/>
    <w:rsid w:val="00AB60A4"/>
    <w:rsid w:val="00AB689C"/>
    <w:rsid w:val="00AB68FF"/>
    <w:rsid w:val="00AB6CCD"/>
    <w:rsid w:val="00AC0761"/>
    <w:rsid w:val="00AC2AAD"/>
    <w:rsid w:val="00AC33EB"/>
    <w:rsid w:val="00AC3FE5"/>
    <w:rsid w:val="00AD05BE"/>
    <w:rsid w:val="00AD5496"/>
    <w:rsid w:val="00AD5880"/>
    <w:rsid w:val="00AD5959"/>
    <w:rsid w:val="00AD5ED4"/>
    <w:rsid w:val="00AE2253"/>
    <w:rsid w:val="00AE3193"/>
    <w:rsid w:val="00AE3937"/>
    <w:rsid w:val="00AE50AD"/>
    <w:rsid w:val="00AE580F"/>
    <w:rsid w:val="00AE6070"/>
    <w:rsid w:val="00AF1125"/>
    <w:rsid w:val="00AF25E3"/>
    <w:rsid w:val="00AF2B11"/>
    <w:rsid w:val="00AF51E3"/>
    <w:rsid w:val="00AF5D9A"/>
    <w:rsid w:val="00B00B78"/>
    <w:rsid w:val="00B00E17"/>
    <w:rsid w:val="00B031C4"/>
    <w:rsid w:val="00B0395A"/>
    <w:rsid w:val="00B05003"/>
    <w:rsid w:val="00B05B18"/>
    <w:rsid w:val="00B05C2B"/>
    <w:rsid w:val="00B06CE5"/>
    <w:rsid w:val="00B07F88"/>
    <w:rsid w:val="00B11FA8"/>
    <w:rsid w:val="00B121C2"/>
    <w:rsid w:val="00B129F0"/>
    <w:rsid w:val="00B12C9E"/>
    <w:rsid w:val="00B13125"/>
    <w:rsid w:val="00B14A45"/>
    <w:rsid w:val="00B14ED5"/>
    <w:rsid w:val="00B17BDF"/>
    <w:rsid w:val="00B205D2"/>
    <w:rsid w:val="00B20649"/>
    <w:rsid w:val="00B23729"/>
    <w:rsid w:val="00B25D44"/>
    <w:rsid w:val="00B25F32"/>
    <w:rsid w:val="00B2670B"/>
    <w:rsid w:val="00B27589"/>
    <w:rsid w:val="00B27C42"/>
    <w:rsid w:val="00B30249"/>
    <w:rsid w:val="00B31256"/>
    <w:rsid w:val="00B31D9A"/>
    <w:rsid w:val="00B33683"/>
    <w:rsid w:val="00B337D2"/>
    <w:rsid w:val="00B351D3"/>
    <w:rsid w:val="00B37F3C"/>
    <w:rsid w:val="00B41851"/>
    <w:rsid w:val="00B42A9A"/>
    <w:rsid w:val="00B43243"/>
    <w:rsid w:val="00B447F9"/>
    <w:rsid w:val="00B46030"/>
    <w:rsid w:val="00B500A2"/>
    <w:rsid w:val="00B50D1D"/>
    <w:rsid w:val="00B51300"/>
    <w:rsid w:val="00B51526"/>
    <w:rsid w:val="00B52212"/>
    <w:rsid w:val="00B53D9E"/>
    <w:rsid w:val="00B554A6"/>
    <w:rsid w:val="00B555E2"/>
    <w:rsid w:val="00B55C18"/>
    <w:rsid w:val="00B5659A"/>
    <w:rsid w:val="00B56CC8"/>
    <w:rsid w:val="00B56DB3"/>
    <w:rsid w:val="00B63221"/>
    <w:rsid w:val="00B6365C"/>
    <w:rsid w:val="00B63987"/>
    <w:rsid w:val="00B653EF"/>
    <w:rsid w:val="00B66CC8"/>
    <w:rsid w:val="00B6702C"/>
    <w:rsid w:val="00B67C06"/>
    <w:rsid w:val="00B710C3"/>
    <w:rsid w:val="00B71813"/>
    <w:rsid w:val="00B71DBD"/>
    <w:rsid w:val="00B72A1B"/>
    <w:rsid w:val="00B73B46"/>
    <w:rsid w:val="00B741F8"/>
    <w:rsid w:val="00B7655F"/>
    <w:rsid w:val="00B77B3E"/>
    <w:rsid w:val="00B80AA3"/>
    <w:rsid w:val="00B85732"/>
    <w:rsid w:val="00B85834"/>
    <w:rsid w:val="00B85C82"/>
    <w:rsid w:val="00B85FF5"/>
    <w:rsid w:val="00B9058E"/>
    <w:rsid w:val="00B90751"/>
    <w:rsid w:val="00B928D8"/>
    <w:rsid w:val="00B95DF4"/>
    <w:rsid w:val="00B96134"/>
    <w:rsid w:val="00B9699F"/>
    <w:rsid w:val="00B96B07"/>
    <w:rsid w:val="00BA05AF"/>
    <w:rsid w:val="00BA0FC4"/>
    <w:rsid w:val="00BA121D"/>
    <w:rsid w:val="00BA1F6D"/>
    <w:rsid w:val="00BA21EB"/>
    <w:rsid w:val="00BA2515"/>
    <w:rsid w:val="00BA260D"/>
    <w:rsid w:val="00BA64A6"/>
    <w:rsid w:val="00BA6C26"/>
    <w:rsid w:val="00BA7173"/>
    <w:rsid w:val="00BA7880"/>
    <w:rsid w:val="00BB04CF"/>
    <w:rsid w:val="00BB0A5F"/>
    <w:rsid w:val="00BB0FC7"/>
    <w:rsid w:val="00BB1174"/>
    <w:rsid w:val="00BB278E"/>
    <w:rsid w:val="00BB2F4E"/>
    <w:rsid w:val="00BB39EC"/>
    <w:rsid w:val="00BB40DE"/>
    <w:rsid w:val="00BB45F5"/>
    <w:rsid w:val="00BB484C"/>
    <w:rsid w:val="00BB4D1A"/>
    <w:rsid w:val="00BB5F90"/>
    <w:rsid w:val="00BB62B1"/>
    <w:rsid w:val="00BB78F4"/>
    <w:rsid w:val="00BC2504"/>
    <w:rsid w:val="00BC2B03"/>
    <w:rsid w:val="00BC2CFF"/>
    <w:rsid w:val="00BC3588"/>
    <w:rsid w:val="00BC6171"/>
    <w:rsid w:val="00BC7329"/>
    <w:rsid w:val="00BD025B"/>
    <w:rsid w:val="00BD04F6"/>
    <w:rsid w:val="00BD1F80"/>
    <w:rsid w:val="00BD25D2"/>
    <w:rsid w:val="00BD2EDC"/>
    <w:rsid w:val="00BD3BAE"/>
    <w:rsid w:val="00BD44D8"/>
    <w:rsid w:val="00BD4860"/>
    <w:rsid w:val="00BD4A8D"/>
    <w:rsid w:val="00BD5F67"/>
    <w:rsid w:val="00BD66C9"/>
    <w:rsid w:val="00BD7A85"/>
    <w:rsid w:val="00BD7DC0"/>
    <w:rsid w:val="00BE084A"/>
    <w:rsid w:val="00BE0E8C"/>
    <w:rsid w:val="00BE1844"/>
    <w:rsid w:val="00BE3E6E"/>
    <w:rsid w:val="00BE3E84"/>
    <w:rsid w:val="00BE3EA7"/>
    <w:rsid w:val="00BE49AC"/>
    <w:rsid w:val="00BE5A88"/>
    <w:rsid w:val="00BE79FB"/>
    <w:rsid w:val="00BF0787"/>
    <w:rsid w:val="00BF153F"/>
    <w:rsid w:val="00BF18AA"/>
    <w:rsid w:val="00BF2CA6"/>
    <w:rsid w:val="00BF2CFF"/>
    <w:rsid w:val="00BF345E"/>
    <w:rsid w:val="00BF3578"/>
    <w:rsid w:val="00BF4D6F"/>
    <w:rsid w:val="00BF5A3E"/>
    <w:rsid w:val="00C0080C"/>
    <w:rsid w:val="00C00933"/>
    <w:rsid w:val="00C0192B"/>
    <w:rsid w:val="00C0250E"/>
    <w:rsid w:val="00C04149"/>
    <w:rsid w:val="00C04D79"/>
    <w:rsid w:val="00C069DB"/>
    <w:rsid w:val="00C1066B"/>
    <w:rsid w:val="00C115B5"/>
    <w:rsid w:val="00C117B3"/>
    <w:rsid w:val="00C11FB0"/>
    <w:rsid w:val="00C12014"/>
    <w:rsid w:val="00C120DC"/>
    <w:rsid w:val="00C13F3D"/>
    <w:rsid w:val="00C14DC1"/>
    <w:rsid w:val="00C15990"/>
    <w:rsid w:val="00C15A02"/>
    <w:rsid w:val="00C15D8D"/>
    <w:rsid w:val="00C17654"/>
    <w:rsid w:val="00C17F00"/>
    <w:rsid w:val="00C2023F"/>
    <w:rsid w:val="00C2031D"/>
    <w:rsid w:val="00C222E4"/>
    <w:rsid w:val="00C23D62"/>
    <w:rsid w:val="00C2509C"/>
    <w:rsid w:val="00C275B5"/>
    <w:rsid w:val="00C278A5"/>
    <w:rsid w:val="00C27C59"/>
    <w:rsid w:val="00C30A8A"/>
    <w:rsid w:val="00C33F55"/>
    <w:rsid w:val="00C34728"/>
    <w:rsid w:val="00C35261"/>
    <w:rsid w:val="00C3775F"/>
    <w:rsid w:val="00C404D4"/>
    <w:rsid w:val="00C40A5C"/>
    <w:rsid w:val="00C414FC"/>
    <w:rsid w:val="00C4225F"/>
    <w:rsid w:val="00C42A5E"/>
    <w:rsid w:val="00C4452C"/>
    <w:rsid w:val="00C461DF"/>
    <w:rsid w:val="00C5452C"/>
    <w:rsid w:val="00C54C30"/>
    <w:rsid w:val="00C5553C"/>
    <w:rsid w:val="00C55EDB"/>
    <w:rsid w:val="00C611C4"/>
    <w:rsid w:val="00C61BB6"/>
    <w:rsid w:val="00C62DAF"/>
    <w:rsid w:val="00C63E66"/>
    <w:rsid w:val="00C63EDA"/>
    <w:rsid w:val="00C64006"/>
    <w:rsid w:val="00C64B4D"/>
    <w:rsid w:val="00C64D1E"/>
    <w:rsid w:val="00C655ED"/>
    <w:rsid w:val="00C66FF9"/>
    <w:rsid w:val="00C67600"/>
    <w:rsid w:val="00C701A3"/>
    <w:rsid w:val="00C718EC"/>
    <w:rsid w:val="00C735C1"/>
    <w:rsid w:val="00C74DA7"/>
    <w:rsid w:val="00C80964"/>
    <w:rsid w:val="00C84EAA"/>
    <w:rsid w:val="00C85016"/>
    <w:rsid w:val="00C852A7"/>
    <w:rsid w:val="00C853DF"/>
    <w:rsid w:val="00C86C5A"/>
    <w:rsid w:val="00C87471"/>
    <w:rsid w:val="00C87BA2"/>
    <w:rsid w:val="00C87D9A"/>
    <w:rsid w:val="00C90086"/>
    <w:rsid w:val="00C936B0"/>
    <w:rsid w:val="00C938B2"/>
    <w:rsid w:val="00C94607"/>
    <w:rsid w:val="00C9600D"/>
    <w:rsid w:val="00C961F9"/>
    <w:rsid w:val="00C96787"/>
    <w:rsid w:val="00CA00A1"/>
    <w:rsid w:val="00CA0117"/>
    <w:rsid w:val="00CA01F5"/>
    <w:rsid w:val="00CA3E0B"/>
    <w:rsid w:val="00CA6F6F"/>
    <w:rsid w:val="00CA726B"/>
    <w:rsid w:val="00CA7F73"/>
    <w:rsid w:val="00CB0D50"/>
    <w:rsid w:val="00CB12E3"/>
    <w:rsid w:val="00CB2148"/>
    <w:rsid w:val="00CB2156"/>
    <w:rsid w:val="00CB2854"/>
    <w:rsid w:val="00CB325A"/>
    <w:rsid w:val="00CB511F"/>
    <w:rsid w:val="00CB6D62"/>
    <w:rsid w:val="00CB7AA3"/>
    <w:rsid w:val="00CC079E"/>
    <w:rsid w:val="00CC1307"/>
    <w:rsid w:val="00CC1676"/>
    <w:rsid w:val="00CC1ECB"/>
    <w:rsid w:val="00CC1FD1"/>
    <w:rsid w:val="00CC228B"/>
    <w:rsid w:val="00CC2BFB"/>
    <w:rsid w:val="00CC3883"/>
    <w:rsid w:val="00CC39D1"/>
    <w:rsid w:val="00CC4B4E"/>
    <w:rsid w:val="00CC7734"/>
    <w:rsid w:val="00CC78E5"/>
    <w:rsid w:val="00CD0AB7"/>
    <w:rsid w:val="00CD1E26"/>
    <w:rsid w:val="00CD2067"/>
    <w:rsid w:val="00CD2D47"/>
    <w:rsid w:val="00CD4430"/>
    <w:rsid w:val="00CD66E5"/>
    <w:rsid w:val="00CD675D"/>
    <w:rsid w:val="00CD771E"/>
    <w:rsid w:val="00CE0230"/>
    <w:rsid w:val="00CE0853"/>
    <w:rsid w:val="00CE177C"/>
    <w:rsid w:val="00CE1A1C"/>
    <w:rsid w:val="00CE1CC6"/>
    <w:rsid w:val="00CE3C1A"/>
    <w:rsid w:val="00CE6C12"/>
    <w:rsid w:val="00CE7D10"/>
    <w:rsid w:val="00CF1470"/>
    <w:rsid w:val="00CF3C58"/>
    <w:rsid w:val="00CF5CAE"/>
    <w:rsid w:val="00CF5E84"/>
    <w:rsid w:val="00D04D54"/>
    <w:rsid w:val="00D055D7"/>
    <w:rsid w:val="00D0585C"/>
    <w:rsid w:val="00D0600B"/>
    <w:rsid w:val="00D07301"/>
    <w:rsid w:val="00D1152F"/>
    <w:rsid w:val="00D120A9"/>
    <w:rsid w:val="00D12ECF"/>
    <w:rsid w:val="00D145B7"/>
    <w:rsid w:val="00D153D2"/>
    <w:rsid w:val="00D16CCF"/>
    <w:rsid w:val="00D17C03"/>
    <w:rsid w:val="00D233E2"/>
    <w:rsid w:val="00D247F1"/>
    <w:rsid w:val="00D24C7B"/>
    <w:rsid w:val="00D25FF7"/>
    <w:rsid w:val="00D26430"/>
    <w:rsid w:val="00D271C7"/>
    <w:rsid w:val="00D2735F"/>
    <w:rsid w:val="00D312FB"/>
    <w:rsid w:val="00D33F18"/>
    <w:rsid w:val="00D34A09"/>
    <w:rsid w:val="00D40E78"/>
    <w:rsid w:val="00D41DEA"/>
    <w:rsid w:val="00D42775"/>
    <w:rsid w:val="00D43D25"/>
    <w:rsid w:val="00D4586B"/>
    <w:rsid w:val="00D51C37"/>
    <w:rsid w:val="00D52407"/>
    <w:rsid w:val="00D5242B"/>
    <w:rsid w:val="00D550DA"/>
    <w:rsid w:val="00D55512"/>
    <w:rsid w:val="00D56448"/>
    <w:rsid w:val="00D6035C"/>
    <w:rsid w:val="00D60EBC"/>
    <w:rsid w:val="00D619A8"/>
    <w:rsid w:val="00D62B25"/>
    <w:rsid w:val="00D62D01"/>
    <w:rsid w:val="00D63D5F"/>
    <w:rsid w:val="00D64C60"/>
    <w:rsid w:val="00D66090"/>
    <w:rsid w:val="00D66256"/>
    <w:rsid w:val="00D66ADE"/>
    <w:rsid w:val="00D67046"/>
    <w:rsid w:val="00D67D6B"/>
    <w:rsid w:val="00D71107"/>
    <w:rsid w:val="00D7134E"/>
    <w:rsid w:val="00D72645"/>
    <w:rsid w:val="00D732A9"/>
    <w:rsid w:val="00D7396E"/>
    <w:rsid w:val="00D73AE8"/>
    <w:rsid w:val="00D74391"/>
    <w:rsid w:val="00D7592F"/>
    <w:rsid w:val="00D75FC7"/>
    <w:rsid w:val="00D76817"/>
    <w:rsid w:val="00D81A64"/>
    <w:rsid w:val="00D81BB6"/>
    <w:rsid w:val="00D8559D"/>
    <w:rsid w:val="00D8641D"/>
    <w:rsid w:val="00D8669D"/>
    <w:rsid w:val="00D86F9A"/>
    <w:rsid w:val="00D8790F"/>
    <w:rsid w:val="00D906B9"/>
    <w:rsid w:val="00D90A8F"/>
    <w:rsid w:val="00D9106E"/>
    <w:rsid w:val="00D91B43"/>
    <w:rsid w:val="00D9782A"/>
    <w:rsid w:val="00D97C0E"/>
    <w:rsid w:val="00DA12CF"/>
    <w:rsid w:val="00DA2025"/>
    <w:rsid w:val="00DA289A"/>
    <w:rsid w:val="00DA32AA"/>
    <w:rsid w:val="00DA664C"/>
    <w:rsid w:val="00DA67E3"/>
    <w:rsid w:val="00DA6A53"/>
    <w:rsid w:val="00DA6E7C"/>
    <w:rsid w:val="00DA7393"/>
    <w:rsid w:val="00DA7969"/>
    <w:rsid w:val="00DA7C0E"/>
    <w:rsid w:val="00DB040F"/>
    <w:rsid w:val="00DB0927"/>
    <w:rsid w:val="00DB262D"/>
    <w:rsid w:val="00DB57BB"/>
    <w:rsid w:val="00DB6210"/>
    <w:rsid w:val="00DB6426"/>
    <w:rsid w:val="00DB6D46"/>
    <w:rsid w:val="00DB7F63"/>
    <w:rsid w:val="00DC15EC"/>
    <w:rsid w:val="00DC171D"/>
    <w:rsid w:val="00DC24E7"/>
    <w:rsid w:val="00DC3E6A"/>
    <w:rsid w:val="00DC4F63"/>
    <w:rsid w:val="00DC5D1A"/>
    <w:rsid w:val="00DC64D5"/>
    <w:rsid w:val="00DC7463"/>
    <w:rsid w:val="00DC7A2E"/>
    <w:rsid w:val="00DD0E92"/>
    <w:rsid w:val="00DD19AC"/>
    <w:rsid w:val="00DD1A16"/>
    <w:rsid w:val="00DD1C3E"/>
    <w:rsid w:val="00DD3145"/>
    <w:rsid w:val="00DD3CAF"/>
    <w:rsid w:val="00DD3CF3"/>
    <w:rsid w:val="00DD7318"/>
    <w:rsid w:val="00DD7742"/>
    <w:rsid w:val="00DE15C2"/>
    <w:rsid w:val="00DE1656"/>
    <w:rsid w:val="00DE174A"/>
    <w:rsid w:val="00DE1785"/>
    <w:rsid w:val="00DE284B"/>
    <w:rsid w:val="00DE29CF"/>
    <w:rsid w:val="00DE3393"/>
    <w:rsid w:val="00DE3A35"/>
    <w:rsid w:val="00DE4119"/>
    <w:rsid w:val="00DE68B1"/>
    <w:rsid w:val="00DE6A6A"/>
    <w:rsid w:val="00DE7DC0"/>
    <w:rsid w:val="00DF3B52"/>
    <w:rsid w:val="00DF6537"/>
    <w:rsid w:val="00DF7B7B"/>
    <w:rsid w:val="00E0029D"/>
    <w:rsid w:val="00E01B80"/>
    <w:rsid w:val="00E02ED9"/>
    <w:rsid w:val="00E068E2"/>
    <w:rsid w:val="00E075BC"/>
    <w:rsid w:val="00E1029A"/>
    <w:rsid w:val="00E102BB"/>
    <w:rsid w:val="00E11233"/>
    <w:rsid w:val="00E11799"/>
    <w:rsid w:val="00E119F2"/>
    <w:rsid w:val="00E11E0C"/>
    <w:rsid w:val="00E127C9"/>
    <w:rsid w:val="00E137FF"/>
    <w:rsid w:val="00E16732"/>
    <w:rsid w:val="00E2438B"/>
    <w:rsid w:val="00E24A54"/>
    <w:rsid w:val="00E25768"/>
    <w:rsid w:val="00E26760"/>
    <w:rsid w:val="00E30479"/>
    <w:rsid w:val="00E31524"/>
    <w:rsid w:val="00E32CF8"/>
    <w:rsid w:val="00E32FC1"/>
    <w:rsid w:val="00E3335F"/>
    <w:rsid w:val="00E334F7"/>
    <w:rsid w:val="00E34273"/>
    <w:rsid w:val="00E35A6D"/>
    <w:rsid w:val="00E36489"/>
    <w:rsid w:val="00E3768D"/>
    <w:rsid w:val="00E37B2F"/>
    <w:rsid w:val="00E4244A"/>
    <w:rsid w:val="00E42F19"/>
    <w:rsid w:val="00E44790"/>
    <w:rsid w:val="00E473B2"/>
    <w:rsid w:val="00E51970"/>
    <w:rsid w:val="00E51DCA"/>
    <w:rsid w:val="00E51FF0"/>
    <w:rsid w:val="00E52F2E"/>
    <w:rsid w:val="00E5422B"/>
    <w:rsid w:val="00E550A6"/>
    <w:rsid w:val="00E55D0F"/>
    <w:rsid w:val="00E56BCA"/>
    <w:rsid w:val="00E56D03"/>
    <w:rsid w:val="00E6245A"/>
    <w:rsid w:val="00E62DAA"/>
    <w:rsid w:val="00E63E18"/>
    <w:rsid w:val="00E661A6"/>
    <w:rsid w:val="00E66701"/>
    <w:rsid w:val="00E705D5"/>
    <w:rsid w:val="00E7099F"/>
    <w:rsid w:val="00E72556"/>
    <w:rsid w:val="00E72625"/>
    <w:rsid w:val="00E73565"/>
    <w:rsid w:val="00E73827"/>
    <w:rsid w:val="00E7552F"/>
    <w:rsid w:val="00E75DA1"/>
    <w:rsid w:val="00E75F2D"/>
    <w:rsid w:val="00E77368"/>
    <w:rsid w:val="00E808AA"/>
    <w:rsid w:val="00E81555"/>
    <w:rsid w:val="00E81713"/>
    <w:rsid w:val="00E819A6"/>
    <w:rsid w:val="00E84126"/>
    <w:rsid w:val="00E84D2C"/>
    <w:rsid w:val="00E85376"/>
    <w:rsid w:val="00E90889"/>
    <w:rsid w:val="00E937B3"/>
    <w:rsid w:val="00E93815"/>
    <w:rsid w:val="00E93E80"/>
    <w:rsid w:val="00E94611"/>
    <w:rsid w:val="00E94749"/>
    <w:rsid w:val="00E96BEE"/>
    <w:rsid w:val="00E9700A"/>
    <w:rsid w:val="00E9796C"/>
    <w:rsid w:val="00EA0D7C"/>
    <w:rsid w:val="00EA250B"/>
    <w:rsid w:val="00EA3101"/>
    <w:rsid w:val="00EA3E3E"/>
    <w:rsid w:val="00EA4D19"/>
    <w:rsid w:val="00EA4DDC"/>
    <w:rsid w:val="00EA5575"/>
    <w:rsid w:val="00EA64E7"/>
    <w:rsid w:val="00EA6C15"/>
    <w:rsid w:val="00EB13E0"/>
    <w:rsid w:val="00EB1A3D"/>
    <w:rsid w:val="00EB1CDF"/>
    <w:rsid w:val="00EB21D6"/>
    <w:rsid w:val="00EB2C4A"/>
    <w:rsid w:val="00EB3A66"/>
    <w:rsid w:val="00EB4A10"/>
    <w:rsid w:val="00EB574F"/>
    <w:rsid w:val="00EB57AC"/>
    <w:rsid w:val="00EB6C76"/>
    <w:rsid w:val="00EB6DC1"/>
    <w:rsid w:val="00EB7F2E"/>
    <w:rsid w:val="00EC0871"/>
    <w:rsid w:val="00EC0989"/>
    <w:rsid w:val="00EC17A9"/>
    <w:rsid w:val="00EC2414"/>
    <w:rsid w:val="00EC2A09"/>
    <w:rsid w:val="00EC4CEA"/>
    <w:rsid w:val="00EC6B19"/>
    <w:rsid w:val="00ED00F1"/>
    <w:rsid w:val="00ED3014"/>
    <w:rsid w:val="00ED5A17"/>
    <w:rsid w:val="00ED6B0D"/>
    <w:rsid w:val="00ED7200"/>
    <w:rsid w:val="00EE556C"/>
    <w:rsid w:val="00EE6106"/>
    <w:rsid w:val="00EE7A59"/>
    <w:rsid w:val="00EF41CE"/>
    <w:rsid w:val="00EF4871"/>
    <w:rsid w:val="00EF5AB4"/>
    <w:rsid w:val="00EF6C4A"/>
    <w:rsid w:val="00F01338"/>
    <w:rsid w:val="00F04A3C"/>
    <w:rsid w:val="00F05505"/>
    <w:rsid w:val="00F06826"/>
    <w:rsid w:val="00F10681"/>
    <w:rsid w:val="00F10872"/>
    <w:rsid w:val="00F109C2"/>
    <w:rsid w:val="00F10D71"/>
    <w:rsid w:val="00F11195"/>
    <w:rsid w:val="00F117E2"/>
    <w:rsid w:val="00F1597A"/>
    <w:rsid w:val="00F15C37"/>
    <w:rsid w:val="00F17AE2"/>
    <w:rsid w:val="00F20247"/>
    <w:rsid w:val="00F24129"/>
    <w:rsid w:val="00F24445"/>
    <w:rsid w:val="00F24D79"/>
    <w:rsid w:val="00F2543B"/>
    <w:rsid w:val="00F25F9E"/>
    <w:rsid w:val="00F2720D"/>
    <w:rsid w:val="00F2753C"/>
    <w:rsid w:val="00F30EEF"/>
    <w:rsid w:val="00F3180B"/>
    <w:rsid w:val="00F32A88"/>
    <w:rsid w:val="00F32AAD"/>
    <w:rsid w:val="00F33E14"/>
    <w:rsid w:val="00F34346"/>
    <w:rsid w:val="00F35DD9"/>
    <w:rsid w:val="00F3754D"/>
    <w:rsid w:val="00F40267"/>
    <w:rsid w:val="00F439C3"/>
    <w:rsid w:val="00F47217"/>
    <w:rsid w:val="00F50C5C"/>
    <w:rsid w:val="00F50DAA"/>
    <w:rsid w:val="00F52598"/>
    <w:rsid w:val="00F54841"/>
    <w:rsid w:val="00F54988"/>
    <w:rsid w:val="00F54F95"/>
    <w:rsid w:val="00F56741"/>
    <w:rsid w:val="00F568C5"/>
    <w:rsid w:val="00F60DA5"/>
    <w:rsid w:val="00F645F9"/>
    <w:rsid w:val="00F66973"/>
    <w:rsid w:val="00F6704B"/>
    <w:rsid w:val="00F729BA"/>
    <w:rsid w:val="00F754DA"/>
    <w:rsid w:val="00F75677"/>
    <w:rsid w:val="00F76783"/>
    <w:rsid w:val="00F80223"/>
    <w:rsid w:val="00F8042A"/>
    <w:rsid w:val="00F825BC"/>
    <w:rsid w:val="00F833DF"/>
    <w:rsid w:val="00F848BA"/>
    <w:rsid w:val="00F85ABE"/>
    <w:rsid w:val="00F9065C"/>
    <w:rsid w:val="00F92423"/>
    <w:rsid w:val="00F92B23"/>
    <w:rsid w:val="00F92BCF"/>
    <w:rsid w:val="00F95392"/>
    <w:rsid w:val="00F9576E"/>
    <w:rsid w:val="00F96232"/>
    <w:rsid w:val="00F973E7"/>
    <w:rsid w:val="00FA2E48"/>
    <w:rsid w:val="00FA37E8"/>
    <w:rsid w:val="00FA4F5E"/>
    <w:rsid w:val="00FA4FCE"/>
    <w:rsid w:val="00FA5163"/>
    <w:rsid w:val="00FA5C72"/>
    <w:rsid w:val="00FB0872"/>
    <w:rsid w:val="00FB12D5"/>
    <w:rsid w:val="00FB2D75"/>
    <w:rsid w:val="00FB37C5"/>
    <w:rsid w:val="00FB44F5"/>
    <w:rsid w:val="00FB5901"/>
    <w:rsid w:val="00FC422F"/>
    <w:rsid w:val="00FC49A7"/>
    <w:rsid w:val="00FC51D0"/>
    <w:rsid w:val="00FC5BC6"/>
    <w:rsid w:val="00FD01F3"/>
    <w:rsid w:val="00FD429B"/>
    <w:rsid w:val="00FD4DE2"/>
    <w:rsid w:val="00FD7489"/>
    <w:rsid w:val="00FE1A4C"/>
    <w:rsid w:val="00FE239A"/>
    <w:rsid w:val="00FE35F6"/>
    <w:rsid w:val="00FE4A4E"/>
    <w:rsid w:val="00FE6030"/>
    <w:rsid w:val="00FE6F22"/>
    <w:rsid w:val="00FF081B"/>
    <w:rsid w:val="00FF1686"/>
    <w:rsid w:val="00FF46D1"/>
    <w:rsid w:val="00FF516E"/>
    <w:rsid w:val="00FF5A57"/>
    <w:rsid w:val="00FF6469"/>
    <w:rsid w:val="00FF7714"/>
    <w:rsid w:val="00FF78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1"/>
    <o:shapelayout v:ext="edit">
      <o:idmap v:ext="edit" data="1"/>
    </o:shapelayout>
  </w:shapeDefaults>
  <w:decimalSymbol w:val=","/>
  <w:listSeparator w:val=";"/>
  <w14:docId w14:val="3FBA98FB"/>
  <w15:chartTrackingRefBased/>
  <w15:docId w15:val="{650E3843-9308-4747-B23A-B1E6F18B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46B"/>
    <w:rPr>
      <w:rFonts w:ascii="Arial" w:hAnsi="Arial"/>
      <w:sz w:val="22"/>
      <w:szCs w:val="24"/>
    </w:rPr>
  </w:style>
  <w:style w:type="paragraph" w:styleId="Ttulo1">
    <w:name w:val="heading 1"/>
    <w:basedOn w:val="Normal"/>
    <w:next w:val="Texto"/>
    <w:link w:val="Ttulo1Car"/>
    <w:uiPriority w:val="9"/>
    <w:qFormat/>
    <w:rsid w:val="00E36489"/>
    <w:pPr>
      <w:keepNext/>
      <w:pageBreakBefore/>
      <w:spacing w:before="480" w:after="240"/>
      <w:outlineLvl w:val="0"/>
    </w:pPr>
    <w:rPr>
      <w:rFonts w:cs="Arial"/>
      <w:b/>
      <w:bCs/>
      <w:caps/>
      <w:color w:val="0000FF"/>
      <w:kern w:val="32"/>
      <w:sz w:val="24"/>
      <w:szCs w:val="32"/>
    </w:rPr>
  </w:style>
  <w:style w:type="paragraph" w:styleId="Ttulo2">
    <w:name w:val="heading 2"/>
    <w:basedOn w:val="Normal"/>
    <w:next w:val="Texto"/>
    <w:link w:val="Ttulo2Car"/>
    <w:qFormat/>
    <w:rsid w:val="00E36489"/>
    <w:pPr>
      <w:keepNext/>
      <w:numPr>
        <w:ilvl w:val="1"/>
        <w:numId w:val="2"/>
      </w:numPr>
      <w:spacing w:before="360" w:after="240"/>
      <w:outlineLvl w:val="1"/>
    </w:pPr>
    <w:rPr>
      <w:rFonts w:cs="Arial"/>
      <w:b/>
      <w:bCs/>
      <w:iCs/>
      <w:caps/>
      <w:szCs w:val="28"/>
    </w:rPr>
  </w:style>
  <w:style w:type="paragraph" w:styleId="Ttulo3">
    <w:name w:val="heading 3"/>
    <w:basedOn w:val="Normal"/>
    <w:next w:val="Texto"/>
    <w:qFormat/>
    <w:rsid w:val="00E36489"/>
    <w:pPr>
      <w:keepNext/>
      <w:numPr>
        <w:ilvl w:val="2"/>
        <w:numId w:val="2"/>
      </w:numPr>
      <w:spacing w:before="240" w:after="240"/>
      <w:outlineLvl w:val="2"/>
    </w:pPr>
    <w:rPr>
      <w:rFonts w:cs="Arial"/>
      <w:b/>
      <w:bCs/>
      <w:caps/>
      <w:szCs w:val="26"/>
    </w:rPr>
  </w:style>
  <w:style w:type="paragraph" w:styleId="Ttulo4">
    <w:name w:val="heading 4"/>
    <w:basedOn w:val="Normal"/>
    <w:next w:val="Texto"/>
    <w:qFormat/>
    <w:rsid w:val="00E36489"/>
    <w:pPr>
      <w:keepNext/>
      <w:numPr>
        <w:ilvl w:val="3"/>
        <w:numId w:val="2"/>
      </w:numPr>
      <w:spacing w:before="240" w:after="240"/>
      <w:outlineLvl w:val="3"/>
    </w:pPr>
    <w:rPr>
      <w:b/>
      <w:bCs/>
      <w:szCs w:val="28"/>
    </w:rPr>
  </w:style>
  <w:style w:type="paragraph" w:styleId="Ttulo5">
    <w:name w:val="heading 5"/>
    <w:basedOn w:val="Normal"/>
    <w:next w:val="Texto"/>
    <w:link w:val="Ttulo5Car"/>
    <w:qFormat/>
    <w:rsid w:val="00E36489"/>
    <w:pPr>
      <w:spacing w:before="240" w:after="240"/>
      <w:outlineLvl w:val="4"/>
    </w:pPr>
    <w:rPr>
      <w:b/>
      <w:bCs/>
      <w:iCs/>
      <w:szCs w:val="26"/>
    </w:rPr>
  </w:style>
  <w:style w:type="paragraph" w:styleId="Ttulo6">
    <w:name w:val="heading 6"/>
    <w:basedOn w:val="Normal"/>
    <w:next w:val="Texto"/>
    <w:link w:val="Ttulo6Car"/>
    <w:qFormat/>
    <w:rsid w:val="00E36489"/>
    <w:pPr>
      <w:numPr>
        <w:ilvl w:val="5"/>
        <w:numId w:val="2"/>
      </w:numPr>
      <w:spacing w:before="240" w:after="240"/>
      <w:outlineLvl w:val="5"/>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9F8"/>
    <w:pPr>
      <w:tabs>
        <w:tab w:val="center" w:pos="4252"/>
        <w:tab w:val="right" w:pos="8504"/>
      </w:tabs>
    </w:pPr>
  </w:style>
  <w:style w:type="paragraph" w:styleId="Piedepgina">
    <w:name w:val="footer"/>
    <w:basedOn w:val="Normal"/>
    <w:link w:val="PiedepginaCar"/>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link w:val="TextoCar"/>
    <w:rsid w:val="00A43A3E"/>
    <w:pPr>
      <w:spacing w:before="240" w:after="240"/>
      <w:jc w:val="both"/>
    </w:pPr>
    <w:rPr>
      <w:lang w:val="fr-FR"/>
    </w:rPr>
  </w:style>
  <w:style w:type="character" w:customStyle="1" w:styleId="Ttulo6Car">
    <w:name w:val="Título 6 Car"/>
    <w:link w:val="Ttulo6"/>
    <w:rsid w:val="00E36489"/>
    <w:rPr>
      <w:rFonts w:ascii="Arial" w:hAnsi="Arial"/>
      <w:b/>
      <w:bCs/>
      <w:sz w:val="22"/>
      <w:szCs w:val="22"/>
    </w:rPr>
  </w:style>
  <w:style w:type="paragraph" w:customStyle="1" w:styleId="Ttulo1sinnumeracin">
    <w:name w:val="Título 1 sin numeración"/>
    <w:basedOn w:val="Normal"/>
    <w:next w:val="Texto"/>
    <w:rsid w:val="00036C87"/>
    <w:pPr>
      <w:keepNext/>
      <w:pageBreakBefore/>
      <w:spacing w:before="480" w:after="240"/>
    </w:pPr>
    <w:rPr>
      <w:b/>
      <w:sz w:val="28"/>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semiHidden/>
    <w:rsid w:val="003E7988"/>
    <w:pPr>
      <w:tabs>
        <w:tab w:val="left" w:pos="1134"/>
        <w:tab w:val="right" w:leader="dot" w:pos="9344"/>
      </w:tabs>
      <w:spacing w:before="240"/>
    </w:pPr>
    <w:rPr>
      <w:b/>
      <w:sz w:val="24"/>
    </w:rPr>
  </w:style>
  <w:style w:type="paragraph" w:styleId="TDC2">
    <w:name w:val="toc 2"/>
    <w:basedOn w:val="Normal"/>
    <w:next w:val="Normal"/>
    <w:autoRedefine/>
    <w:semiHidden/>
    <w:rsid w:val="003E7988"/>
    <w:pPr>
      <w:tabs>
        <w:tab w:val="left" w:pos="1134"/>
        <w:tab w:val="right" w:leader="dot" w:pos="9344"/>
      </w:tabs>
    </w:pPr>
    <w:rPr>
      <w:sz w:val="20"/>
    </w:rPr>
  </w:style>
  <w:style w:type="paragraph" w:styleId="TDC3">
    <w:name w:val="toc 3"/>
    <w:basedOn w:val="Normal"/>
    <w:next w:val="Normal"/>
    <w:autoRedefine/>
    <w:semiHidden/>
    <w:rsid w:val="003E7988"/>
    <w:pPr>
      <w:tabs>
        <w:tab w:val="left" w:pos="1276"/>
        <w:tab w:val="right" w:leader="dot" w:pos="9344"/>
      </w:tabs>
    </w:pPr>
    <w:rPr>
      <w:sz w:val="20"/>
    </w:rPr>
  </w:style>
  <w:style w:type="paragraph" w:styleId="TDC4">
    <w:name w:val="toc 4"/>
    <w:basedOn w:val="Normal"/>
    <w:next w:val="Normal"/>
    <w:autoRedefine/>
    <w:semiHidden/>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customStyle="1" w:styleId="Epgrafe">
    <w:name w:val="Epígrafe"/>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7"/>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7"/>
      </w:numPr>
      <w:spacing w:before="360" w:after="240"/>
    </w:pPr>
    <w:rPr>
      <w:b/>
      <w:caps/>
    </w:rPr>
  </w:style>
  <w:style w:type="paragraph" w:customStyle="1" w:styleId="AnexoTtulo3">
    <w:name w:val="Anexo Título 3"/>
    <w:basedOn w:val="Normal"/>
    <w:next w:val="Texto"/>
    <w:rsid w:val="0062060E"/>
    <w:pPr>
      <w:keepNext/>
      <w:numPr>
        <w:ilvl w:val="2"/>
        <w:numId w:val="7"/>
      </w:numPr>
      <w:spacing w:before="240" w:after="240"/>
    </w:pPr>
    <w:rPr>
      <w:b/>
    </w:rPr>
  </w:style>
  <w:style w:type="paragraph" w:customStyle="1" w:styleId="Estilo1">
    <w:name w:val="Estilo1"/>
    <w:basedOn w:val="Ttulo1sinnumeracin"/>
    <w:rsid w:val="006D7EBC"/>
    <w:rPr>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3"/>
      </w:numPr>
    </w:pPr>
  </w:style>
  <w:style w:type="paragraph" w:customStyle="1" w:styleId="ListaconVietas">
    <w:name w:val="Lista con Viñetas"/>
    <w:basedOn w:val="Normal"/>
    <w:rsid w:val="00E75F2D"/>
    <w:pPr>
      <w:numPr>
        <w:numId w:val="4"/>
      </w:numPr>
      <w:spacing w:before="120" w:after="120"/>
      <w:jc w:val="both"/>
    </w:pPr>
  </w:style>
  <w:style w:type="numbering" w:customStyle="1" w:styleId="Numeracin1">
    <w:name w:val="Numeración 1"/>
    <w:basedOn w:val="Sinlista"/>
    <w:rsid w:val="000A6512"/>
    <w:pPr>
      <w:numPr>
        <w:numId w:val="5"/>
      </w:numPr>
    </w:pPr>
  </w:style>
  <w:style w:type="paragraph" w:customStyle="1" w:styleId="ListaconNumeracin">
    <w:name w:val="Lista con Numeración"/>
    <w:basedOn w:val="Texto"/>
    <w:rsid w:val="000A6512"/>
    <w:pPr>
      <w:numPr>
        <w:numId w:val="6"/>
      </w:numPr>
      <w:spacing w:before="120" w:after="120"/>
    </w:pPr>
  </w:style>
  <w:style w:type="paragraph" w:customStyle="1" w:styleId="Ttulo2sinnumeracin">
    <w:name w:val="Título 2 sin numeración"/>
    <w:basedOn w:val="Normal"/>
    <w:next w:val="Texto"/>
    <w:rsid w:val="00A0586D"/>
    <w:pPr>
      <w:spacing w:before="480" w:after="240"/>
    </w:pPr>
    <w:rPr>
      <w:b/>
      <w:sz w:val="26"/>
      <w:lang w:val="en-GB"/>
    </w:r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6313B0"/>
    <w:rPr>
      <w:rFonts w:ascii="Courier New" w:hAnsi="Courier New"/>
      <w:sz w:val="20"/>
      <w:szCs w:val="20"/>
    </w:rPr>
  </w:style>
  <w:style w:type="character" w:styleId="Nmerodepgina">
    <w:name w:val="page number"/>
    <w:basedOn w:val="Fuentedeprrafopredeter"/>
    <w:rsid w:val="00C87D9A"/>
  </w:style>
  <w:style w:type="paragraph" w:styleId="Textoindependiente">
    <w:name w:val="Body Text"/>
    <w:basedOn w:val="Normal"/>
    <w:rsid w:val="007C4D80"/>
    <w:pPr>
      <w:spacing w:after="120"/>
    </w:pPr>
    <w:rPr>
      <w:rFonts w:ascii="Times New Roman" w:hAnsi="Times New Roman"/>
      <w:sz w:val="20"/>
      <w:szCs w:val="20"/>
    </w:rPr>
  </w:style>
  <w:style w:type="character" w:styleId="Refdenotaalfinal">
    <w:name w:val="endnote reference"/>
    <w:semiHidden/>
    <w:rsid w:val="007C4D80"/>
    <w:rPr>
      <w:vertAlign w:val="superscript"/>
    </w:rPr>
  </w:style>
  <w:style w:type="paragraph" w:customStyle="1" w:styleId="Default">
    <w:name w:val="Default"/>
    <w:rsid w:val="007C4D80"/>
    <w:pPr>
      <w:autoSpaceDE w:val="0"/>
      <w:autoSpaceDN w:val="0"/>
      <w:adjustRightInd w:val="0"/>
    </w:pPr>
    <w:rPr>
      <w:color w:val="000000"/>
      <w:sz w:val="24"/>
      <w:szCs w:val="24"/>
    </w:rPr>
  </w:style>
  <w:style w:type="paragraph" w:styleId="Textodeglobo">
    <w:name w:val="Balloon Text"/>
    <w:basedOn w:val="Normal"/>
    <w:semiHidden/>
    <w:rsid w:val="001700C8"/>
    <w:rPr>
      <w:rFonts w:ascii="Tahoma" w:hAnsi="Tahoma" w:cs="Tahoma"/>
      <w:sz w:val="16"/>
      <w:szCs w:val="16"/>
    </w:rPr>
  </w:style>
  <w:style w:type="paragraph" w:styleId="Prrafodelista">
    <w:name w:val="List Paragraph"/>
    <w:basedOn w:val="Normal"/>
    <w:uiPriority w:val="34"/>
    <w:qFormat/>
    <w:rsid w:val="000C0357"/>
    <w:pPr>
      <w:ind w:left="708"/>
    </w:pPr>
  </w:style>
  <w:style w:type="character" w:customStyle="1" w:styleId="TextosinformatoCar">
    <w:name w:val="Texto sin formato Car"/>
    <w:aliases w:val="Texto sin formato Car Car Car Car,Texto sin formato Car Car Car1,Texto sin formato Car Car Car Car Car Car Car Car Car Car Car Car Car Car Car"/>
    <w:link w:val="Textosinformato"/>
    <w:rsid w:val="001067BA"/>
    <w:rPr>
      <w:rFonts w:ascii="Courier New" w:hAnsi="Courier New"/>
    </w:rPr>
  </w:style>
  <w:style w:type="character" w:customStyle="1" w:styleId="Ttulo2Car">
    <w:name w:val="Título 2 Car"/>
    <w:link w:val="Ttulo2"/>
    <w:rsid w:val="00A54979"/>
    <w:rPr>
      <w:rFonts w:ascii="Arial" w:hAnsi="Arial" w:cs="Arial"/>
      <w:b/>
      <w:bCs/>
      <w:iCs/>
      <w:caps/>
      <w:sz w:val="22"/>
      <w:szCs w:val="28"/>
    </w:rPr>
  </w:style>
  <w:style w:type="character" w:customStyle="1" w:styleId="TextoCar">
    <w:name w:val="Texto Car"/>
    <w:link w:val="Texto"/>
    <w:rsid w:val="00FC49A7"/>
    <w:rPr>
      <w:rFonts w:ascii="Arial" w:hAnsi="Arial"/>
      <w:sz w:val="22"/>
      <w:szCs w:val="24"/>
      <w:lang w:val="fr-FR"/>
    </w:rPr>
  </w:style>
  <w:style w:type="character" w:styleId="Hipervnculovisitado">
    <w:name w:val="FollowedHyperlink"/>
    <w:uiPriority w:val="99"/>
    <w:unhideWhenUsed/>
    <w:rsid w:val="00CA7F73"/>
    <w:rPr>
      <w:color w:val="800080"/>
      <w:u w:val="single"/>
    </w:rPr>
  </w:style>
  <w:style w:type="paragraph" w:customStyle="1" w:styleId="font5">
    <w:name w:val="font5"/>
    <w:basedOn w:val="Normal"/>
    <w:rsid w:val="00CA7F73"/>
    <w:pPr>
      <w:spacing w:before="100" w:beforeAutospacing="1" w:after="100" w:afterAutospacing="1"/>
    </w:pPr>
    <w:rPr>
      <w:rFonts w:ascii="Calibri" w:hAnsi="Calibri"/>
      <w:color w:val="000000"/>
      <w:sz w:val="16"/>
      <w:szCs w:val="16"/>
    </w:rPr>
  </w:style>
  <w:style w:type="paragraph" w:customStyle="1" w:styleId="font6">
    <w:name w:val="font6"/>
    <w:basedOn w:val="Normal"/>
    <w:rsid w:val="00CA7F73"/>
    <w:pPr>
      <w:spacing w:before="100" w:beforeAutospacing="1" w:after="100" w:afterAutospacing="1"/>
    </w:pPr>
    <w:rPr>
      <w:rFonts w:ascii="Calibri" w:hAnsi="Calibri"/>
      <w:b/>
      <w:bCs/>
      <w:sz w:val="16"/>
      <w:szCs w:val="16"/>
    </w:rPr>
  </w:style>
  <w:style w:type="paragraph" w:customStyle="1" w:styleId="font7">
    <w:name w:val="font7"/>
    <w:basedOn w:val="Normal"/>
    <w:rsid w:val="00CA7F73"/>
    <w:pPr>
      <w:spacing w:before="100" w:beforeAutospacing="1" w:after="100" w:afterAutospacing="1"/>
    </w:pPr>
    <w:rPr>
      <w:rFonts w:ascii="Calibri" w:hAnsi="Calibri"/>
      <w:sz w:val="16"/>
      <w:szCs w:val="16"/>
    </w:rPr>
  </w:style>
  <w:style w:type="paragraph" w:customStyle="1" w:styleId="font8">
    <w:name w:val="font8"/>
    <w:basedOn w:val="Normal"/>
    <w:rsid w:val="00CA7F73"/>
    <w:pPr>
      <w:spacing w:before="100" w:beforeAutospacing="1" w:after="100" w:afterAutospacing="1"/>
    </w:pPr>
    <w:rPr>
      <w:rFonts w:ascii="Calibri" w:hAnsi="Calibri"/>
      <w:b/>
      <w:bCs/>
      <w:color w:val="000000"/>
      <w:sz w:val="16"/>
      <w:szCs w:val="16"/>
    </w:rPr>
  </w:style>
  <w:style w:type="paragraph" w:customStyle="1" w:styleId="xl66">
    <w:name w:val="xl66"/>
    <w:basedOn w:val="Normal"/>
    <w:rsid w:val="00CA7F73"/>
    <w:pPr>
      <w:spacing w:before="100" w:beforeAutospacing="1" w:after="100" w:afterAutospacing="1"/>
    </w:pPr>
    <w:rPr>
      <w:rFonts w:ascii="Calibri" w:hAnsi="Calibri"/>
      <w:sz w:val="24"/>
    </w:rPr>
  </w:style>
  <w:style w:type="paragraph" w:customStyle="1" w:styleId="xl67">
    <w:name w:val="xl67"/>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8">
    <w:name w:val="xl68"/>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9">
    <w:name w:val="xl6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70">
    <w:name w:val="xl70"/>
    <w:basedOn w:val="Normal"/>
    <w:rsid w:val="00CA7F73"/>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1">
    <w:name w:val="xl71"/>
    <w:basedOn w:val="Normal"/>
    <w:rsid w:val="00CA7F73"/>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2">
    <w:name w:val="xl72"/>
    <w:basedOn w:val="Normal"/>
    <w:rsid w:val="00CA7F73"/>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3">
    <w:name w:val="xl73"/>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74">
    <w:name w:val="xl74"/>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5">
    <w:name w:val="xl75"/>
    <w:basedOn w:val="Normal"/>
    <w:rsid w:val="00CA7F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6">
    <w:name w:val="xl76"/>
    <w:basedOn w:val="Normal"/>
    <w:rsid w:val="00CA7F73"/>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7">
    <w:name w:val="xl77"/>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8">
    <w:name w:val="xl78"/>
    <w:basedOn w:val="Normal"/>
    <w:rsid w:val="00CA7F73"/>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9">
    <w:name w:val="xl79"/>
    <w:basedOn w:val="Normal"/>
    <w:rsid w:val="00CA7F73"/>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80">
    <w:name w:val="xl80"/>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81">
    <w:name w:val="xl81"/>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2">
    <w:name w:val="xl82"/>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83">
    <w:name w:val="xl83"/>
    <w:basedOn w:val="Normal"/>
    <w:rsid w:val="00CA7F7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4">
    <w:name w:val="xl84"/>
    <w:basedOn w:val="Normal"/>
    <w:rsid w:val="00CA7F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5">
    <w:name w:val="xl85"/>
    <w:basedOn w:val="Normal"/>
    <w:rsid w:val="00CA7F73"/>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86">
    <w:name w:val="xl86"/>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7">
    <w:name w:val="xl87"/>
    <w:basedOn w:val="Normal"/>
    <w:rsid w:val="00CA7F73"/>
    <w:pPr>
      <w:pBdr>
        <w:top w:val="single" w:sz="4" w:space="0" w:color="000000"/>
        <w:left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8">
    <w:name w:val="xl88"/>
    <w:basedOn w:val="Normal"/>
    <w:rsid w:val="00CA7F73"/>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9">
    <w:name w:val="xl89"/>
    <w:basedOn w:val="Normal"/>
    <w:rsid w:val="00CA7F73"/>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90">
    <w:name w:val="xl90"/>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1">
    <w:name w:val="xl91"/>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2">
    <w:name w:val="xl92"/>
    <w:basedOn w:val="Normal"/>
    <w:rsid w:val="00CA7F73"/>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93">
    <w:name w:val="xl93"/>
    <w:basedOn w:val="Normal"/>
    <w:rsid w:val="00CA7F73"/>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94">
    <w:name w:val="xl94"/>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5">
    <w:name w:val="xl95"/>
    <w:basedOn w:val="Normal"/>
    <w:rsid w:val="00CA7F7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6">
    <w:name w:val="xl96"/>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7">
    <w:name w:val="xl97"/>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8">
    <w:name w:val="xl98"/>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9">
    <w:name w:val="xl9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0">
    <w:name w:val="xl100"/>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1">
    <w:name w:val="xl101"/>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2">
    <w:name w:val="xl102"/>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3">
    <w:name w:val="xl103"/>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4">
    <w:name w:val="xl104"/>
    <w:basedOn w:val="Normal"/>
    <w:rsid w:val="00CA7F73"/>
    <w:pPr>
      <w:pBdr>
        <w:top w:val="single" w:sz="4" w:space="0" w:color="auto"/>
        <w:bottom w:val="single" w:sz="4" w:space="0" w:color="auto"/>
      </w:pBdr>
      <w:shd w:val="clear" w:color="000000" w:fill="FFFFFF"/>
      <w:spacing w:before="100" w:beforeAutospacing="1" w:after="100" w:afterAutospacing="1"/>
    </w:pPr>
    <w:rPr>
      <w:rFonts w:ascii="Calibri" w:hAnsi="Calibri"/>
      <w:sz w:val="24"/>
    </w:rPr>
  </w:style>
  <w:style w:type="paragraph" w:customStyle="1" w:styleId="xl105">
    <w:name w:val="xl105"/>
    <w:basedOn w:val="Normal"/>
    <w:rsid w:val="00CA7F73"/>
    <w:pPr>
      <w:pBdr>
        <w:top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106">
    <w:name w:val="xl106"/>
    <w:basedOn w:val="Normal"/>
    <w:rsid w:val="00CA7F73"/>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7">
    <w:name w:val="xl107"/>
    <w:basedOn w:val="Normal"/>
    <w:rsid w:val="00CA7F73"/>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08">
    <w:name w:val="xl108"/>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9">
    <w:name w:val="xl10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0">
    <w:name w:val="xl110"/>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11">
    <w:name w:val="xl111"/>
    <w:basedOn w:val="Normal"/>
    <w:rsid w:val="00CA7F73"/>
    <w:pPr>
      <w:spacing w:before="100" w:beforeAutospacing="1" w:after="100" w:afterAutospacing="1"/>
    </w:pPr>
    <w:rPr>
      <w:rFonts w:ascii="Calibri" w:hAnsi="Calibri"/>
      <w:sz w:val="16"/>
      <w:szCs w:val="16"/>
    </w:rPr>
  </w:style>
  <w:style w:type="paragraph" w:customStyle="1" w:styleId="xl112">
    <w:name w:val="xl112"/>
    <w:basedOn w:val="Normal"/>
    <w:rsid w:val="00CA7F7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rPr>
  </w:style>
  <w:style w:type="paragraph" w:customStyle="1" w:styleId="xl113">
    <w:name w:val="xl113"/>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4">
    <w:name w:val="xl114"/>
    <w:basedOn w:val="Normal"/>
    <w:rsid w:val="00CA7F73"/>
    <w:pPr>
      <w:pBdr>
        <w:top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5">
    <w:name w:val="xl115"/>
    <w:basedOn w:val="Normal"/>
    <w:rsid w:val="00CA7F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6">
    <w:name w:val="xl116"/>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7">
    <w:name w:val="xl117"/>
    <w:basedOn w:val="Normal"/>
    <w:rsid w:val="00CA7F73"/>
    <w:pPr>
      <w:pBdr>
        <w:top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8">
    <w:name w:val="xl118"/>
    <w:basedOn w:val="Normal"/>
    <w:rsid w:val="00CA7F73"/>
    <w:pPr>
      <w:pBdr>
        <w:top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9">
    <w:name w:val="xl119"/>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0">
    <w:name w:val="xl120"/>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1">
    <w:name w:val="xl121"/>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2">
    <w:name w:val="xl122"/>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3">
    <w:name w:val="xl123"/>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4">
    <w:name w:val="xl124"/>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5">
    <w:name w:val="xl125"/>
    <w:basedOn w:val="Normal"/>
    <w:rsid w:val="00CA7F73"/>
    <w:pPr>
      <w:pBdr>
        <w:lef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6">
    <w:name w:val="xl126"/>
    <w:basedOn w:val="Normal"/>
    <w:rsid w:val="00CA7F73"/>
    <w:pPr>
      <w:shd w:val="clear" w:color="000000" w:fill="FFFFFF"/>
      <w:spacing w:before="100" w:beforeAutospacing="1" w:after="100" w:afterAutospacing="1"/>
      <w:jc w:val="center"/>
    </w:pPr>
    <w:rPr>
      <w:rFonts w:ascii="Calibri" w:hAnsi="Calibri"/>
      <w:sz w:val="16"/>
      <w:szCs w:val="16"/>
    </w:rPr>
  </w:style>
  <w:style w:type="paragraph" w:customStyle="1" w:styleId="xl127">
    <w:name w:val="xl127"/>
    <w:basedOn w:val="Normal"/>
    <w:rsid w:val="00CA7F73"/>
    <w:pPr>
      <w:pBdr>
        <w:righ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8">
    <w:name w:val="xl128"/>
    <w:basedOn w:val="Normal"/>
    <w:rsid w:val="00CA7F73"/>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9">
    <w:name w:val="xl129"/>
    <w:basedOn w:val="Normal"/>
    <w:rsid w:val="00CA7F73"/>
    <w:pPr>
      <w:pBdr>
        <w:top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0">
    <w:name w:val="xl130"/>
    <w:basedOn w:val="Normal"/>
    <w:rsid w:val="00CA7F73"/>
    <w:pPr>
      <w:pBdr>
        <w:top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1">
    <w:name w:val="xl131"/>
    <w:basedOn w:val="Normal"/>
    <w:rsid w:val="00CA7F73"/>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2">
    <w:name w:val="xl132"/>
    <w:basedOn w:val="Normal"/>
    <w:rsid w:val="00CA7F73"/>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3">
    <w:name w:val="xl133"/>
    <w:basedOn w:val="Normal"/>
    <w:rsid w:val="00CA7F73"/>
    <w:pPr>
      <w:pBdr>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4">
    <w:name w:val="xl134"/>
    <w:basedOn w:val="Normal"/>
    <w:rsid w:val="00CA7F73"/>
    <w:pPr>
      <w:pBdr>
        <w:top w:val="single" w:sz="4" w:space="0" w:color="000000"/>
        <w:left w:val="single" w:sz="4" w:space="0" w:color="000000"/>
      </w:pBdr>
      <w:shd w:val="clear" w:color="000000" w:fill="F2F2F2"/>
      <w:spacing w:before="100" w:beforeAutospacing="1" w:after="100" w:afterAutospacing="1"/>
    </w:pPr>
    <w:rPr>
      <w:rFonts w:ascii="Calibri" w:hAnsi="Calibri"/>
      <w:sz w:val="24"/>
    </w:rPr>
  </w:style>
  <w:style w:type="paragraph" w:customStyle="1" w:styleId="xl135">
    <w:name w:val="xl135"/>
    <w:basedOn w:val="Normal"/>
    <w:rsid w:val="00CA7F73"/>
    <w:pPr>
      <w:pBdr>
        <w:top w:val="single" w:sz="4" w:space="0" w:color="000000"/>
      </w:pBdr>
      <w:shd w:val="clear" w:color="000000" w:fill="F2F2F2"/>
      <w:spacing w:before="100" w:beforeAutospacing="1" w:after="100" w:afterAutospacing="1"/>
    </w:pPr>
    <w:rPr>
      <w:rFonts w:ascii="Calibri" w:hAnsi="Calibri"/>
      <w:sz w:val="24"/>
    </w:rPr>
  </w:style>
  <w:style w:type="paragraph" w:customStyle="1" w:styleId="xl136">
    <w:name w:val="xl136"/>
    <w:basedOn w:val="Normal"/>
    <w:rsid w:val="00CA7F73"/>
    <w:pPr>
      <w:pBdr>
        <w:left w:val="single" w:sz="4" w:space="0" w:color="000000"/>
      </w:pBdr>
      <w:shd w:val="clear" w:color="000000" w:fill="F2F2F2"/>
      <w:spacing w:before="100" w:beforeAutospacing="1" w:after="100" w:afterAutospacing="1"/>
    </w:pPr>
    <w:rPr>
      <w:rFonts w:ascii="Calibri" w:hAnsi="Calibri"/>
      <w:sz w:val="24"/>
    </w:rPr>
  </w:style>
  <w:style w:type="paragraph" w:customStyle="1" w:styleId="xl137">
    <w:name w:val="xl137"/>
    <w:basedOn w:val="Normal"/>
    <w:rsid w:val="00CA7F73"/>
    <w:pPr>
      <w:shd w:val="clear" w:color="000000" w:fill="F2F2F2"/>
      <w:spacing w:before="100" w:beforeAutospacing="1" w:after="100" w:afterAutospacing="1"/>
    </w:pPr>
    <w:rPr>
      <w:rFonts w:ascii="Calibri" w:hAnsi="Calibri"/>
      <w:sz w:val="24"/>
    </w:rPr>
  </w:style>
  <w:style w:type="paragraph" w:customStyle="1" w:styleId="xl138">
    <w:name w:val="xl138"/>
    <w:basedOn w:val="Normal"/>
    <w:rsid w:val="00CA7F73"/>
    <w:pPr>
      <w:pBdr>
        <w:right w:val="single" w:sz="4" w:space="0" w:color="000000"/>
      </w:pBdr>
      <w:shd w:val="clear" w:color="000000" w:fill="F2F2F2"/>
      <w:spacing w:before="100" w:beforeAutospacing="1" w:after="100" w:afterAutospacing="1"/>
    </w:pPr>
    <w:rPr>
      <w:rFonts w:ascii="Calibri" w:hAnsi="Calibri"/>
      <w:sz w:val="24"/>
    </w:rPr>
  </w:style>
  <w:style w:type="paragraph" w:customStyle="1" w:styleId="xl139">
    <w:name w:val="xl139"/>
    <w:basedOn w:val="Normal"/>
    <w:rsid w:val="00CA7F73"/>
    <w:pPr>
      <w:pBdr>
        <w:top w:val="single" w:sz="4" w:space="0" w:color="auto"/>
        <w:left w:val="single" w:sz="4" w:space="0" w:color="000000"/>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0">
    <w:name w:val="xl140"/>
    <w:basedOn w:val="Normal"/>
    <w:rsid w:val="00CA7F73"/>
    <w:pPr>
      <w:pBdr>
        <w:left w:val="single" w:sz="4" w:space="0" w:color="000000"/>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1">
    <w:name w:val="xl141"/>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2">
    <w:name w:val="xl142"/>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3">
    <w:name w:val="xl143"/>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4">
    <w:name w:val="xl144"/>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5">
    <w:name w:val="xl145"/>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46">
    <w:name w:val="xl146"/>
    <w:basedOn w:val="Normal"/>
    <w:rsid w:val="00CA7F73"/>
    <w:pPr>
      <w:pBdr>
        <w:top w:val="single" w:sz="4" w:space="0" w:color="000000"/>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7">
    <w:name w:val="xl147"/>
    <w:basedOn w:val="Normal"/>
    <w:rsid w:val="00CA7F73"/>
    <w:pPr>
      <w:pBdr>
        <w:top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8">
    <w:name w:val="xl148"/>
    <w:basedOn w:val="Normal"/>
    <w:rsid w:val="00CA7F73"/>
    <w:pPr>
      <w:pBdr>
        <w:top w:val="single" w:sz="4" w:space="0" w:color="000000"/>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9">
    <w:name w:val="xl149"/>
    <w:basedOn w:val="Normal"/>
    <w:rsid w:val="00CA7F73"/>
    <w:pPr>
      <w:pBdr>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0">
    <w:name w:val="xl150"/>
    <w:basedOn w:val="Normal"/>
    <w:rsid w:val="00CA7F73"/>
    <w:pPr>
      <w:shd w:val="clear" w:color="000000" w:fill="F2F2F2"/>
      <w:spacing w:before="100" w:beforeAutospacing="1" w:after="100" w:afterAutospacing="1"/>
      <w:jc w:val="center"/>
    </w:pPr>
    <w:rPr>
      <w:rFonts w:ascii="Calibri" w:hAnsi="Calibri"/>
      <w:sz w:val="24"/>
    </w:rPr>
  </w:style>
  <w:style w:type="paragraph" w:customStyle="1" w:styleId="xl151">
    <w:name w:val="xl151"/>
    <w:basedOn w:val="Normal"/>
    <w:rsid w:val="00CA7F73"/>
    <w:pPr>
      <w:pBdr>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2">
    <w:name w:val="xl152"/>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3">
    <w:name w:val="xl153"/>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4">
    <w:name w:val="xl154"/>
    <w:basedOn w:val="Normal"/>
    <w:rsid w:val="00CA7F73"/>
    <w:pPr>
      <w:pBdr>
        <w:top w:val="single" w:sz="4" w:space="0" w:color="auto"/>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5">
    <w:name w:val="xl155"/>
    <w:basedOn w:val="Normal"/>
    <w:rsid w:val="00CA7F73"/>
    <w:pPr>
      <w:pBdr>
        <w:top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6">
    <w:name w:val="xl156"/>
    <w:basedOn w:val="Normal"/>
    <w:rsid w:val="00CA7F73"/>
    <w:pPr>
      <w:pBdr>
        <w:top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7">
    <w:name w:val="xl157"/>
    <w:basedOn w:val="Normal"/>
    <w:rsid w:val="00CA7F73"/>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8">
    <w:name w:val="xl158"/>
    <w:basedOn w:val="Normal"/>
    <w:rsid w:val="00CA7F73"/>
    <w:pPr>
      <w:pBdr>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9">
    <w:name w:val="xl159"/>
    <w:basedOn w:val="Normal"/>
    <w:rsid w:val="00CA7F73"/>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0">
    <w:name w:val="xl160"/>
    <w:basedOn w:val="Normal"/>
    <w:rsid w:val="00CA7F7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Cs w:val="22"/>
    </w:rPr>
  </w:style>
  <w:style w:type="paragraph" w:customStyle="1" w:styleId="xl161">
    <w:name w:val="xl161"/>
    <w:basedOn w:val="Normal"/>
    <w:rsid w:val="00CA7F73"/>
    <w:pPr>
      <w:pBdr>
        <w:top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2">
    <w:name w:val="xl162"/>
    <w:basedOn w:val="Normal"/>
    <w:rsid w:val="00CA7F7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3">
    <w:name w:val="xl163"/>
    <w:basedOn w:val="Normal"/>
    <w:rsid w:val="00CA7F73"/>
    <w:pPr>
      <w:pBdr>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4">
    <w:name w:val="xl164"/>
    <w:basedOn w:val="Normal"/>
    <w:rsid w:val="00CA7F73"/>
    <w:pPr>
      <w:pBdr>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5">
    <w:name w:val="xl165"/>
    <w:basedOn w:val="Normal"/>
    <w:rsid w:val="00CA7F73"/>
    <w:pPr>
      <w:pBdr>
        <w:top w:val="single" w:sz="4" w:space="0" w:color="auto"/>
        <w:lef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6">
    <w:name w:val="xl166"/>
    <w:basedOn w:val="Normal"/>
    <w:rsid w:val="00CA7F73"/>
    <w:pPr>
      <w:pBdr>
        <w:top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7">
    <w:name w:val="xl167"/>
    <w:basedOn w:val="Normal"/>
    <w:rsid w:val="00CA7F73"/>
    <w:pPr>
      <w:pBdr>
        <w:top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8">
    <w:name w:val="xl168"/>
    <w:basedOn w:val="Normal"/>
    <w:rsid w:val="00CA7F73"/>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9">
    <w:name w:val="xl169"/>
    <w:basedOn w:val="Normal"/>
    <w:rsid w:val="00CA7F73"/>
    <w:pPr>
      <w:pBdr>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0">
    <w:name w:val="xl170"/>
    <w:basedOn w:val="Normal"/>
    <w:rsid w:val="00CA7F73"/>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1">
    <w:name w:val="xl171"/>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2">
    <w:name w:val="xl172"/>
    <w:basedOn w:val="Normal"/>
    <w:rsid w:val="00CA7F73"/>
    <w:pPr>
      <w:spacing w:before="100" w:beforeAutospacing="1" w:after="100" w:afterAutospacing="1"/>
      <w:textAlignment w:val="center"/>
    </w:pPr>
    <w:rPr>
      <w:rFonts w:ascii="Calibri" w:hAnsi="Calibri"/>
      <w:sz w:val="24"/>
    </w:rPr>
  </w:style>
  <w:style w:type="paragraph" w:customStyle="1" w:styleId="xl173">
    <w:name w:val="xl173"/>
    <w:basedOn w:val="Normal"/>
    <w:rsid w:val="00CA7F73"/>
    <w:pPr>
      <w:pBdr>
        <w:lef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4">
    <w:name w:val="xl174"/>
    <w:basedOn w:val="Normal"/>
    <w:rsid w:val="00CA7F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5">
    <w:name w:val="xl175"/>
    <w:basedOn w:val="Normal"/>
    <w:rsid w:val="00CA7F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6">
    <w:name w:val="xl176"/>
    <w:basedOn w:val="Normal"/>
    <w:rsid w:val="00CA7F73"/>
    <w:pPr>
      <w:pBdr>
        <w:left w:val="single" w:sz="4" w:space="0" w:color="000000"/>
        <w:bottom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7">
    <w:name w:val="xl177"/>
    <w:basedOn w:val="Normal"/>
    <w:rsid w:val="00CA7F73"/>
    <w:pPr>
      <w:pBdr>
        <w:bottom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sz w:val="24"/>
    </w:rPr>
  </w:style>
  <w:style w:type="paragraph" w:customStyle="1" w:styleId="xl178">
    <w:name w:val="xl178"/>
    <w:basedOn w:val="Normal"/>
    <w:rsid w:val="00CA7F73"/>
    <w:pPr>
      <w:pBdr>
        <w:left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9">
    <w:name w:val="xl179"/>
    <w:basedOn w:val="Normal"/>
    <w:rsid w:val="00CA7F73"/>
    <w:pPr>
      <w:spacing w:before="100" w:beforeAutospacing="1" w:after="100" w:afterAutospacing="1"/>
      <w:jc w:val="center"/>
      <w:textAlignment w:val="center"/>
    </w:pPr>
    <w:rPr>
      <w:rFonts w:ascii="Calibri" w:hAnsi="Calibri"/>
      <w:sz w:val="24"/>
    </w:rPr>
  </w:style>
  <w:style w:type="paragraph" w:customStyle="1" w:styleId="xl180">
    <w:name w:val="xl180"/>
    <w:basedOn w:val="Normal"/>
    <w:rsid w:val="00CA7F73"/>
    <w:pPr>
      <w:pBdr>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1">
    <w:name w:val="xl181"/>
    <w:basedOn w:val="Normal"/>
    <w:rsid w:val="00CA7F73"/>
    <w:pPr>
      <w:pBdr>
        <w:bottom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2">
    <w:name w:val="xl182"/>
    <w:basedOn w:val="Normal"/>
    <w:rsid w:val="00CA7F73"/>
    <w:pPr>
      <w:pBdr>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3">
    <w:name w:val="xl183"/>
    <w:basedOn w:val="Normal"/>
    <w:rsid w:val="00CA7F73"/>
    <w:pPr>
      <w:spacing w:before="100" w:beforeAutospacing="1" w:after="100" w:afterAutospacing="1"/>
      <w:textAlignment w:val="center"/>
    </w:pPr>
    <w:rPr>
      <w:rFonts w:ascii="Calibri" w:hAnsi="Calibri"/>
      <w:sz w:val="18"/>
      <w:szCs w:val="18"/>
    </w:rPr>
  </w:style>
  <w:style w:type="paragraph" w:customStyle="1" w:styleId="xl184">
    <w:name w:val="xl184"/>
    <w:basedOn w:val="Normal"/>
    <w:rsid w:val="00CA7F73"/>
    <w:pPr>
      <w:pBdr>
        <w:right w:val="single" w:sz="4" w:space="0" w:color="000000"/>
      </w:pBdr>
      <w:spacing w:before="100" w:beforeAutospacing="1" w:after="100" w:afterAutospacing="1"/>
      <w:textAlignment w:val="center"/>
    </w:pPr>
    <w:rPr>
      <w:rFonts w:ascii="Calibri" w:hAnsi="Calibri"/>
      <w:sz w:val="18"/>
      <w:szCs w:val="18"/>
    </w:rPr>
  </w:style>
  <w:style w:type="paragraph" w:customStyle="1" w:styleId="xl185">
    <w:name w:val="xl185"/>
    <w:basedOn w:val="Normal"/>
    <w:rsid w:val="00CA7F73"/>
    <w:pPr>
      <w:pBdr>
        <w:top w:val="single" w:sz="8"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6">
    <w:name w:val="xl186"/>
    <w:basedOn w:val="Normal"/>
    <w:rsid w:val="00CA7F73"/>
    <w:pPr>
      <w:pBdr>
        <w:top w:val="single" w:sz="8"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7">
    <w:name w:val="xl187"/>
    <w:basedOn w:val="Normal"/>
    <w:rsid w:val="00CA7F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188">
    <w:name w:val="xl188"/>
    <w:basedOn w:val="Normal"/>
    <w:rsid w:val="00CA7F73"/>
    <w:pPr>
      <w:pBdr>
        <w:top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9">
    <w:name w:val="xl189"/>
    <w:basedOn w:val="Normal"/>
    <w:rsid w:val="00CA7F73"/>
    <w:pPr>
      <w:pBdr>
        <w:top w:val="single" w:sz="4" w:space="0" w:color="000000"/>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0">
    <w:name w:val="xl190"/>
    <w:basedOn w:val="Normal"/>
    <w:rsid w:val="00CA7F73"/>
    <w:pPr>
      <w:pBdr>
        <w:top w:val="single" w:sz="4" w:space="0" w:color="000000"/>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1">
    <w:name w:val="xl191"/>
    <w:basedOn w:val="Normal"/>
    <w:rsid w:val="00CA7F73"/>
    <w:pPr>
      <w:pBdr>
        <w:top w:val="single" w:sz="4" w:space="0" w:color="auto"/>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2">
    <w:name w:val="xl192"/>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3">
    <w:name w:val="xl193"/>
    <w:basedOn w:val="Normal"/>
    <w:rsid w:val="00CA7F73"/>
    <w:pPr>
      <w:pBdr>
        <w:top w:val="single" w:sz="4" w:space="0" w:color="000000"/>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4">
    <w:name w:val="xl194"/>
    <w:basedOn w:val="Normal"/>
    <w:rsid w:val="00CA7F73"/>
    <w:pPr>
      <w:pBdr>
        <w:top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5">
    <w:name w:val="xl195"/>
    <w:basedOn w:val="Normal"/>
    <w:rsid w:val="00CA7F73"/>
    <w:pPr>
      <w:pBdr>
        <w:top w:val="single" w:sz="4" w:space="0" w:color="000000"/>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6">
    <w:name w:val="xl196"/>
    <w:basedOn w:val="Normal"/>
    <w:rsid w:val="00CA7F73"/>
    <w:pPr>
      <w:pBdr>
        <w:top w:val="single" w:sz="4" w:space="0" w:color="000000"/>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7">
    <w:name w:val="xl197"/>
    <w:basedOn w:val="Normal"/>
    <w:rsid w:val="00CA7F73"/>
    <w:pPr>
      <w:pBdr>
        <w:top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8">
    <w:name w:val="xl198"/>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9">
    <w:name w:val="xl199"/>
    <w:basedOn w:val="Normal"/>
    <w:rsid w:val="00CA7F73"/>
    <w:pPr>
      <w:pBdr>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0">
    <w:name w:val="xl200"/>
    <w:basedOn w:val="Normal"/>
    <w:rsid w:val="00CA7F73"/>
    <w:pPr>
      <w:shd w:val="clear" w:color="000000" w:fill="F2F2F2"/>
      <w:spacing w:before="100" w:beforeAutospacing="1" w:after="100" w:afterAutospacing="1"/>
    </w:pPr>
    <w:rPr>
      <w:rFonts w:ascii="Calibri" w:hAnsi="Calibri"/>
      <w:sz w:val="16"/>
      <w:szCs w:val="16"/>
    </w:rPr>
  </w:style>
  <w:style w:type="paragraph" w:customStyle="1" w:styleId="xl201">
    <w:name w:val="xl201"/>
    <w:basedOn w:val="Normal"/>
    <w:rsid w:val="00CA7F73"/>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2">
    <w:name w:val="xl202"/>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3">
    <w:name w:val="xl203"/>
    <w:basedOn w:val="Normal"/>
    <w:rsid w:val="00CA7F73"/>
    <w:pPr>
      <w:pBdr>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4">
    <w:name w:val="xl204"/>
    <w:basedOn w:val="Normal"/>
    <w:rsid w:val="00CA7F73"/>
    <w:pPr>
      <w:pBdr>
        <w:left w:val="single" w:sz="4" w:space="0" w:color="auto"/>
        <w:bottom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5">
    <w:name w:val="xl205"/>
    <w:basedOn w:val="Normal"/>
    <w:rsid w:val="00CA7F73"/>
    <w:pPr>
      <w:pBdr>
        <w:left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6">
    <w:name w:val="xl206"/>
    <w:basedOn w:val="Normal"/>
    <w:rsid w:val="00CA7F73"/>
    <w:pPr>
      <w:pBdr>
        <w:top w:val="single" w:sz="4" w:space="0" w:color="auto"/>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7">
    <w:name w:val="xl207"/>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8">
    <w:name w:val="xl208"/>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16"/>
      <w:szCs w:val="16"/>
    </w:rPr>
  </w:style>
  <w:style w:type="paragraph" w:customStyle="1" w:styleId="xl209">
    <w:name w:val="xl209"/>
    <w:basedOn w:val="Normal"/>
    <w:rsid w:val="00CA7F73"/>
    <w:pPr>
      <w:spacing w:before="100" w:beforeAutospacing="1" w:after="100" w:afterAutospacing="1"/>
      <w:jc w:val="center"/>
      <w:textAlignment w:val="center"/>
    </w:pPr>
    <w:rPr>
      <w:rFonts w:ascii="Calibri" w:hAnsi="Calibri"/>
      <w:sz w:val="16"/>
      <w:szCs w:val="16"/>
    </w:rPr>
  </w:style>
  <w:style w:type="paragraph" w:customStyle="1" w:styleId="xl210">
    <w:name w:val="xl210"/>
    <w:basedOn w:val="Normal"/>
    <w:rsid w:val="00CA7F73"/>
    <w:pPr>
      <w:pBdr>
        <w:top w:val="single" w:sz="4" w:space="0" w:color="auto"/>
        <w:left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211">
    <w:name w:val="xl211"/>
    <w:basedOn w:val="Normal"/>
    <w:rsid w:val="00CA7F73"/>
    <w:pPr>
      <w:pBdr>
        <w:top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2">
    <w:name w:val="xl212"/>
    <w:basedOn w:val="Normal"/>
    <w:rsid w:val="00CA7F73"/>
    <w:pPr>
      <w:pBdr>
        <w:top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3">
    <w:name w:val="xl213"/>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214">
    <w:name w:val="xl214"/>
    <w:basedOn w:val="Normal"/>
    <w:rsid w:val="00CA7F73"/>
    <w:pPr>
      <w:pBdr>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5">
    <w:name w:val="xl215"/>
    <w:basedOn w:val="Normal"/>
    <w:rsid w:val="00CA7F73"/>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6">
    <w:name w:val="xl216"/>
    <w:basedOn w:val="Normal"/>
    <w:rsid w:val="00CA7F73"/>
    <w:pPr>
      <w:pBdr>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17">
    <w:name w:val="xl217"/>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218">
    <w:name w:val="xl218"/>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9">
    <w:name w:val="xl219"/>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20">
    <w:name w:val="xl220"/>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21">
    <w:name w:val="xl221"/>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2">
    <w:name w:val="xl222"/>
    <w:basedOn w:val="Normal"/>
    <w:rsid w:val="00CA7F73"/>
    <w:pPr>
      <w:shd w:val="clear" w:color="000000" w:fill="F2F2F2"/>
      <w:spacing w:before="100" w:beforeAutospacing="1" w:after="100" w:afterAutospacing="1"/>
      <w:textAlignment w:val="center"/>
    </w:pPr>
    <w:rPr>
      <w:rFonts w:ascii="Calibri" w:hAnsi="Calibri"/>
      <w:sz w:val="24"/>
    </w:rPr>
  </w:style>
  <w:style w:type="paragraph" w:customStyle="1" w:styleId="xl223">
    <w:name w:val="xl223"/>
    <w:basedOn w:val="Normal"/>
    <w:rsid w:val="00CA7F73"/>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4">
    <w:name w:val="xl224"/>
    <w:basedOn w:val="Normal"/>
    <w:rsid w:val="00CA7F73"/>
    <w:pPr>
      <w:pBdr>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5">
    <w:name w:val="xl225"/>
    <w:basedOn w:val="Normal"/>
    <w:rsid w:val="00CA7F73"/>
    <w:pPr>
      <w:pBdr>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6">
    <w:name w:val="xl226"/>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7">
    <w:name w:val="xl227"/>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8">
    <w:name w:val="xl228"/>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9">
    <w:name w:val="xl229"/>
    <w:basedOn w:val="Normal"/>
    <w:rsid w:val="00CA7F73"/>
    <w:pPr>
      <w:shd w:val="clear" w:color="000000" w:fill="F2F2F2"/>
      <w:spacing w:before="100" w:beforeAutospacing="1" w:after="100" w:afterAutospacing="1"/>
      <w:textAlignment w:val="center"/>
    </w:pPr>
    <w:rPr>
      <w:rFonts w:ascii="Calibri" w:hAnsi="Calibri"/>
      <w:b/>
      <w:bCs/>
      <w:sz w:val="16"/>
      <w:szCs w:val="16"/>
    </w:rPr>
  </w:style>
  <w:style w:type="paragraph" w:customStyle="1" w:styleId="xl230">
    <w:name w:val="xl230"/>
    <w:basedOn w:val="Normal"/>
    <w:rsid w:val="00CA7F73"/>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31">
    <w:name w:val="xl231"/>
    <w:basedOn w:val="Normal"/>
    <w:rsid w:val="00CA7F73"/>
    <w:pPr>
      <w:pBdr>
        <w:top w:val="single" w:sz="4" w:space="0" w:color="auto"/>
        <w:left w:val="single" w:sz="4" w:space="0" w:color="auto"/>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2">
    <w:name w:val="xl232"/>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3">
    <w:name w:val="xl233"/>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4">
    <w:name w:val="xl234"/>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5">
    <w:name w:val="xl235"/>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6">
    <w:name w:val="xl236"/>
    <w:basedOn w:val="Normal"/>
    <w:rsid w:val="00CA7F73"/>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4"/>
    </w:rPr>
  </w:style>
  <w:style w:type="paragraph" w:customStyle="1" w:styleId="xl237">
    <w:name w:val="xl237"/>
    <w:basedOn w:val="Normal"/>
    <w:rsid w:val="00CA7F73"/>
    <w:pPr>
      <w:shd w:val="clear" w:color="000000" w:fill="F2F2F2"/>
      <w:spacing w:before="100" w:beforeAutospacing="1" w:after="100" w:afterAutospacing="1"/>
      <w:textAlignment w:val="center"/>
    </w:pPr>
    <w:rPr>
      <w:rFonts w:ascii="Calibri" w:hAnsi="Calibri"/>
      <w:b/>
      <w:bCs/>
      <w:sz w:val="16"/>
      <w:szCs w:val="16"/>
    </w:rPr>
  </w:style>
  <w:style w:type="paragraph" w:customStyle="1" w:styleId="xl238">
    <w:name w:val="xl238"/>
    <w:basedOn w:val="Normal"/>
    <w:rsid w:val="00CA7F73"/>
    <w:pPr>
      <w:shd w:val="clear" w:color="000000" w:fill="F2F2F2"/>
      <w:spacing w:before="100" w:beforeAutospacing="1" w:after="100" w:afterAutospacing="1"/>
      <w:textAlignment w:val="center"/>
    </w:pPr>
    <w:rPr>
      <w:rFonts w:ascii="Calibri" w:hAnsi="Calibri"/>
      <w:b/>
      <w:bCs/>
      <w:sz w:val="24"/>
    </w:rPr>
  </w:style>
  <w:style w:type="paragraph" w:customStyle="1" w:styleId="xl239">
    <w:name w:val="xl23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6"/>
      <w:szCs w:val="16"/>
    </w:rPr>
  </w:style>
  <w:style w:type="paragraph" w:customStyle="1" w:styleId="xl240">
    <w:name w:val="xl240"/>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24"/>
    </w:rPr>
  </w:style>
  <w:style w:type="paragraph" w:customStyle="1" w:styleId="xl241">
    <w:name w:val="xl241"/>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2">
    <w:name w:val="xl242"/>
    <w:basedOn w:val="Normal"/>
    <w:rsid w:val="00CA7F73"/>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3">
    <w:name w:val="xl243"/>
    <w:basedOn w:val="Normal"/>
    <w:rsid w:val="00CA7F73"/>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4">
    <w:name w:val="xl244"/>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5">
    <w:name w:val="xl245"/>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46">
    <w:name w:val="xl246"/>
    <w:basedOn w:val="Normal"/>
    <w:rsid w:val="00CA7F73"/>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7">
    <w:name w:val="xl247"/>
    <w:basedOn w:val="Normal"/>
    <w:rsid w:val="00CA7F73"/>
    <w:pPr>
      <w:pBdr>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8">
    <w:name w:val="xl248"/>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9">
    <w:name w:val="xl249"/>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0">
    <w:name w:val="xl250"/>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1">
    <w:name w:val="xl251"/>
    <w:basedOn w:val="Normal"/>
    <w:rsid w:val="00CA7F73"/>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2">
    <w:name w:val="xl252"/>
    <w:basedOn w:val="Normal"/>
    <w:rsid w:val="00CA7F73"/>
    <w:pPr>
      <w:pBdr>
        <w:top w:val="single" w:sz="4"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3">
    <w:name w:val="xl253"/>
    <w:basedOn w:val="Normal"/>
    <w:rsid w:val="00CA7F73"/>
    <w:pPr>
      <w:pBdr>
        <w:top w:val="single" w:sz="4"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4">
    <w:name w:val="xl254"/>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5">
    <w:name w:val="xl255"/>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56">
    <w:name w:val="xl256"/>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7">
    <w:name w:val="xl257"/>
    <w:basedOn w:val="Normal"/>
    <w:rsid w:val="00CA7F73"/>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58">
    <w:name w:val="xl258"/>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9">
    <w:name w:val="xl25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60">
    <w:name w:val="xl260"/>
    <w:basedOn w:val="Normal"/>
    <w:rsid w:val="00CA7F73"/>
    <w:pPr>
      <w:pBdr>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1">
    <w:name w:val="xl261"/>
    <w:basedOn w:val="Normal"/>
    <w:rsid w:val="00CA7F73"/>
    <w:pPr>
      <w:pBdr>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2">
    <w:name w:val="xl262"/>
    <w:basedOn w:val="Normal"/>
    <w:rsid w:val="00CA7F73"/>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3">
    <w:name w:val="xl263"/>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4">
    <w:name w:val="xl264"/>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5">
    <w:name w:val="xl265"/>
    <w:basedOn w:val="Normal"/>
    <w:rsid w:val="00CA7F73"/>
    <w:pPr>
      <w:pBdr>
        <w:top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6">
    <w:name w:val="xl266"/>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7">
    <w:name w:val="xl267"/>
    <w:basedOn w:val="Normal"/>
    <w:rsid w:val="00CA7F73"/>
    <w:pPr>
      <w:pBdr>
        <w:top w:val="single" w:sz="4" w:space="0" w:color="000000"/>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8">
    <w:name w:val="xl268"/>
    <w:basedOn w:val="Normal"/>
    <w:rsid w:val="00CA7F73"/>
    <w:pPr>
      <w:pBdr>
        <w:top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9">
    <w:name w:val="xl269"/>
    <w:basedOn w:val="Normal"/>
    <w:rsid w:val="00CA7F73"/>
    <w:pPr>
      <w:pBdr>
        <w:top w:val="single" w:sz="4" w:space="0" w:color="000000"/>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0">
    <w:name w:val="xl270"/>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1">
    <w:name w:val="xl271"/>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2">
    <w:name w:val="xl272"/>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3">
    <w:name w:val="xl273"/>
    <w:basedOn w:val="Normal"/>
    <w:rsid w:val="00CA7F73"/>
    <w:pPr>
      <w:pBdr>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4">
    <w:name w:val="xl274"/>
    <w:basedOn w:val="Normal"/>
    <w:rsid w:val="00CA7F73"/>
    <w:pPr>
      <w:pBdr>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5">
    <w:name w:val="xl275"/>
    <w:basedOn w:val="Normal"/>
    <w:rsid w:val="00CA7F73"/>
    <w:pPr>
      <w:pBdr>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styleId="Textoindependiente3">
    <w:name w:val="Body Text 3"/>
    <w:basedOn w:val="Normal"/>
    <w:link w:val="Textoindependiente3Car"/>
    <w:rsid w:val="00075CD9"/>
    <w:pPr>
      <w:spacing w:after="120"/>
    </w:pPr>
    <w:rPr>
      <w:sz w:val="16"/>
      <w:szCs w:val="16"/>
    </w:rPr>
  </w:style>
  <w:style w:type="character" w:customStyle="1" w:styleId="Textoindependiente3Car">
    <w:name w:val="Texto independiente 3 Car"/>
    <w:link w:val="Textoindependiente3"/>
    <w:rsid w:val="00075CD9"/>
    <w:rPr>
      <w:rFonts w:ascii="Arial" w:hAnsi="Arial"/>
      <w:sz w:val="16"/>
      <w:szCs w:val="16"/>
    </w:rPr>
  </w:style>
  <w:style w:type="paragraph" w:styleId="Ttulo">
    <w:name w:val="Title"/>
    <w:basedOn w:val="Normal"/>
    <w:next w:val="Normal"/>
    <w:link w:val="TtuloCar"/>
    <w:qFormat/>
    <w:rsid w:val="00676A3A"/>
    <w:pPr>
      <w:spacing w:before="240" w:after="60"/>
      <w:jc w:val="center"/>
      <w:outlineLvl w:val="0"/>
    </w:pPr>
    <w:rPr>
      <w:rFonts w:ascii="Cambria" w:hAnsi="Cambria"/>
      <w:b/>
      <w:bCs/>
      <w:kern w:val="28"/>
      <w:sz w:val="32"/>
      <w:szCs w:val="32"/>
    </w:rPr>
  </w:style>
  <w:style w:type="character" w:customStyle="1" w:styleId="TtuloCar">
    <w:name w:val="Título Car"/>
    <w:link w:val="Ttulo"/>
    <w:rsid w:val="00676A3A"/>
    <w:rPr>
      <w:rFonts w:ascii="Cambria" w:eastAsia="Times New Roman" w:hAnsi="Cambria" w:cs="Times New Roman"/>
      <w:b/>
      <w:bCs/>
      <w:kern w:val="28"/>
      <w:sz w:val="32"/>
      <w:szCs w:val="32"/>
    </w:rPr>
  </w:style>
  <w:style w:type="character" w:customStyle="1" w:styleId="Ttulo5Car">
    <w:name w:val="Título 5 Car"/>
    <w:link w:val="Ttulo5"/>
    <w:rsid w:val="00676A3A"/>
    <w:rPr>
      <w:rFonts w:ascii="Arial" w:hAnsi="Arial"/>
      <w:b/>
      <w:bCs/>
      <w:iCs/>
      <w:sz w:val="22"/>
      <w:szCs w:val="26"/>
    </w:rPr>
  </w:style>
  <w:style w:type="character" w:styleId="Refdecomentario">
    <w:name w:val="annotation reference"/>
    <w:uiPriority w:val="99"/>
    <w:rsid w:val="00C61BB6"/>
    <w:rPr>
      <w:sz w:val="16"/>
      <w:szCs w:val="16"/>
    </w:rPr>
  </w:style>
  <w:style w:type="paragraph" w:styleId="Textocomentario">
    <w:name w:val="annotation text"/>
    <w:basedOn w:val="Normal"/>
    <w:link w:val="TextocomentarioCar"/>
    <w:uiPriority w:val="99"/>
    <w:rsid w:val="00C61BB6"/>
    <w:rPr>
      <w:rFonts w:ascii="Tahoma" w:hAnsi="Tahoma"/>
      <w:sz w:val="20"/>
      <w:szCs w:val="20"/>
      <w:lang w:val="es-ES_tradnl"/>
    </w:rPr>
  </w:style>
  <w:style w:type="character" w:customStyle="1" w:styleId="TextocomentarioCar">
    <w:name w:val="Texto comentario Car"/>
    <w:link w:val="Textocomentario"/>
    <w:uiPriority w:val="99"/>
    <w:rsid w:val="00C61BB6"/>
    <w:rPr>
      <w:rFonts w:ascii="Tahoma" w:hAnsi="Tahoma"/>
      <w:lang w:val="es-ES_tradnl"/>
    </w:rPr>
  </w:style>
  <w:style w:type="paragraph" w:styleId="Revisin">
    <w:name w:val="Revision"/>
    <w:hidden/>
    <w:uiPriority w:val="99"/>
    <w:semiHidden/>
    <w:rsid w:val="00346E9D"/>
    <w:rPr>
      <w:rFonts w:ascii="Arial" w:hAnsi="Arial"/>
      <w:sz w:val="22"/>
      <w:szCs w:val="24"/>
    </w:rPr>
  </w:style>
  <w:style w:type="table" w:styleId="Tablacontema">
    <w:name w:val="Table Theme"/>
    <w:basedOn w:val="Tablanormal"/>
    <w:rsid w:val="00232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4A4C2E"/>
    <w:rPr>
      <w:rFonts w:ascii="Arial" w:hAnsi="Arial" w:cs="Arial"/>
      <w:b/>
      <w:bCs/>
      <w:caps/>
      <w:color w:val="0000FF"/>
      <w:kern w:val="32"/>
      <w:sz w:val="24"/>
      <w:szCs w:val="32"/>
    </w:rPr>
  </w:style>
  <w:style w:type="character" w:customStyle="1" w:styleId="PiedepginaCar">
    <w:name w:val="Pie de página Car"/>
    <w:link w:val="Piedepgina"/>
    <w:rsid w:val="00644DE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6280">
      <w:bodyDiv w:val="1"/>
      <w:marLeft w:val="0"/>
      <w:marRight w:val="0"/>
      <w:marTop w:val="0"/>
      <w:marBottom w:val="0"/>
      <w:divBdr>
        <w:top w:val="none" w:sz="0" w:space="0" w:color="auto"/>
        <w:left w:val="none" w:sz="0" w:space="0" w:color="auto"/>
        <w:bottom w:val="none" w:sz="0" w:space="0" w:color="auto"/>
        <w:right w:val="none" w:sz="0" w:space="0" w:color="auto"/>
      </w:divBdr>
    </w:div>
    <w:div w:id="177159217">
      <w:bodyDiv w:val="1"/>
      <w:marLeft w:val="0"/>
      <w:marRight w:val="0"/>
      <w:marTop w:val="0"/>
      <w:marBottom w:val="0"/>
      <w:divBdr>
        <w:top w:val="none" w:sz="0" w:space="0" w:color="auto"/>
        <w:left w:val="none" w:sz="0" w:space="0" w:color="auto"/>
        <w:bottom w:val="none" w:sz="0" w:space="0" w:color="auto"/>
        <w:right w:val="none" w:sz="0" w:space="0" w:color="auto"/>
      </w:divBdr>
    </w:div>
    <w:div w:id="197620352">
      <w:bodyDiv w:val="1"/>
      <w:marLeft w:val="0"/>
      <w:marRight w:val="0"/>
      <w:marTop w:val="0"/>
      <w:marBottom w:val="0"/>
      <w:divBdr>
        <w:top w:val="none" w:sz="0" w:space="0" w:color="auto"/>
        <w:left w:val="none" w:sz="0" w:space="0" w:color="auto"/>
        <w:bottom w:val="none" w:sz="0" w:space="0" w:color="auto"/>
        <w:right w:val="none" w:sz="0" w:space="0" w:color="auto"/>
      </w:divBdr>
    </w:div>
    <w:div w:id="453134259">
      <w:bodyDiv w:val="1"/>
      <w:marLeft w:val="0"/>
      <w:marRight w:val="0"/>
      <w:marTop w:val="0"/>
      <w:marBottom w:val="0"/>
      <w:divBdr>
        <w:top w:val="none" w:sz="0" w:space="0" w:color="auto"/>
        <w:left w:val="none" w:sz="0" w:space="0" w:color="auto"/>
        <w:bottom w:val="none" w:sz="0" w:space="0" w:color="auto"/>
        <w:right w:val="none" w:sz="0" w:space="0" w:color="auto"/>
      </w:divBdr>
    </w:div>
    <w:div w:id="490172145">
      <w:bodyDiv w:val="1"/>
      <w:marLeft w:val="0"/>
      <w:marRight w:val="0"/>
      <w:marTop w:val="0"/>
      <w:marBottom w:val="0"/>
      <w:divBdr>
        <w:top w:val="none" w:sz="0" w:space="0" w:color="auto"/>
        <w:left w:val="none" w:sz="0" w:space="0" w:color="auto"/>
        <w:bottom w:val="none" w:sz="0" w:space="0" w:color="auto"/>
        <w:right w:val="none" w:sz="0" w:space="0" w:color="auto"/>
      </w:divBdr>
    </w:div>
    <w:div w:id="595942431">
      <w:bodyDiv w:val="1"/>
      <w:marLeft w:val="0"/>
      <w:marRight w:val="0"/>
      <w:marTop w:val="0"/>
      <w:marBottom w:val="0"/>
      <w:divBdr>
        <w:top w:val="none" w:sz="0" w:space="0" w:color="auto"/>
        <w:left w:val="none" w:sz="0" w:space="0" w:color="auto"/>
        <w:bottom w:val="none" w:sz="0" w:space="0" w:color="auto"/>
        <w:right w:val="none" w:sz="0" w:space="0" w:color="auto"/>
      </w:divBdr>
    </w:div>
    <w:div w:id="632180362">
      <w:bodyDiv w:val="1"/>
      <w:marLeft w:val="0"/>
      <w:marRight w:val="0"/>
      <w:marTop w:val="0"/>
      <w:marBottom w:val="0"/>
      <w:divBdr>
        <w:top w:val="none" w:sz="0" w:space="0" w:color="auto"/>
        <w:left w:val="none" w:sz="0" w:space="0" w:color="auto"/>
        <w:bottom w:val="none" w:sz="0" w:space="0" w:color="auto"/>
        <w:right w:val="none" w:sz="0" w:space="0" w:color="auto"/>
      </w:divBdr>
    </w:div>
    <w:div w:id="701171733">
      <w:bodyDiv w:val="1"/>
      <w:marLeft w:val="0"/>
      <w:marRight w:val="0"/>
      <w:marTop w:val="0"/>
      <w:marBottom w:val="0"/>
      <w:divBdr>
        <w:top w:val="none" w:sz="0" w:space="0" w:color="auto"/>
        <w:left w:val="none" w:sz="0" w:space="0" w:color="auto"/>
        <w:bottom w:val="none" w:sz="0" w:space="0" w:color="auto"/>
        <w:right w:val="none" w:sz="0" w:space="0" w:color="auto"/>
      </w:divBdr>
    </w:div>
    <w:div w:id="745608365">
      <w:bodyDiv w:val="1"/>
      <w:marLeft w:val="0"/>
      <w:marRight w:val="0"/>
      <w:marTop w:val="0"/>
      <w:marBottom w:val="0"/>
      <w:divBdr>
        <w:top w:val="none" w:sz="0" w:space="0" w:color="auto"/>
        <w:left w:val="none" w:sz="0" w:space="0" w:color="auto"/>
        <w:bottom w:val="none" w:sz="0" w:space="0" w:color="auto"/>
        <w:right w:val="none" w:sz="0" w:space="0" w:color="auto"/>
      </w:divBdr>
    </w:div>
    <w:div w:id="954602883">
      <w:bodyDiv w:val="1"/>
      <w:marLeft w:val="0"/>
      <w:marRight w:val="0"/>
      <w:marTop w:val="0"/>
      <w:marBottom w:val="0"/>
      <w:divBdr>
        <w:top w:val="none" w:sz="0" w:space="0" w:color="auto"/>
        <w:left w:val="none" w:sz="0" w:space="0" w:color="auto"/>
        <w:bottom w:val="none" w:sz="0" w:space="0" w:color="auto"/>
        <w:right w:val="none" w:sz="0" w:space="0" w:color="auto"/>
      </w:divBdr>
    </w:div>
    <w:div w:id="1050685561">
      <w:bodyDiv w:val="1"/>
      <w:marLeft w:val="0"/>
      <w:marRight w:val="0"/>
      <w:marTop w:val="0"/>
      <w:marBottom w:val="0"/>
      <w:divBdr>
        <w:top w:val="none" w:sz="0" w:space="0" w:color="auto"/>
        <w:left w:val="none" w:sz="0" w:space="0" w:color="auto"/>
        <w:bottom w:val="none" w:sz="0" w:space="0" w:color="auto"/>
        <w:right w:val="none" w:sz="0" w:space="0" w:color="auto"/>
      </w:divBdr>
    </w:div>
    <w:div w:id="1143085166">
      <w:bodyDiv w:val="1"/>
      <w:marLeft w:val="0"/>
      <w:marRight w:val="0"/>
      <w:marTop w:val="0"/>
      <w:marBottom w:val="0"/>
      <w:divBdr>
        <w:top w:val="none" w:sz="0" w:space="0" w:color="auto"/>
        <w:left w:val="none" w:sz="0" w:space="0" w:color="auto"/>
        <w:bottom w:val="none" w:sz="0" w:space="0" w:color="auto"/>
        <w:right w:val="none" w:sz="0" w:space="0" w:color="auto"/>
      </w:divBdr>
    </w:div>
    <w:div w:id="1193687977">
      <w:bodyDiv w:val="1"/>
      <w:marLeft w:val="0"/>
      <w:marRight w:val="0"/>
      <w:marTop w:val="0"/>
      <w:marBottom w:val="0"/>
      <w:divBdr>
        <w:top w:val="none" w:sz="0" w:space="0" w:color="auto"/>
        <w:left w:val="none" w:sz="0" w:space="0" w:color="auto"/>
        <w:bottom w:val="none" w:sz="0" w:space="0" w:color="auto"/>
        <w:right w:val="none" w:sz="0" w:space="0" w:color="auto"/>
      </w:divBdr>
    </w:div>
    <w:div w:id="1212038313">
      <w:bodyDiv w:val="1"/>
      <w:marLeft w:val="0"/>
      <w:marRight w:val="0"/>
      <w:marTop w:val="0"/>
      <w:marBottom w:val="0"/>
      <w:divBdr>
        <w:top w:val="none" w:sz="0" w:space="0" w:color="auto"/>
        <w:left w:val="none" w:sz="0" w:space="0" w:color="auto"/>
        <w:bottom w:val="none" w:sz="0" w:space="0" w:color="auto"/>
        <w:right w:val="none" w:sz="0" w:space="0" w:color="auto"/>
      </w:divBdr>
    </w:div>
    <w:div w:id="1271160667">
      <w:bodyDiv w:val="1"/>
      <w:marLeft w:val="0"/>
      <w:marRight w:val="0"/>
      <w:marTop w:val="0"/>
      <w:marBottom w:val="0"/>
      <w:divBdr>
        <w:top w:val="none" w:sz="0" w:space="0" w:color="auto"/>
        <w:left w:val="none" w:sz="0" w:space="0" w:color="auto"/>
        <w:bottom w:val="none" w:sz="0" w:space="0" w:color="auto"/>
        <w:right w:val="none" w:sz="0" w:space="0" w:color="auto"/>
      </w:divBdr>
    </w:div>
    <w:div w:id="1307248717">
      <w:bodyDiv w:val="1"/>
      <w:marLeft w:val="0"/>
      <w:marRight w:val="0"/>
      <w:marTop w:val="0"/>
      <w:marBottom w:val="0"/>
      <w:divBdr>
        <w:top w:val="none" w:sz="0" w:space="0" w:color="auto"/>
        <w:left w:val="none" w:sz="0" w:space="0" w:color="auto"/>
        <w:bottom w:val="none" w:sz="0" w:space="0" w:color="auto"/>
        <w:right w:val="none" w:sz="0" w:space="0" w:color="auto"/>
      </w:divBdr>
    </w:div>
    <w:div w:id="1404792559">
      <w:bodyDiv w:val="1"/>
      <w:marLeft w:val="0"/>
      <w:marRight w:val="0"/>
      <w:marTop w:val="0"/>
      <w:marBottom w:val="0"/>
      <w:divBdr>
        <w:top w:val="none" w:sz="0" w:space="0" w:color="auto"/>
        <w:left w:val="none" w:sz="0" w:space="0" w:color="auto"/>
        <w:bottom w:val="none" w:sz="0" w:space="0" w:color="auto"/>
        <w:right w:val="none" w:sz="0" w:space="0" w:color="auto"/>
      </w:divBdr>
    </w:div>
    <w:div w:id="1411466280">
      <w:bodyDiv w:val="1"/>
      <w:marLeft w:val="0"/>
      <w:marRight w:val="0"/>
      <w:marTop w:val="0"/>
      <w:marBottom w:val="0"/>
      <w:divBdr>
        <w:top w:val="none" w:sz="0" w:space="0" w:color="auto"/>
        <w:left w:val="none" w:sz="0" w:space="0" w:color="auto"/>
        <w:bottom w:val="none" w:sz="0" w:space="0" w:color="auto"/>
        <w:right w:val="none" w:sz="0" w:space="0" w:color="auto"/>
      </w:divBdr>
    </w:div>
    <w:div w:id="1458182390">
      <w:bodyDiv w:val="1"/>
      <w:marLeft w:val="0"/>
      <w:marRight w:val="0"/>
      <w:marTop w:val="0"/>
      <w:marBottom w:val="0"/>
      <w:divBdr>
        <w:top w:val="none" w:sz="0" w:space="0" w:color="auto"/>
        <w:left w:val="none" w:sz="0" w:space="0" w:color="auto"/>
        <w:bottom w:val="none" w:sz="0" w:space="0" w:color="auto"/>
        <w:right w:val="none" w:sz="0" w:space="0" w:color="auto"/>
      </w:divBdr>
    </w:div>
    <w:div w:id="1551310097">
      <w:bodyDiv w:val="1"/>
      <w:marLeft w:val="0"/>
      <w:marRight w:val="0"/>
      <w:marTop w:val="0"/>
      <w:marBottom w:val="0"/>
      <w:divBdr>
        <w:top w:val="none" w:sz="0" w:space="0" w:color="auto"/>
        <w:left w:val="none" w:sz="0" w:space="0" w:color="auto"/>
        <w:bottom w:val="none" w:sz="0" w:space="0" w:color="auto"/>
        <w:right w:val="none" w:sz="0" w:space="0" w:color="auto"/>
      </w:divBdr>
    </w:div>
    <w:div w:id="1572738615">
      <w:bodyDiv w:val="1"/>
      <w:marLeft w:val="0"/>
      <w:marRight w:val="0"/>
      <w:marTop w:val="0"/>
      <w:marBottom w:val="0"/>
      <w:divBdr>
        <w:top w:val="none" w:sz="0" w:space="0" w:color="auto"/>
        <w:left w:val="none" w:sz="0" w:space="0" w:color="auto"/>
        <w:bottom w:val="none" w:sz="0" w:space="0" w:color="auto"/>
        <w:right w:val="none" w:sz="0" w:space="0" w:color="auto"/>
      </w:divBdr>
    </w:div>
    <w:div w:id="1681732035">
      <w:bodyDiv w:val="1"/>
      <w:marLeft w:val="0"/>
      <w:marRight w:val="0"/>
      <w:marTop w:val="0"/>
      <w:marBottom w:val="0"/>
      <w:divBdr>
        <w:top w:val="none" w:sz="0" w:space="0" w:color="auto"/>
        <w:left w:val="none" w:sz="0" w:space="0" w:color="auto"/>
        <w:bottom w:val="none" w:sz="0" w:space="0" w:color="auto"/>
        <w:right w:val="none" w:sz="0" w:space="0" w:color="auto"/>
      </w:divBdr>
    </w:div>
    <w:div w:id="1683435186">
      <w:bodyDiv w:val="1"/>
      <w:marLeft w:val="0"/>
      <w:marRight w:val="0"/>
      <w:marTop w:val="0"/>
      <w:marBottom w:val="0"/>
      <w:divBdr>
        <w:top w:val="none" w:sz="0" w:space="0" w:color="auto"/>
        <w:left w:val="none" w:sz="0" w:space="0" w:color="auto"/>
        <w:bottom w:val="none" w:sz="0" w:space="0" w:color="auto"/>
        <w:right w:val="none" w:sz="0" w:space="0" w:color="auto"/>
      </w:divBdr>
    </w:div>
    <w:div w:id="1716075369">
      <w:bodyDiv w:val="1"/>
      <w:marLeft w:val="0"/>
      <w:marRight w:val="0"/>
      <w:marTop w:val="0"/>
      <w:marBottom w:val="0"/>
      <w:divBdr>
        <w:top w:val="none" w:sz="0" w:space="0" w:color="auto"/>
        <w:left w:val="none" w:sz="0" w:space="0" w:color="auto"/>
        <w:bottom w:val="none" w:sz="0" w:space="0" w:color="auto"/>
        <w:right w:val="none" w:sz="0" w:space="0" w:color="auto"/>
      </w:divBdr>
    </w:div>
    <w:div w:id="1896432977">
      <w:bodyDiv w:val="1"/>
      <w:marLeft w:val="0"/>
      <w:marRight w:val="0"/>
      <w:marTop w:val="0"/>
      <w:marBottom w:val="0"/>
      <w:divBdr>
        <w:top w:val="none" w:sz="0" w:space="0" w:color="auto"/>
        <w:left w:val="none" w:sz="0" w:space="0" w:color="auto"/>
        <w:bottom w:val="none" w:sz="0" w:space="0" w:color="auto"/>
        <w:right w:val="none" w:sz="0" w:space="0" w:color="auto"/>
      </w:divBdr>
    </w:div>
    <w:div w:id="1944461341">
      <w:bodyDiv w:val="1"/>
      <w:marLeft w:val="0"/>
      <w:marRight w:val="0"/>
      <w:marTop w:val="0"/>
      <w:marBottom w:val="0"/>
      <w:divBdr>
        <w:top w:val="none" w:sz="0" w:space="0" w:color="auto"/>
        <w:left w:val="none" w:sz="0" w:space="0" w:color="auto"/>
        <w:bottom w:val="none" w:sz="0" w:space="0" w:color="auto"/>
        <w:right w:val="none" w:sz="0" w:space="0" w:color="auto"/>
      </w:divBdr>
    </w:div>
    <w:div w:id="19789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LIX\Escritorio\PLANTILLA%20DOCUM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5D87A058578B4592313176CE4201F7" ma:contentTypeVersion="4" ma:contentTypeDescription="Crear nuevo documento." ma:contentTypeScope="" ma:versionID="c8889d021398a502cc33c96b3872d324">
  <xsd:schema xmlns:xsd="http://www.w3.org/2001/XMLSchema" xmlns:xs="http://www.w3.org/2001/XMLSchema" xmlns:p="http://schemas.microsoft.com/office/2006/metadata/properties" xmlns:ns2="abe9ed6a-f0ba-4ef6-b0fc-d0a354cae3d3" targetNamespace="http://schemas.microsoft.com/office/2006/metadata/properties" ma:root="true" ma:fieldsID="c8678e5b976c65568e2764f839a7582b" ns2:_="">
    <xsd:import namespace="abe9ed6a-f0ba-4ef6-b0fc-d0a354cae3d3"/>
    <xsd:element name="properties">
      <xsd:complexType>
        <xsd:sequence>
          <xsd:element name="documentManagement">
            <xsd:complexType>
              <xsd:all>
                <xsd:element ref="ns2:Division" minOccurs="0"/>
                <xsd:element ref="ns2:Fecha_x0020_de_x0020_APLICABI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ed6a-f0ba-4ef6-b0fc-d0a354cae3d3" elementFormDefault="qualified">
    <xsd:import namespace="http://schemas.microsoft.com/office/2006/documentManagement/types"/>
    <xsd:import namespace="http://schemas.microsoft.com/office/infopath/2007/PartnerControls"/>
    <xsd:element name="Division" ma:index="1" nillable="true" ma:displayName="Division" ma:default="" ma:format="Dropdown" ma:internalName="Division">
      <xsd:simpleType>
        <xsd:restriction base="dms:Choice">
          <xsd:enumeration value="_"/>
          <xsd:enumeration value="Certificación"/>
          <xsd:enumeration value="Control de seguridad operacional en vuelo"/>
          <xsd:enumeration value="Control de seguridad en el mantenimiento"/>
          <xsd:enumeration value="Licencias al personal aeronáutico"/>
          <xsd:enumeration value="Registro Matriculas"/>
        </xsd:restriction>
      </xsd:simpleType>
    </xsd:element>
    <xsd:element name="Fecha_x0020_de_x0020_APLICABILIDAD" ma:index="9" nillable="true" ma:displayName="Fecha de APLICABILIDAD" ma:format="DateOnly" ma:internalName="Fecha_x0020_de_x0020_APLICABILIDA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echa_x0020_de_x0020_APLICABILIDAD xmlns="abe9ed6a-f0ba-4ef6-b0fc-d0a354cae3d3">2020-06-02T22:00:00+00:00</Fecha_x0020_de_x0020_APLICABILIDAD>
    <Division xmlns="abe9ed6a-f0ba-4ef6-b0fc-d0a354cae3d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6250D-6A8F-4635-AE45-4F58E31FB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ed6a-f0ba-4ef6-b0fc-d0a354cae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5C094-EE1E-4298-B2E7-8767D2B03764}">
  <ds:schemaRefs>
    <ds:schemaRef ds:uri="http://schemas.microsoft.com/sharepoint/v3/contenttype/forms"/>
  </ds:schemaRefs>
</ds:datastoreItem>
</file>

<file path=customXml/itemProps3.xml><?xml version="1.0" encoding="utf-8"?>
<ds:datastoreItem xmlns:ds="http://schemas.openxmlformats.org/officeDocument/2006/customXml" ds:itemID="{B82913CA-E3C3-4FBB-8CC3-02FDDBC3B40D}">
  <ds:schemaRefs>
    <ds:schemaRef ds:uri="http://schemas.microsoft.com/office/2006/metadata/longProperties"/>
  </ds:schemaRefs>
</ds:datastoreItem>
</file>

<file path=customXml/itemProps4.xml><?xml version="1.0" encoding="utf-8"?>
<ds:datastoreItem xmlns:ds="http://schemas.openxmlformats.org/officeDocument/2006/customXml" ds:itemID="{9F29F0AF-ED17-44BD-9AE6-B8699DD0A30F}">
  <ds:schemaRefs>
    <ds:schemaRef ds:uri="http://schemas.microsoft.com/office/2006/metadata/properties"/>
    <ds:schemaRef ds:uri="http://schemas.microsoft.com/office/infopath/2007/PartnerControls"/>
    <ds:schemaRef ds:uri="abe9ed6a-f0ba-4ef6-b0fc-d0a354cae3d3"/>
  </ds:schemaRefs>
</ds:datastoreItem>
</file>

<file path=customXml/itemProps5.xml><?xml version="1.0" encoding="utf-8"?>
<ds:datastoreItem xmlns:ds="http://schemas.openxmlformats.org/officeDocument/2006/customXml" ds:itemID="{56C9DEFC-C2B0-4337-89CB-793DEA0B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DOCUMENTOS.DOT</Template>
  <TotalTime>123</TotalTime>
  <Pages>48</Pages>
  <Words>16426</Words>
  <Characters>93633</Characters>
  <Application>Microsoft Office Word</Application>
  <DocSecurity>0</DocSecurity>
  <Lines>780</Lines>
  <Paragraphs>219</Paragraphs>
  <ScaleCrop>false</ScaleCrop>
  <HeadingPairs>
    <vt:vector size="2" baseType="variant">
      <vt:variant>
        <vt:lpstr>Título</vt:lpstr>
      </vt:variant>
      <vt:variant>
        <vt:i4>1</vt:i4>
      </vt:variant>
    </vt:vector>
  </HeadingPairs>
  <TitlesOfParts>
    <vt:vector size="1" baseType="lpstr">
      <vt:lpstr>PLANTILLA DOCUMENTOS AESA</vt:lpstr>
    </vt:vector>
  </TitlesOfParts>
  <Company>AESA</Company>
  <LinksUpToDate>false</LinksUpToDate>
  <CharactersWithSpaces>109840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 AESA</dc:title>
  <dc:subject>PLANTILLA AESA</dc:subject>
  <dc:creator>Bernal Márquez Fernando José</dc:creator>
  <cp:keywords>DESATI/SEPI</cp:keywords>
  <dc:description>PROPUESTA DE NUEVA PLANTILLA DE DOCUMENTACION PARA AESA</dc:description>
  <cp:lastModifiedBy>Navarro Navarro Ester</cp:lastModifiedBy>
  <cp:revision>21</cp:revision>
  <cp:lastPrinted>2019-12-02T11:17:00Z</cp:lastPrinted>
  <dcterms:created xsi:type="dcterms:W3CDTF">2022-07-07T09:41:00Z</dcterms:created>
  <dcterms:modified xsi:type="dcterms:W3CDTF">2022-11-07T13:46:00Z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ContentType">
    <vt:lpwstr>Documento</vt:lpwstr>
  </property>
  <property fmtid="{D5CDD505-2E9C-101B-9397-08002B2CF9AE}" pid="11" name="ContentTypeId">
    <vt:lpwstr>0x0101005DA0AB56B6AB9B4B8B2E98E24EB96AA4</vt:lpwstr>
  </property>
</Properties>
</file>